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3A00F" w14:textId="510C276C" w:rsidR="00863F2D" w:rsidRPr="00863F2D" w:rsidRDefault="00863F2D" w:rsidP="00863F2D">
      <w:pPr>
        <w:widowControl w:val="0"/>
        <w:shd w:val="clear" w:color="auto" w:fill="FFFFFF"/>
        <w:tabs>
          <w:tab w:val="left" w:leader="underscore" w:pos="3994"/>
          <w:tab w:val="left" w:pos="8002"/>
        </w:tabs>
        <w:autoSpaceDE w:val="0"/>
        <w:autoSpaceDN w:val="0"/>
        <w:adjustRightInd w:val="0"/>
        <w:spacing w:after="0" w:line="240" w:lineRule="auto"/>
        <w:jc w:val="right"/>
        <w:rPr>
          <w:rFonts w:ascii="Times New Roman" w:eastAsia="Times New Roman" w:hAnsi="Times New Roman"/>
          <w:bCs/>
          <w:iCs/>
          <w:noProof/>
          <w:sz w:val="28"/>
          <w:szCs w:val="28"/>
          <w:lang w:val="ru-RU" w:eastAsia="ru-RU"/>
        </w:rPr>
      </w:pPr>
      <w:r w:rsidRPr="00863F2D">
        <w:rPr>
          <w:rFonts w:ascii="Times New Roman" w:eastAsia="Times New Roman" w:hAnsi="Times New Roman"/>
          <w:bCs/>
          <w:iCs/>
          <w:noProof/>
          <w:sz w:val="28"/>
          <w:szCs w:val="28"/>
          <w:lang w:val="ru-RU" w:eastAsia="ru-RU"/>
        </w:rPr>
        <w:t>ПРОЕКТ</w:t>
      </w:r>
      <w:r w:rsidR="001E0FFD">
        <w:rPr>
          <w:rFonts w:ascii="Times New Roman" w:eastAsia="Times New Roman" w:hAnsi="Times New Roman"/>
          <w:bCs/>
          <w:iCs/>
          <w:noProof/>
          <w:sz w:val="28"/>
          <w:szCs w:val="28"/>
          <w:lang w:val="ru-RU" w:eastAsia="ru-RU"/>
        </w:rPr>
        <w:t xml:space="preserve"> </w:t>
      </w:r>
    </w:p>
    <w:p w14:paraId="187D6962" w14:textId="148122DA" w:rsidR="001E0FFD" w:rsidRPr="001E0FFD" w:rsidRDefault="001E0FFD" w:rsidP="001E0FFD">
      <w:pPr>
        <w:widowControl w:val="0"/>
        <w:shd w:val="clear" w:color="auto" w:fill="FFFFFF"/>
        <w:tabs>
          <w:tab w:val="left" w:leader="underscore" w:pos="3994"/>
          <w:tab w:val="left" w:pos="8002"/>
        </w:tabs>
        <w:suppressAutoHyphens/>
        <w:autoSpaceDE w:val="0"/>
        <w:autoSpaceDN w:val="0"/>
        <w:adjustRightInd w:val="0"/>
        <w:spacing w:after="0" w:line="240" w:lineRule="auto"/>
        <w:jc w:val="center"/>
        <w:rPr>
          <w:rFonts w:ascii="Times New Roman" w:eastAsia="Lucida Sans Unicode" w:hAnsi="Times New Roman"/>
          <w:b/>
          <w:sz w:val="28"/>
          <w:szCs w:val="28"/>
          <w:lang w:val="ru-RU"/>
        </w:rPr>
      </w:pPr>
      <w:r w:rsidRPr="001E0FFD">
        <w:rPr>
          <w:rFonts w:ascii="Times New Roman" w:eastAsia="Lucida Sans Unicode" w:hAnsi="Times New Roman"/>
          <w:b/>
          <w:i/>
          <w:noProof/>
          <w:sz w:val="28"/>
          <w:szCs w:val="28"/>
          <w:lang w:val="ru-RU"/>
        </w:rPr>
        <w:drawing>
          <wp:inline distT="0" distB="0" distL="0" distR="0" wp14:anchorId="33CE9D83" wp14:editId="24240283">
            <wp:extent cx="419100" cy="609600"/>
            <wp:effectExtent l="0" t="0" r="0" b="0"/>
            <wp:docPr id="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6">
                      <a:lum bright="-100000" contrast="-100000"/>
                      <a:extLst>
                        <a:ext uri="{28A0092B-C50C-407E-A947-70E740481C1C}">
                          <a14:useLocalDpi xmlns:a14="http://schemas.microsoft.com/office/drawing/2010/main" val="0"/>
                        </a:ext>
                      </a:extLst>
                    </a:blip>
                    <a:srcRect/>
                    <a:stretch>
                      <a:fillRect/>
                    </a:stretch>
                  </pic:blipFill>
                  <pic:spPr bwMode="auto">
                    <a:xfrm>
                      <a:off x="0" y="0"/>
                      <a:ext cx="419100" cy="609600"/>
                    </a:xfrm>
                    <a:prstGeom prst="rect">
                      <a:avLst/>
                    </a:prstGeom>
                    <a:noFill/>
                    <a:ln>
                      <a:noFill/>
                    </a:ln>
                  </pic:spPr>
                </pic:pic>
              </a:graphicData>
            </a:graphic>
          </wp:inline>
        </w:drawing>
      </w:r>
    </w:p>
    <w:p w14:paraId="1E409052" w14:textId="77777777" w:rsidR="001E0FFD" w:rsidRPr="001E0FFD" w:rsidRDefault="001E0FFD" w:rsidP="001E0FFD">
      <w:pPr>
        <w:widowControl w:val="0"/>
        <w:shd w:val="clear" w:color="auto" w:fill="FFFFFF"/>
        <w:tabs>
          <w:tab w:val="left" w:leader="underscore" w:pos="3994"/>
          <w:tab w:val="left" w:pos="8002"/>
        </w:tabs>
        <w:suppressAutoHyphens/>
        <w:autoSpaceDE w:val="0"/>
        <w:autoSpaceDN w:val="0"/>
        <w:adjustRightInd w:val="0"/>
        <w:spacing w:after="0" w:line="240" w:lineRule="auto"/>
        <w:jc w:val="center"/>
        <w:rPr>
          <w:rFonts w:ascii="Times New Roman" w:eastAsia="Lucida Sans Unicode" w:hAnsi="Times New Roman"/>
          <w:b/>
          <w:bCs/>
          <w:caps/>
          <w:sz w:val="28"/>
          <w:szCs w:val="28"/>
        </w:rPr>
      </w:pPr>
      <w:r w:rsidRPr="001E0FFD">
        <w:rPr>
          <w:rFonts w:ascii="Times New Roman" w:eastAsia="Lucida Sans Unicode" w:hAnsi="Times New Roman"/>
          <w:b/>
          <w:bCs/>
          <w:caps/>
          <w:sz w:val="28"/>
          <w:szCs w:val="28"/>
        </w:rPr>
        <w:t>УКРАЇНА</w:t>
      </w:r>
    </w:p>
    <w:p w14:paraId="2DED6AB7" w14:textId="77777777" w:rsidR="001E0FFD" w:rsidRPr="001E0FFD" w:rsidRDefault="001E0FFD" w:rsidP="001E0FFD">
      <w:pPr>
        <w:widowControl w:val="0"/>
        <w:shd w:val="clear" w:color="auto" w:fill="FFFFFF"/>
        <w:tabs>
          <w:tab w:val="left" w:leader="underscore" w:pos="3994"/>
          <w:tab w:val="left" w:pos="8002"/>
        </w:tabs>
        <w:suppressAutoHyphens/>
        <w:autoSpaceDE w:val="0"/>
        <w:autoSpaceDN w:val="0"/>
        <w:adjustRightInd w:val="0"/>
        <w:spacing w:after="0" w:line="240" w:lineRule="auto"/>
        <w:jc w:val="center"/>
        <w:rPr>
          <w:rFonts w:ascii="Times New Roman" w:eastAsia="Lucida Sans Unicode" w:hAnsi="Times New Roman"/>
          <w:b/>
          <w:bCs/>
          <w:caps/>
          <w:spacing w:val="-4"/>
          <w:sz w:val="28"/>
          <w:szCs w:val="28"/>
          <w:lang w:val="ru-RU"/>
        </w:rPr>
      </w:pPr>
      <w:r w:rsidRPr="001E0FFD">
        <w:rPr>
          <w:rFonts w:ascii="Times New Roman" w:eastAsia="Lucida Sans Unicode" w:hAnsi="Times New Roman"/>
          <w:b/>
          <w:bCs/>
          <w:caps/>
          <w:sz w:val="28"/>
          <w:szCs w:val="28"/>
          <w:lang w:val="ru-RU"/>
        </w:rPr>
        <w:t>Білокриниць</w:t>
      </w:r>
      <w:r w:rsidRPr="001E0FFD">
        <w:rPr>
          <w:rFonts w:ascii="Times New Roman" w:eastAsia="Lucida Sans Unicode" w:hAnsi="Times New Roman"/>
          <w:b/>
          <w:bCs/>
          <w:caps/>
          <w:spacing w:val="-4"/>
          <w:sz w:val="28"/>
          <w:szCs w:val="28"/>
          <w:lang w:val="ru-RU"/>
        </w:rPr>
        <w:t>ка   сільська   рада</w:t>
      </w:r>
    </w:p>
    <w:p w14:paraId="0823A88E" w14:textId="77777777" w:rsidR="001E0FFD" w:rsidRPr="001E0FFD" w:rsidRDefault="001E0FFD" w:rsidP="001E0FFD">
      <w:pPr>
        <w:widowControl w:val="0"/>
        <w:pBdr>
          <w:bottom w:val="single" w:sz="12" w:space="1" w:color="auto"/>
        </w:pBdr>
        <w:shd w:val="clear" w:color="auto" w:fill="FFFFFF"/>
        <w:tabs>
          <w:tab w:val="left" w:leader="underscore" w:pos="3994"/>
          <w:tab w:val="left" w:pos="8002"/>
        </w:tabs>
        <w:suppressAutoHyphens/>
        <w:autoSpaceDE w:val="0"/>
        <w:autoSpaceDN w:val="0"/>
        <w:adjustRightInd w:val="0"/>
        <w:spacing w:after="0" w:line="240" w:lineRule="auto"/>
        <w:jc w:val="center"/>
        <w:rPr>
          <w:rFonts w:ascii="Times New Roman" w:eastAsia="Lucida Sans Unicode" w:hAnsi="Times New Roman"/>
          <w:b/>
          <w:bCs/>
          <w:caps/>
          <w:spacing w:val="-4"/>
          <w:sz w:val="28"/>
          <w:szCs w:val="28"/>
        </w:rPr>
      </w:pPr>
      <w:r w:rsidRPr="001E0FFD">
        <w:rPr>
          <w:rFonts w:ascii="Times New Roman" w:eastAsia="Lucida Sans Unicode" w:hAnsi="Times New Roman"/>
          <w:b/>
          <w:bCs/>
          <w:caps/>
          <w:sz w:val="28"/>
          <w:szCs w:val="28"/>
          <w:lang w:val="ru-RU"/>
        </w:rPr>
        <w:t>Рівненського</w:t>
      </w:r>
      <w:r w:rsidRPr="001E0FFD">
        <w:rPr>
          <w:rFonts w:ascii="Times New Roman" w:eastAsia="Lucida Sans Unicode" w:hAnsi="Times New Roman"/>
          <w:b/>
          <w:bCs/>
          <w:caps/>
          <w:sz w:val="28"/>
          <w:szCs w:val="28"/>
        </w:rPr>
        <w:t xml:space="preserve">   </w:t>
      </w:r>
      <w:r w:rsidRPr="001E0FFD">
        <w:rPr>
          <w:rFonts w:ascii="Times New Roman" w:eastAsia="Lucida Sans Unicode" w:hAnsi="Times New Roman"/>
          <w:b/>
          <w:bCs/>
          <w:caps/>
          <w:sz w:val="28"/>
          <w:szCs w:val="28"/>
          <w:lang w:val="ru-RU"/>
        </w:rPr>
        <w:t xml:space="preserve">району </w:t>
      </w:r>
      <w:r w:rsidRPr="001E0FFD">
        <w:rPr>
          <w:rFonts w:ascii="Times New Roman" w:eastAsia="Lucida Sans Unicode" w:hAnsi="Times New Roman"/>
          <w:b/>
          <w:bCs/>
          <w:caps/>
          <w:sz w:val="28"/>
          <w:szCs w:val="28"/>
        </w:rPr>
        <w:t xml:space="preserve">   </w:t>
      </w:r>
      <w:r w:rsidRPr="001E0FFD">
        <w:rPr>
          <w:rFonts w:ascii="Times New Roman" w:eastAsia="Lucida Sans Unicode" w:hAnsi="Times New Roman"/>
          <w:b/>
          <w:bCs/>
          <w:caps/>
          <w:sz w:val="28"/>
          <w:szCs w:val="28"/>
          <w:lang w:val="ru-RU"/>
        </w:rPr>
        <w:t>Рівненської</w:t>
      </w:r>
      <w:r w:rsidRPr="001E0FFD">
        <w:rPr>
          <w:rFonts w:ascii="Times New Roman" w:eastAsia="Lucida Sans Unicode" w:hAnsi="Times New Roman"/>
          <w:b/>
          <w:bCs/>
          <w:caps/>
          <w:sz w:val="28"/>
          <w:szCs w:val="28"/>
        </w:rPr>
        <w:t xml:space="preserve">    </w:t>
      </w:r>
      <w:r w:rsidRPr="001E0FFD">
        <w:rPr>
          <w:rFonts w:ascii="Times New Roman" w:eastAsia="Lucida Sans Unicode" w:hAnsi="Times New Roman"/>
          <w:b/>
          <w:bCs/>
          <w:caps/>
          <w:spacing w:val="-4"/>
          <w:sz w:val="28"/>
          <w:szCs w:val="28"/>
          <w:lang w:val="ru-RU"/>
        </w:rPr>
        <w:t>області</w:t>
      </w:r>
    </w:p>
    <w:p w14:paraId="5B05FA4B" w14:textId="77777777" w:rsidR="001E0FFD" w:rsidRPr="001E0FFD" w:rsidRDefault="001E0FFD" w:rsidP="001E0FFD">
      <w:pPr>
        <w:widowControl w:val="0"/>
        <w:suppressAutoHyphens/>
        <w:spacing w:after="0" w:line="240" w:lineRule="auto"/>
        <w:jc w:val="center"/>
        <w:rPr>
          <w:rFonts w:ascii="Times New Roman" w:eastAsia="Lucida Sans Unicode" w:hAnsi="Times New Roman"/>
          <w:b/>
          <w:sz w:val="28"/>
          <w:szCs w:val="28"/>
          <w:lang w:val="ru-RU"/>
        </w:rPr>
      </w:pPr>
      <w:r w:rsidRPr="001E0FFD">
        <w:rPr>
          <w:rFonts w:ascii="Times New Roman" w:eastAsia="Lucida Sans Unicode" w:hAnsi="Times New Roman"/>
          <w:b/>
          <w:sz w:val="28"/>
          <w:szCs w:val="28"/>
          <w:lang w:val="ru-RU"/>
        </w:rPr>
        <w:t>(</w:t>
      </w:r>
      <w:r w:rsidRPr="001E0FFD">
        <w:rPr>
          <w:rFonts w:ascii="Times New Roman" w:eastAsia="Lucida Sans Unicode" w:hAnsi="Times New Roman"/>
          <w:b/>
          <w:sz w:val="28"/>
          <w:szCs w:val="28"/>
        </w:rPr>
        <w:t xml:space="preserve">четверта чергова сесія восьмого </w:t>
      </w:r>
      <w:r w:rsidRPr="001E0FFD">
        <w:rPr>
          <w:rFonts w:ascii="Times New Roman" w:eastAsia="Lucida Sans Unicode" w:hAnsi="Times New Roman"/>
          <w:b/>
          <w:sz w:val="28"/>
          <w:szCs w:val="28"/>
          <w:lang w:val="ru-RU"/>
        </w:rPr>
        <w:t>скликання)</w:t>
      </w:r>
    </w:p>
    <w:p w14:paraId="0F5FFD9E" w14:textId="77777777" w:rsidR="001E0FFD" w:rsidRPr="001E0FFD" w:rsidRDefault="001E0FFD" w:rsidP="001E0FFD">
      <w:pPr>
        <w:widowControl w:val="0"/>
        <w:suppressAutoHyphens/>
        <w:spacing w:after="0" w:line="240" w:lineRule="auto"/>
        <w:rPr>
          <w:rFonts w:ascii="Times New Roman" w:eastAsia="Lucida Sans Unicode" w:hAnsi="Times New Roman" w:cs="Arial"/>
          <w:b/>
          <w:sz w:val="28"/>
          <w:szCs w:val="28"/>
        </w:rPr>
      </w:pPr>
      <w:r w:rsidRPr="001E0FFD">
        <w:rPr>
          <w:rFonts w:ascii="Times New Roman" w:eastAsia="Lucida Sans Unicode" w:hAnsi="Times New Roman" w:cs="Arial"/>
          <w:b/>
          <w:sz w:val="28"/>
          <w:szCs w:val="28"/>
        </w:rPr>
        <w:t xml:space="preserve">  </w:t>
      </w:r>
    </w:p>
    <w:p w14:paraId="70915F3A" w14:textId="77777777" w:rsidR="001E0FFD" w:rsidRPr="001E0FFD" w:rsidRDefault="001E0FFD" w:rsidP="001E0FFD">
      <w:pPr>
        <w:widowControl w:val="0"/>
        <w:suppressAutoHyphens/>
        <w:spacing w:after="0" w:line="240" w:lineRule="auto"/>
        <w:jc w:val="center"/>
        <w:rPr>
          <w:rFonts w:ascii="Times New Roman" w:eastAsia="Lucida Sans Unicode" w:hAnsi="Times New Roman" w:cs="Arial"/>
          <w:b/>
          <w:sz w:val="28"/>
          <w:szCs w:val="28"/>
        </w:rPr>
      </w:pPr>
      <w:r w:rsidRPr="001E0FFD">
        <w:rPr>
          <w:rFonts w:ascii="Times New Roman" w:eastAsia="Lucida Sans Unicode" w:hAnsi="Times New Roman" w:cs="Arial"/>
          <w:b/>
          <w:sz w:val="28"/>
          <w:szCs w:val="28"/>
        </w:rPr>
        <w:t>РІШЕННЯ</w:t>
      </w:r>
    </w:p>
    <w:p w14:paraId="13FF2331" w14:textId="77777777" w:rsidR="001E0FFD" w:rsidRPr="001E0FFD" w:rsidRDefault="001E0FFD" w:rsidP="001E0FFD">
      <w:pPr>
        <w:widowControl w:val="0"/>
        <w:suppressAutoHyphens/>
        <w:spacing w:after="0" w:line="276" w:lineRule="auto"/>
        <w:rPr>
          <w:rFonts w:ascii="Times New Roman" w:eastAsia="Lucida Sans Unicode" w:hAnsi="Times New Roman"/>
          <w:b/>
          <w:sz w:val="28"/>
          <w:szCs w:val="28"/>
          <w:u w:val="single"/>
        </w:rPr>
      </w:pPr>
    </w:p>
    <w:p w14:paraId="0295215C" w14:textId="25202826" w:rsidR="001E0FFD" w:rsidRDefault="001E0FFD" w:rsidP="001E0FFD">
      <w:pPr>
        <w:spacing w:after="0" w:line="240" w:lineRule="auto"/>
        <w:jc w:val="lowKashida"/>
        <w:rPr>
          <w:rFonts w:ascii="Times New Roman" w:eastAsia="Lucida Sans Unicode" w:hAnsi="Times New Roman"/>
          <w:b/>
          <w:sz w:val="28"/>
          <w:szCs w:val="28"/>
        </w:rPr>
      </w:pPr>
      <w:r w:rsidRPr="001E0FFD">
        <w:rPr>
          <w:rFonts w:ascii="Times New Roman" w:eastAsia="Lucida Sans Unicode" w:hAnsi="Times New Roman"/>
          <w:b/>
          <w:sz w:val="28"/>
          <w:szCs w:val="28"/>
        </w:rPr>
        <w:t xml:space="preserve">  « ___ » ___________ 2021 року    </w:t>
      </w:r>
      <w:r>
        <w:rPr>
          <w:rFonts w:ascii="Times New Roman" w:eastAsia="Lucida Sans Unicode" w:hAnsi="Times New Roman"/>
          <w:b/>
          <w:sz w:val="28"/>
          <w:szCs w:val="28"/>
        </w:rPr>
        <w:tab/>
      </w:r>
      <w:r>
        <w:rPr>
          <w:rFonts w:ascii="Times New Roman" w:eastAsia="Lucida Sans Unicode" w:hAnsi="Times New Roman"/>
          <w:b/>
          <w:sz w:val="28"/>
          <w:szCs w:val="28"/>
        </w:rPr>
        <w:tab/>
      </w:r>
      <w:r>
        <w:rPr>
          <w:rFonts w:ascii="Times New Roman" w:eastAsia="Lucida Sans Unicode" w:hAnsi="Times New Roman"/>
          <w:b/>
          <w:sz w:val="28"/>
          <w:szCs w:val="28"/>
        </w:rPr>
        <w:tab/>
      </w:r>
      <w:r>
        <w:rPr>
          <w:rFonts w:ascii="Times New Roman" w:eastAsia="Lucida Sans Unicode" w:hAnsi="Times New Roman"/>
          <w:b/>
          <w:sz w:val="28"/>
          <w:szCs w:val="28"/>
        </w:rPr>
        <w:tab/>
      </w:r>
      <w:r>
        <w:rPr>
          <w:rFonts w:ascii="Times New Roman" w:eastAsia="Lucida Sans Unicode" w:hAnsi="Times New Roman"/>
          <w:b/>
          <w:sz w:val="28"/>
          <w:szCs w:val="28"/>
        </w:rPr>
        <w:tab/>
      </w:r>
      <w:r>
        <w:rPr>
          <w:rFonts w:ascii="Times New Roman" w:eastAsia="Lucida Sans Unicode" w:hAnsi="Times New Roman"/>
          <w:b/>
          <w:sz w:val="28"/>
          <w:szCs w:val="28"/>
        </w:rPr>
        <w:tab/>
      </w:r>
      <w:r>
        <w:rPr>
          <w:rFonts w:ascii="Times New Roman" w:eastAsia="Lucida Sans Unicode" w:hAnsi="Times New Roman"/>
          <w:b/>
          <w:sz w:val="28"/>
          <w:szCs w:val="28"/>
        </w:rPr>
        <w:tab/>
      </w:r>
      <w:r w:rsidRPr="008D00E3">
        <w:rPr>
          <w:rFonts w:ascii="Times New Roman" w:eastAsia="Lucida Sans Unicode" w:hAnsi="Times New Roman"/>
          <w:b/>
          <w:sz w:val="28"/>
          <w:szCs w:val="28"/>
        </w:rPr>
        <w:t xml:space="preserve">№ </w:t>
      </w:r>
      <w:r w:rsidRPr="001E0FFD">
        <w:rPr>
          <w:rFonts w:ascii="Times New Roman" w:eastAsia="Lucida Sans Unicode" w:hAnsi="Times New Roman"/>
          <w:b/>
          <w:sz w:val="28"/>
          <w:szCs w:val="28"/>
        </w:rPr>
        <w:t xml:space="preserve">                           </w:t>
      </w:r>
      <w:r>
        <w:rPr>
          <w:rFonts w:ascii="Times New Roman" w:eastAsia="Lucida Sans Unicode" w:hAnsi="Times New Roman"/>
          <w:b/>
          <w:sz w:val="28"/>
          <w:szCs w:val="28"/>
        </w:rPr>
        <w:tab/>
      </w:r>
      <w:r w:rsidRPr="001E0FFD">
        <w:rPr>
          <w:rFonts w:ascii="Times New Roman" w:eastAsia="Lucida Sans Unicode" w:hAnsi="Times New Roman"/>
          <w:b/>
          <w:sz w:val="28"/>
          <w:szCs w:val="28"/>
        </w:rPr>
        <w:t xml:space="preserve">                 </w:t>
      </w:r>
    </w:p>
    <w:p w14:paraId="76685BBE" w14:textId="3922AEB5" w:rsidR="00863F2D" w:rsidRPr="008D00E3" w:rsidRDefault="00863F2D" w:rsidP="001E0FFD">
      <w:pPr>
        <w:spacing w:after="0" w:line="240" w:lineRule="auto"/>
        <w:ind w:right="5386"/>
        <w:jc w:val="lowKashida"/>
        <w:rPr>
          <w:rFonts w:ascii="Times New Roman" w:eastAsia="Times New Roman" w:hAnsi="Times New Roman"/>
          <w:b/>
          <w:bCs/>
          <w:i/>
          <w:iCs/>
          <w:sz w:val="28"/>
          <w:szCs w:val="28"/>
          <w:lang w:eastAsia="ru-RU"/>
        </w:rPr>
      </w:pPr>
      <w:r w:rsidRPr="00863F2D">
        <w:rPr>
          <w:rFonts w:ascii="Times New Roman" w:eastAsia="Times New Roman" w:hAnsi="Times New Roman"/>
          <w:b/>
          <w:bCs/>
          <w:i/>
          <w:iCs/>
          <w:sz w:val="28"/>
          <w:szCs w:val="28"/>
          <w:lang w:eastAsia="ru-RU"/>
        </w:rPr>
        <w:t>Про затвердження Програм</w:t>
      </w:r>
      <w:r w:rsidR="00915464" w:rsidRPr="008D00E3">
        <w:rPr>
          <w:rFonts w:ascii="Times New Roman" w:eastAsia="Times New Roman" w:hAnsi="Times New Roman"/>
          <w:b/>
          <w:bCs/>
          <w:i/>
          <w:iCs/>
          <w:sz w:val="28"/>
          <w:szCs w:val="28"/>
          <w:lang w:eastAsia="ru-RU"/>
        </w:rPr>
        <w:t>и</w:t>
      </w:r>
    </w:p>
    <w:p w14:paraId="1C946D67" w14:textId="77777777" w:rsidR="00863F2D" w:rsidRPr="00863F2D" w:rsidRDefault="00863F2D" w:rsidP="00863F2D">
      <w:pPr>
        <w:spacing w:after="0" w:line="240" w:lineRule="auto"/>
        <w:ind w:right="5386"/>
        <w:jc w:val="lowKashida"/>
        <w:rPr>
          <w:rFonts w:ascii="Times New Roman" w:eastAsia="Times New Roman" w:hAnsi="Times New Roman"/>
          <w:b/>
          <w:bCs/>
          <w:i/>
          <w:iCs/>
          <w:sz w:val="28"/>
          <w:szCs w:val="28"/>
          <w:lang w:eastAsia="ru-RU"/>
        </w:rPr>
      </w:pPr>
      <w:bookmarkStart w:id="0" w:name="_Hlk63350989"/>
      <w:r w:rsidRPr="00863F2D">
        <w:rPr>
          <w:rFonts w:ascii="Times New Roman" w:eastAsia="Times New Roman" w:hAnsi="Times New Roman"/>
          <w:b/>
          <w:bCs/>
          <w:i/>
          <w:iCs/>
          <w:sz w:val="28"/>
          <w:szCs w:val="28"/>
          <w:lang w:eastAsia="ru-RU"/>
        </w:rPr>
        <w:t>розвитку та фінансової підтримки  комунального некомерційного підприємства "</w:t>
      </w:r>
      <w:proofErr w:type="spellStart"/>
      <w:r w:rsidRPr="00863F2D">
        <w:rPr>
          <w:rFonts w:ascii="Times New Roman" w:eastAsia="Times New Roman" w:hAnsi="Times New Roman"/>
          <w:b/>
          <w:bCs/>
          <w:i/>
          <w:iCs/>
          <w:sz w:val="28"/>
          <w:szCs w:val="28"/>
          <w:lang w:eastAsia="ru-RU"/>
        </w:rPr>
        <w:t>Дядьковицька</w:t>
      </w:r>
      <w:proofErr w:type="spellEnd"/>
      <w:r w:rsidRPr="00863F2D">
        <w:rPr>
          <w:rFonts w:ascii="Times New Roman" w:eastAsia="Times New Roman" w:hAnsi="Times New Roman"/>
          <w:b/>
          <w:bCs/>
          <w:i/>
          <w:iCs/>
          <w:sz w:val="28"/>
          <w:szCs w:val="28"/>
          <w:lang w:eastAsia="ru-RU"/>
        </w:rPr>
        <w:t xml:space="preserve">  лікарня з центром паліативної допомоги "</w:t>
      </w:r>
    </w:p>
    <w:p w14:paraId="0535D91F" w14:textId="77777777" w:rsidR="00863F2D" w:rsidRPr="00863F2D" w:rsidRDefault="00863F2D" w:rsidP="00863F2D">
      <w:pPr>
        <w:spacing w:after="0" w:line="240" w:lineRule="auto"/>
        <w:ind w:right="5386"/>
        <w:jc w:val="lowKashida"/>
        <w:rPr>
          <w:rFonts w:ascii="Times New Roman" w:eastAsia="Times New Roman" w:hAnsi="Times New Roman"/>
          <w:b/>
          <w:bCs/>
          <w:i/>
          <w:iCs/>
          <w:sz w:val="28"/>
          <w:szCs w:val="28"/>
          <w:lang w:eastAsia="ru-RU"/>
        </w:rPr>
      </w:pPr>
      <w:r w:rsidRPr="00863F2D">
        <w:rPr>
          <w:rFonts w:ascii="Times New Roman" w:eastAsia="Times New Roman" w:hAnsi="Times New Roman"/>
          <w:b/>
          <w:bCs/>
          <w:i/>
          <w:iCs/>
          <w:sz w:val="28"/>
          <w:szCs w:val="28"/>
          <w:lang w:eastAsia="ru-RU"/>
        </w:rPr>
        <w:t xml:space="preserve"> </w:t>
      </w:r>
      <w:proofErr w:type="spellStart"/>
      <w:r w:rsidRPr="00863F2D">
        <w:rPr>
          <w:rFonts w:ascii="Times New Roman" w:eastAsia="Times New Roman" w:hAnsi="Times New Roman"/>
          <w:b/>
          <w:bCs/>
          <w:i/>
          <w:iCs/>
          <w:sz w:val="28"/>
          <w:szCs w:val="28"/>
          <w:lang w:eastAsia="ru-RU"/>
        </w:rPr>
        <w:t>Дядьковицької</w:t>
      </w:r>
      <w:proofErr w:type="spellEnd"/>
      <w:r w:rsidRPr="00863F2D">
        <w:rPr>
          <w:rFonts w:ascii="Times New Roman" w:eastAsia="Times New Roman" w:hAnsi="Times New Roman"/>
          <w:b/>
          <w:bCs/>
          <w:i/>
          <w:iCs/>
          <w:sz w:val="28"/>
          <w:szCs w:val="28"/>
          <w:lang w:eastAsia="ru-RU"/>
        </w:rPr>
        <w:t xml:space="preserve"> сільської ради</w:t>
      </w:r>
      <w:bookmarkEnd w:id="0"/>
    </w:p>
    <w:p w14:paraId="32F0D71C" w14:textId="7DD71F6C" w:rsidR="00863F2D" w:rsidRPr="00863F2D" w:rsidRDefault="00863F2D" w:rsidP="00863F2D">
      <w:pPr>
        <w:spacing w:after="0" w:line="240" w:lineRule="auto"/>
        <w:ind w:right="5386"/>
        <w:jc w:val="lowKashida"/>
        <w:rPr>
          <w:rFonts w:ascii="Times New Roman" w:eastAsia="Times New Roman" w:hAnsi="Times New Roman"/>
          <w:b/>
          <w:bCs/>
          <w:i/>
          <w:iCs/>
          <w:sz w:val="28"/>
          <w:szCs w:val="28"/>
          <w:lang w:eastAsia="ru-RU"/>
        </w:rPr>
      </w:pPr>
    </w:p>
    <w:p w14:paraId="5C79139A" w14:textId="77777777" w:rsidR="00863F2D" w:rsidRPr="00863F2D" w:rsidRDefault="00863F2D" w:rsidP="00863F2D">
      <w:pPr>
        <w:spacing w:after="0" w:line="240" w:lineRule="auto"/>
        <w:ind w:right="5386"/>
        <w:jc w:val="lowKashida"/>
        <w:rPr>
          <w:rFonts w:ascii="Times New Roman" w:eastAsia="Times New Roman" w:hAnsi="Times New Roman"/>
          <w:b/>
          <w:bCs/>
          <w:i/>
          <w:iCs/>
          <w:sz w:val="28"/>
          <w:szCs w:val="28"/>
          <w:lang w:eastAsia="ru-RU"/>
        </w:rPr>
      </w:pPr>
    </w:p>
    <w:p w14:paraId="2BF1F142" w14:textId="758FA775" w:rsidR="00863F2D" w:rsidRPr="00863F2D" w:rsidRDefault="00863F2D" w:rsidP="00863F2D">
      <w:pPr>
        <w:spacing w:after="0" w:line="240" w:lineRule="auto"/>
        <w:ind w:firstLine="708"/>
        <w:jc w:val="both"/>
        <w:rPr>
          <w:rFonts w:ascii="Times New Roman" w:eastAsia="Times New Roman" w:hAnsi="Times New Roman"/>
          <w:sz w:val="28"/>
          <w:szCs w:val="28"/>
          <w:lang w:eastAsia="ru-RU"/>
        </w:rPr>
      </w:pPr>
      <w:r w:rsidRPr="00863F2D">
        <w:rPr>
          <w:rFonts w:ascii="Times New Roman" w:eastAsia="Times New Roman" w:hAnsi="Times New Roman"/>
          <w:sz w:val="28"/>
          <w:szCs w:val="28"/>
          <w:lang w:eastAsia="ru-RU"/>
        </w:rPr>
        <w:t>Відповідно до  ст. 26 Закону України «Про місцеве самоврядування в Україні»,</w:t>
      </w:r>
      <w:r w:rsidR="00915464" w:rsidRPr="00915464">
        <w:rPr>
          <w:rFonts w:ascii="Times New Roman" w:eastAsia="Times New Roman" w:hAnsi="Times New Roman"/>
          <w:sz w:val="28"/>
          <w:szCs w:val="28"/>
          <w:lang w:eastAsia="ru-RU"/>
        </w:rPr>
        <w:t xml:space="preserve"> </w:t>
      </w:r>
      <w:r w:rsidR="008D00E3" w:rsidRPr="008D00E3">
        <w:rPr>
          <w:rFonts w:ascii="Times New Roman" w:eastAsia="Times New Roman" w:hAnsi="Times New Roman"/>
          <w:sz w:val="28"/>
          <w:szCs w:val="28"/>
          <w:lang w:eastAsia="ru-RU"/>
        </w:rPr>
        <w:t xml:space="preserve">керуючись </w:t>
      </w:r>
      <w:r w:rsidR="00915464" w:rsidRPr="00915464">
        <w:rPr>
          <w:rFonts w:ascii="Times New Roman" w:eastAsia="Times New Roman" w:hAnsi="Times New Roman"/>
          <w:sz w:val="28"/>
          <w:szCs w:val="28"/>
          <w:lang w:eastAsia="ru-RU"/>
        </w:rPr>
        <w:t>Законом України «Про співробітництво територіальних громад» та підписаним меморандумом від 21.12.2020 року шляхом надання субвенції з сільського бюджету на утримання лікарні,</w:t>
      </w:r>
      <w:r w:rsidRPr="00863F2D">
        <w:rPr>
          <w:rFonts w:ascii="Times New Roman" w:eastAsia="Times New Roman" w:hAnsi="Times New Roman"/>
          <w:sz w:val="28"/>
          <w:szCs w:val="28"/>
          <w:lang w:eastAsia="ru-RU"/>
        </w:rPr>
        <w:t xml:space="preserve"> з метою забезпечення якісної медичної допомоги населенню, враховуючи рекомендації постійної комісії з </w:t>
      </w:r>
      <w:bookmarkStart w:id="1" w:name="_Hlk63345568"/>
      <w:r w:rsidRPr="00863F2D">
        <w:rPr>
          <w:rFonts w:ascii="Times New Roman" w:eastAsia="Times New Roman" w:hAnsi="Times New Roman"/>
          <w:sz w:val="28"/>
          <w:szCs w:val="28"/>
          <w:lang w:eastAsia="ru-RU"/>
        </w:rPr>
        <w:t>питань бюджету, фінансів та соціально - економічного розвитку громади</w:t>
      </w:r>
      <w:bookmarkEnd w:id="1"/>
      <w:r w:rsidR="008D00E3" w:rsidRPr="008D00E3">
        <w:rPr>
          <w:rFonts w:ascii="Times New Roman" w:eastAsia="Times New Roman" w:hAnsi="Times New Roman"/>
          <w:sz w:val="28"/>
          <w:szCs w:val="28"/>
          <w:lang w:eastAsia="ru-RU"/>
        </w:rPr>
        <w:t xml:space="preserve">, </w:t>
      </w:r>
      <w:r w:rsidRPr="00863F2D">
        <w:rPr>
          <w:rFonts w:ascii="Times New Roman" w:eastAsia="Times New Roman" w:hAnsi="Times New Roman"/>
          <w:sz w:val="28"/>
          <w:szCs w:val="28"/>
          <w:lang w:eastAsia="ru-RU"/>
        </w:rPr>
        <w:t>сільська рада</w:t>
      </w:r>
    </w:p>
    <w:p w14:paraId="7BC1438B" w14:textId="77777777" w:rsidR="00863F2D" w:rsidRPr="00863F2D" w:rsidRDefault="00863F2D" w:rsidP="00863F2D">
      <w:pPr>
        <w:spacing w:after="0" w:line="240" w:lineRule="auto"/>
        <w:jc w:val="both"/>
        <w:rPr>
          <w:rFonts w:ascii="Times New Roman" w:eastAsia="Times New Roman" w:hAnsi="Times New Roman"/>
          <w:sz w:val="28"/>
          <w:szCs w:val="28"/>
          <w:lang w:eastAsia="ru-RU"/>
        </w:rPr>
      </w:pPr>
    </w:p>
    <w:p w14:paraId="40493224" w14:textId="77777777" w:rsidR="00863F2D" w:rsidRPr="00863F2D" w:rsidRDefault="00863F2D" w:rsidP="00863F2D">
      <w:pPr>
        <w:spacing w:after="0" w:line="240" w:lineRule="auto"/>
        <w:ind w:left="1" w:firstLine="708"/>
        <w:jc w:val="center"/>
        <w:rPr>
          <w:rFonts w:ascii="Times New Roman" w:eastAsia="Times New Roman" w:hAnsi="Times New Roman"/>
          <w:b/>
          <w:sz w:val="28"/>
          <w:szCs w:val="28"/>
          <w:lang w:eastAsia="ru-RU"/>
        </w:rPr>
      </w:pPr>
      <w:r w:rsidRPr="00863F2D">
        <w:rPr>
          <w:rFonts w:ascii="Times New Roman" w:eastAsia="Times New Roman" w:hAnsi="Times New Roman"/>
          <w:b/>
          <w:sz w:val="28"/>
          <w:szCs w:val="28"/>
          <w:lang w:eastAsia="ru-RU"/>
        </w:rPr>
        <w:t>ВИРІШИЛА:</w:t>
      </w:r>
    </w:p>
    <w:p w14:paraId="531578A7" w14:textId="77777777" w:rsidR="00863F2D" w:rsidRPr="00863F2D" w:rsidRDefault="00863F2D" w:rsidP="00863F2D">
      <w:pPr>
        <w:spacing w:after="0" w:line="240" w:lineRule="auto"/>
        <w:jc w:val="both"/>
        <w:rPr>
          <w:rFonts w:ascii="Times New Roman" w:eastAsia="Times New Roman" w:hAnsi="Times New Roman"/>
          <w:b/>
          <w:sz w:val="28"/>
          <w:szCs w:val="28"/>
          <w:lang w:eastAsia="ru-RU"/>
        </w:rPr>
      </w:pPr>
    </w:p>
    <w:p w14:paraId="79C275E2" w14:textId="0B936F8E" w:rsidR="00863F2D" w:rsidRPr="00863F2D" w:rsidRDefault="00863F2D" w:rsidP="00915464">
      <w:pPr>
        <w:spacing w:after="0" w:line="240" w:lineRule="auto"/>
        <w:ind w:firstLine="708"/>
        <w:jc w:val="both"/>
        <w:rPr>
          <w:rFonts w:ascii="Times New Roman" w:eastAsia="Times New Roman" w:hAnsi="Times New Roman"/>
          <w:sz w:val="28"/>
          <w:szCs w:val="28"/>
          <w:lang w:eastAsia="ru-RU"/>
        </w:rPr>
      </w:pPr>
      <w:r w:rsidRPr="00863F2D">
        <w:rPr>
          <w:rFonts w:ascii="Times New Roman" w:eastAsia="Times New Roman" w:hAnsi="Times New Roman"/>
          <w:sz w:val="28"/>
          <w:szCs w:val="28"/>
          <w:lang w:eastAsia="ru-RU"/>
        </w:rPr>
        <w:t xml:space="preserve">1. Затвердити </w:t>
      </w:r>
      <w:bookmarkStart w:id="2" w:name="_Hlk63351026"/>
      <w:r w:rsidRPr="00863F2D">
        <w:rPr>
          <w:rFonts w:ascii="Times New Roman" w:eastAsia="Times New Roman" w:hAnsi="Times New Roman"/>
          <w:sz w:val="28"/>
          <w:szCs w:val="28"/>
          <w:lang w:eastAsia="ru-RU"/>
        </w:rPr>
        <w:t xml:space="preserve">Програму </w:t>
      </w:r>
      <w:r w:rsidR="00915464" w:rsidRPr="00915464">
        <w:rPr>
          <w:rFonts w:ascii="Times New Roman" w:eastAsia="Times New Roman" w:hAnsi="Times New Roman"/>
          <w:sz w:val="28"/>
          <w:szCs w:val="28"/>
          <w:lang w:eastAsia="ru-RU"/>
        </w:rPr>
        <w:t>розвитку та фінансової підтримки  комунального некомерційного підприємства "</w:t>
      </w:r>
      <w:proofErr w:type="spellStart"/>
      <w:r w:rsidR="00915464" w:rsidRPr="00915464">
        <w:rPr>
          <w:rFonts w:ascii="Times New Roman" w:eastAsia="Times New Roman" w:hAnsi="Times New Roman"/>
          <w:sz w:val="28"/>
          <w:szCs w:val="28"/>
          <w:lang w:eastAsia="ru-RU"/>
        </w:rPr>
        <w:t>Дядьковицька</w:t>
      </w:r>
      <w:proofErr w:type="spellEnd"/>
      <w:r w:rsidR="00915464" w:rsidRPr="00915464">
        <w:rPr>
          <w:rFonts w:ascii="Times New Roman" w:eastAsia="Times New Roman" w:hAnsi="Times New Roman"/>
          <w:sz w:val="28"/>
          <w:szCs w:val="28"/>
          <w:lang w:eastAsia="ru-RU"/>
        </w:rPr>
        <w:t xml:space="preserve">  лікарня з центром паліативної допомоги " </w:t>
      </w:r>
      <w:proofErr w:type="spellStart"/>
      <w:r w:rsidR="00915464" w:rsidRPr="00915464">
        <w:rPr>
          <w:rFonts w:ascii="Times New Roman" w:eastAsia="Times New Roman" w:hAnsi="Times New Roman"/>
          <w:sz w:val="28"/>
          <w:szCs w:val="28"/>
          <w:lang w:eastAsia="ru-RU"/>
        </w:rPr>
        <w:t>Дядьковицької</w:t>
      </w:r>
      <w:proofErr w:type="spellEnd"/>
      <w:r w:rsidR="00915464" w:rsidRPr="00915464">
        <w:rPr>
          <w:rFonts w:ascii="Times New Roman" w:eastAsia="Times New Roman" w:hAnsi="Times New Roman"/>
          <w:sz w:val="28"/>
          <w:szCs w:val="28"/>
          <w:lang w:eastAsia="ru-RU"/>
        </w:rPr>
        <w:t xml:space="preserve"> сільської ради</w:t>
      </w:r>
      <w:bookmarkEnd w:id="2"/>
      <w:r w:rsidR="00915464" w:rsidRPr="00915464">
        <w:rPr>
          <w:rFonts w:ascii="Times New Roman" w:eastAsia="Times New Roman" w:hAnsi="Times New Roman"/>
          <w:sz w:val="28"/>
          <w:szCs w:val="28"/>
          <w:lang w:eastAsia="ru-RU"/>
        </w:rPr>
        <w:t xml:space="preserve"> </w:t>
      </w:r>
      <w:r w:rsidRPr="00863F2D">
        <w:rPr>
          <w:rFonts w:ascii="Times New Roman" w:eastAsia="Times New Roman" w:hAnsi="Times New Roman"/>
          <w:sz w:val="28"/>
          <w:szCs w:val="28"/>
          <w:lang w:eastAsia="ru-RU"/>
        </w:rPr>
        <w:t>(додається).</w:t>
      </w:r>
    </w:p>
    <w:p w14:paraId="3431496D" w14:textId="5E43389C" w:rsidR="00863F2D" w:rsidRPr="00863F2D" w:rsidRDefault="00863F2D" w:rsidP="00863F2D">
      <w:pPr>
        <w:spacing w:after="0" w:line="240" w:lineRule="auto"/>
        <w:ind w:firstLine="708"/>
        <w:jc w:val="both"/>
        <w:rPr>
          <w:rFonts w:ascii="Times New Roman" w:eastAsia="Times New Roman" w:hAnsi="Times New Roman"/>
          <w:sz w:val="28"/>
          <w:szCs w:val="28"/>
          <w:lang w:eastAsia="ru-RU"/>
        </w:rPr>
      </w:pPr>
      <w:r w:rsidRPr="00863F2D">
        <w:rPr>
          <w:rFonts w:ascii="Times New Roman" w:eastAsia="Times New Roman" w:hAnsi="Times New Roman"/>
          <w:sz w:val="28"/>
          <w:szCs w:val="28"/>
          <w:lang w:eastAsia="ru-RU"/>
        </w:rPr>
        <w:t xml:space="preserve">2. Фінансовому відділу передбачити кошти на фінансування </w:t>
      </w:r>
      <w:r w:rsidR="00915464" w:rsidRPr="00863F2D">
        <w:rPr>
          <w:rFonts w:ascii="Times New Roman" w:eastAsia="Times New Roman" w:hAnsi="Times New Roman"/>
          <w:sz w:val="28"/>
          <w:szCs w:val="28"/>
          <w:lang w:eastAsia="ru-RU"/>
        </w:rPr>
        <w:t>Програм</w:t>
      </w:r>
      <w:r w:rsidR="00915464" w:rsidRPr="00915464">
        <w:rPr>
          <w:rFonts w:ascii="Times New Roman" w:eastAsia="Times New Roman" w:hAnsi="Times New Roman"/>
          <w:sz w:val="28"/>
          <w:szCs w:val="28"/>
          <w:lang w:eastAsia="ru-RU"/>
        </w:rPr>
        <w:t>и</w:t>
      </w:r>
      <w:r w:rsidR="00915464" w:rsidRPr="00863F2D">
        <w:rPr>
          <w:rFonts w:ascii="Times New Roman" w:eastAsia="Times New Roman" w:hAnsi="Times New Roman"/>
          <w:sz w:val="28"/>
          <w:szCs w:val="28"/>
          <w:lang w:eastAsia="ru-RU"/>
        </w:rPr>
        <w:t xml:space="preserve"> </w:t>
      </w:r>
      <w:r w:rsidR="00915464" w:rsidRPr="00915464">
        <w:rPr>
          <w:rFonts w:ascii="Times New Roman" w:eastAsia="Times New Roman" w:hAnsi="Times New Roman"/>
          <w:sz w:val="28"/>
          <w:szCs w:val="28"/>
          <w:lang w:eastAsia="ru-RU"/>
        </w:rPr>
        <w:t>розвитку та фінансової підтримки  комунального некомерційного підприємства "</w:t>
      </w:r>
      <w:proofErr w:type="spellStart"/>
      <w:r w:rsidR="00915464" w:rsidRPr="00915464">
        <w:rPr>
          <w:rFonts w:ascii="Times New Roman" w:eastAsia="Times New Roman" w:hAnsi="Times New Roman"/>
          <w:sz w:val="28"/>
          <w:szCs w:val="28"/>
          <w:lang w:eastAsia="ru-RU"/>
        </w:rPr>
        <w:t>Дядьковицька</w:t>
      </w:r>
      <w:proofErr w:type="spellEnd"/>
      <w:r w:rsidR="00915464" w:rsidRPr="00915464">
        <w:rPr>
          <w:rFonts w:ascii="Times New Roman" w:eastAsia="Times New Roman" w:hAnsi="Times New Roman"/>
          <w:sz w:val="28"/>
          <w:szCs w:val="28"/>
          <w:lang w:eastAsia="ru-RU"/>
        </w:rPr>
        <w:t xml:space="preserve">  лікарня з центром паліативної допомоги " </w:t>
      </w:r>
      <w:proofErr w:type="spellStart"/>
      <w:r w:rsidR="00915464" w:rsidRPr="00915464">
        <w:rPr>
          <w:rFonts w:ascii="Times New Roman" w:eastAsia="Times New Roman" w:hAnsi="Times New Roman"/>
          <w:sz w:val="28"/>
          <w:szCs w:val="28"/>
          <w:lang w:eastAsia="ru-RU"/>
        </w:rPr>
        <w:t>Дядьковицької</w:t>
      </w:r>
      <w:proofErr w:type="spellEnd"/>
      <w:r w:rsidR="00915464" w:rsidRPr="00915464">
        <w:rPr>
          <w:rFonts w:ascii="Times New Roman" w:eastAsia="Times New Roman" w:hAnsi="Times New Roman"/>
          <w:sz w:val="28"/>
          <w:szCs w:val="28"/>
          <w:lang w:eastAsia="ru-RU"/>
        </w:rPr>
        <w:t xml:space="preserve"> сільської ради</w:t>
      </w:r>
      <w:r w:rsidRPr="00863F2D">
        <w:rPr>
          <w:rFonts w:ascii="Times New Roman" w:eastAsia="Times New Roman" w:hAnsi="Times New Roman"/>
          <w:sz w:val="28"/>
          <w:szCs w:val="28"/>
          <w:lang w:eastAsia="ru-RU"/>
        </w:rPr>
        <w:t>.</w:t>
      </w:r>
    </w:p>
    <w:p w14:paraId="61DAAAD8" w14:textId="77777777" w:rsidR="00863F2D" w:rsidRPr="00863F2D" w:rsidRDefault="00863F2D" w:rsidP="00863F2D">
      <w:pPr>
        <w:spacing w:after="0" w:line="240" w:lineRule="auto"/>
        <w:ind w:firstLine="720"/>
        <w:jc w:val="both"/>
        <w:rPr>
          <w:rFonts w:ascii="Times New Roman" w:eastAsia="Times New Roman" w:hAnsi="Times New Roman"/>
          <w:sz w:val="28"/>
          <w:szCs w:val="28"/>
          <w:lang w:eastAsia="ru-RU"/>
        </w:rPr>
      </w:pPr>
      <w:r w:rsidRPr="00863F2D">
        <w:rPr>
          <w:rFonts w:ascii="Times New Roman" w:eastAsia="Times New Roman" w:hAnsi="Times New Roman"/>
          <w:sz w:val="28"/>
          <w:szCs w:val="28"/>
          <w:lang w:val="ru-RU" w:eastAsia="ru-RU"/>
        </w:rPr>
        <w:t xml:space="preserve">3.  Контроль за </w:t>
      </w:r>
      <w:proofErr w:type="spellStart"/>
      <w:r w:rsidRPr="00863F2D">
        <w:rPr>
          <w:rFonts w:ascii="Times New Roman" w:eastAsia="Times New Roman" w:hAnsi="Times New Roman"/>
          <w:sz w:val="28"/>
          <w:szCs w:val="28"/>
          <w:lang w:val="ru-RU" w:eastAsia="ru-RU"/>
        </w:rPr>
        <w:t>виконанням</w:t>
      </w:r>
      <w:proofErr w:type="spellEnd"/>
      <w:r w:rsidRPr="00863F2D">
        <w:rPr>
          <w:rFonts w:ascii="Times New Roman" w:eastAsia="Times New Roman" w:hAnsi="Times New Roman"/>
          <w:sz w:val="28"/>
          <w:szCs w:val="28"/>
          <w:lang w:val="ru-RU" w:eastAsia="ru-RU"/>
        </w:rPr>
        <w:t xml:space="preserve"> </w:t>
      </w:r>
      <w:proofErr w:type="spellStart"/>
      <w:r w:rsidRPr="00863F2D">
        <w:rPr>
          <w:rFonts w:ascii="Times New Roman" w:eastAsia="Times New Roman" w:hAnsi="Times New Roman"/>
          <w:sz w:val="28"/>
          <w:szCs w:val="28"/>
          <w:lang w:val="ru-RU" w:eastAsia="ru-RU"/>
        </w:rPr>
        <w:t>рішення</w:t>
      </w:r>
      <w:proofErr w:type="spellEnd"/>
      <w:r w:rsidRPr="00863F2D">
        <w:rPr>
          <w:rFonts w:ascii="Times New Roman" w:eastAsia="Times New Roman" w:hAnsi="Times New Roman"/>
          <w:sz w:val="28"/>
          <w:szCs w:val="28"/>
          <w:lang w:val="ru-RU" w:eastAsia="ru-RU"/>
        </w:rPr>
        <w:t xml:space="preserve"> </w:t>
      </w:r>
      <w:proofErr w:type="spellStart"/>
      <w:r w:rsidRPr="00863F2D">
        <w:rPr>
          <w:rFonts w:ascii="Times New Roman" w:eastAsia="Times New Roman" w:hAnsi="Times New Roman"/>
          <w:sz w:val="28"/>
          <w:szCs w:val="28"/>
          <w:lang w:val="ru-RU" w:eastAsia="ru-RU"/>
        </w:rPr>
        <w:t>покласти</w:t>
      </w:r>
      <w:proofErr w:type="spellEnd"/>
      <w:r w:rsidRPr="00863F2D">
        <w:rPr>
          <w:rFonts w:ascii="Times New Roman" w:eastAsia="Times New Roman" w:hAnsi="Times New Roman"/>
          <w:sz w:val="28"/>
          <w:szCs w:val="28"/>
          <w:lang w:val="ru-RU" w:eastAsia="ru-RU"/>
        </w:rPr>
        <w:t xml:space="preserve"> на </w:t>
      </w:r>
      <w:proofErr w:type="spellStart"/>
      <w:r w:rsidRPr="00863F2D">
        <w:rPr>
          <w:rFonts w:ascii="Times New Roman" w:eastAsia="Times New Roman" w:hAnsi="Times New Roman"/>
          <w:sz w:val="28"/>
          <w:szCs w:val="28"/>
          <w:lang w:val="ru-RU" w:eastAsia="ru-RU"/>
        </w:rPr>
        <w:t>постійну</w:t>
      </w:r>
      <w:proofErr w:type="spellEnd"/>
      <w:r w:rsidRPr="00863F2D">
        <w:rPr>
          <w:rFonts w:ascii="Times New Roman" w:eastAsia="Times New Roman" w:hAnsi="Times New Roman"/>
          <w:sz w:val="28"/>
          <w:szCs w:val="28"/>
          <w:lang w:val="ru-RU" w:eastAsia="ru-RU"/>
        </w:rPr>
        <w:t xml:space="preserve"> </w:t>
      </w:r>
      <w:proofErr w:type="spellStart"/>
      <w:r w:rsidRPr="00863F2D">
        <w:rPr>
          <w:rFonts w:ascii="Times New Roman" w:eastAsia="Times New Roman" w:hAnsi="Times New Roman"/>
          <w:sz w:val="28"/>
          <w:szCs w:val="28"/>
          <w:lang w:val="ru-RU" w:eastAsia="ru-RU"/>
        </w:rPr>
        <w:t>комісію</w:t>
      </w:r>
      <w:proofErr w:type="spellEnd"/>
      <w:r w:rsidRPr="00863F2D">
        <w:rPr>
          <w:rFonts w:ascii="Times New Roman" w:eastAsia="Times New Roman" w:hAnsi="Times New Roman"/>
          <w:sz w:val="28"/>
          <w:szCs w:val="28"/>
          <w:lang w:val="ru-RU" w:eastAsia="ru-RU"/>
        </w:rPr>
        <w:t xml:space="preserve"> з </w:t>
      </w:r>
      <w:r w:rsidRPr="00863F2D">
        <w:rPr>
          <w:rFonts w:ascii="Times New Roman" w:eastAsia="Times New Roman" w:hAnsi="Times New Roman"/>
          <w:sz w:val="28"/>
          <w:szCs w:val="28"/>
          <w:lang w:eastAsia="ru-RU"/>
        </w:rPr>
        <w:t>питань бюджету, фінансів та соціально - економічного розвитку громади.</w:t>
      </w:r>
    </w:p>
    <w:p w14:paraId="1CD90EEA" w14:textId="77777777" w:rsidR="00863F2D" w:rsidRPr="00863F2D" w:rsidRDefault="00863F2D" w:rsidP="00863F2D">
      <w:pPr>
        <w:spacing w:after="0" w:line="240" w:lineRule="auto"/>
        <w:ind w:firstLine="709"/>
        <w:contextualSpacing/>
        <w:jc w:val="both"/>
        <w:rPr>
          <w:rFonts w:ascii="Times New Roman" w:eastAsia="Times New Roman" w:hAnsi="Times New Roman"/>
          <w:sz w:val="28"/>
          <w:szCs w:val="28"/>
        </w:rPr>
      </w:pPr>
    </w:p>
    <w:p w14:paraId="4E1DF6CE" w14:textId="77777777" w:rsidR="00863F2D" w:rsidRPr="00863F2D" w:rsidRDefault="00863F2D" w:rsidP="00863F2D">
      <w:pPr>
        <w:spacing w:after="0" w:line="240" w:lineRule="auto"/>
        <w:ind w:firstLine="709"/>
        <w:rPr>
          <w:rFonts w:ascii="Times New Roman" w:eastAsia="Times New Roman" w:hAnsi="Times New Roman"/>
          <w:sz w:val="28"/>
          <w:szCs w:val="28"/>
          <w:lang w:eastAsia="ru-RU"/>
        </w:rPr>
      </w:pPr>
    </w:p>
    <w:p w14:paraId="530601FE" w14:textId="6E9227D5" w:rsidR="005C479A" w:rsidRPr="00BD0B72" w:rsidRDefault="00863F2D" w:rsidP="00863F2D">
      <w:pPr>
        <w:spacing w:after="0"/>
        <w:jc w:val="right"/>
        <w:rPr>
          <w:rFonts w:ascii="Times New Roman" w:hAnsi="Times New Roman"/>
          <w:sz w:val="24"/>
          <w:szCs w:val="24"/>
        </w:rPr>
      </w:pPr>
      <w:r w:rsidRPr="00863F2D">
        <w:rPr>
          <w:rFonts w:ascii="Times New Roman" w:eastAsia="Times New Roman" w:hAnsi="Times New Roman"/>
          <w:b/>
          <w:bCs/>
          <w:i/>
          <w:iCs/>
          <w:sz w:val="28"/>
          <w:szCs w:val="28"/>
          <w:lang w:eastAsia="ru-RU"/>
        </w:rPr>
        <w:t>Сільський голова                                                              Тетяна ГОНЧАРУК</w:t>
      </w:r>
      <w:r w:rsidR="005C479A" w:rsidRPr="00BD0B72">
        <w:rPr>
          <w:rFonts w:ascii="Times New Roman" w:hAnsi="Times New Roman"/>
          <w:sz w:val="24"/>
          <w:szCs w:val="24"/>
        </w:rPr>
        <w:tab/>
      </w:r>
      <w:r w:rsidR="005C479A" w:rsidRPr="00BD0B72">
        <w:rPr>
          <w:rFonts w:ascii="Times New Roman" w:hAnsi="Times New Roman"/>
          <w:sz w:val="24"/>
          <w:szCs w:val="24"/>
        </w:rPr>
        <w:tab/>
      </w:r>
      <w:r w:rsidR="005C479A" w:rsidRPr="00BD0B72">
        <w:rPr>
          <w:rFonts w:ascii="Times New Roman" w:hAnsi="Times New Roman"/>
          <w:sz w:val="24"/>
          <w:szCs w:val="24"/>
        </w:rPr>
        <w:tab/>
      </w:r>
      <w:r w:rsidR="005C479A" w:rsidRPr="00BD0B72">
        <w:rPr>
          <w:rFonts w:ascii="Times New Roman" w:hAnsi="Times New Roman"/>
          <w:sz w:val="24"/>
          <w:szCs w:val="24"/>
        </w:rPr>
        <w:tab/>
      </w:r>
      <w:r w:rsidR="005C479A" w:rsidRPr="00BD0B72">
        <w:rPr>
          <w:rFonts w:ascii="Times New Roman" w:hAnsi="Times New Roman"/>
          <w:sz w:val="24"/>
          <w:szCs w:val="24"/>
        </w:rPr>
        <w:tab/>
      </w:r>
    </w:p>
    <w:p w14:paraId="288755BA" w14:textId="77777777" w:rsidR="005C479A" w:rsidRPr="00BD0B72" w:rsidRDefault="005C479A" w:rsidP="00156CF8">
      <w:pPr>
        <w:spacing w:after="0" w:line="240" w:lineRule="auto"/>
        <w:rPr>
          <w:rFonts w:ascii="Times New Roman" w:hAnsi="Times New Roman"/>
          <w:sz w:val="24"/>
          <w:szCs w:val="24"/>
          <w:lang w:eastAsia="uk-UA"/>
        </w:rPr>
      </w:pPr>
    </w:p>
    <w:p w14:paraId="6AF07BFC" w14:textId="77777777" w:rsidR="005C479A" w:rsidRPr="00BD0B72" w:rsidRDefault="005C479A" w:rsidP="0094357B">
      <w:pPr>
        <w:spacing w:after="0" w:line="240" w:lineRule="auto"/>
        <w:jc w:val="center"/>
        <w:rPr>
          <w:rFonts w:ascii="Times New Roman" w:hAnsi="Times New Roman"/>
          <w:sz w:val="24"/>
          <w:szCs w:val="24"/>
          <w:lang w:eastAsia="uk-UA"/>
        </w:rPr>
      </w:pPr>
    </w:p>
    <w:p w14:paraId="5C37D5E4" w14:textId="77777777" w:rsidR="001E0FFD" w:rsidRPr="001E0FFD" w:rsidRDefault="001E0FFD" w:rsidP="001E0FFD">
      <w:pPr>
        <w:spacing w:after="0" w:line="276" w:lineRule="auto"/>
        <w:ind w:left="5670"/>
        <w:jc w:val="right"/>
        <w:rPr>
          <w:rFonts w:ascii="Times New Roman" w:eastAsia="Times New Roman" w:hAnsi="Times New Roman"/>
          <w:b/>
          <w:bCs/>
          <w:i/>
          <w:iCs/>
          <w:sz w:val="24"/>
          <w:szCs w:val="24"/>
          <w:lang w:eastAsia="ru-RU"/>
        </w:rPr>
      </w:pPr>
      <w:bookmarkStart w:id="3" w:name="_Hlk63349068"/>
      <w:r w:rsidRPr="001E0FFD">
        <w:rPr>
          <w:rFonts w:ascii="Times New Roman" w:eastAsia="Times New Roman" w:hAnsi="Times New Roman"/>
          <w:b/>
          <w:bCs/>
          <w:i/>
          <w:iCs/>
          <w:sz w:val="24"/>
          <w:szCs w:val="24"/>
          <w:lang w:eastAsia="ru-RU"/>
        </w:rPr>
        <w:lastRenderedPageBreak/>
        <w:t>Додаток</w:t>
      </w:r>
    </w:p>
    <w:p w14:paraId="65157806" w14:textId="77777777" w:rsidR="001E0FFD" w:rsidRPr="001E0FFD" w:rsidRDefault="001E0FFD" w:rsidP="001E0FFD">
      <w:pPr>
        <w:spacing w:after="0" w:line="276" w:lineRule="auto"/>
        <w:ind w:left="5670"/>
        <w:jc w:val="both"/>
        <w:rPr>
          <w:rFonts w:ascii="Times New Roman" w:eastAsia="Times New Roman" w:hAnsi="Times New Roman"/>
          <w:b/>
          <w:bCs/>
          <w:i/>
          <w:iCs/>
          <w:sz w:val="24"/>
          <w:szCs w:val="24"/>
          <w:lang w:eastAsia="ru-RU"/>
        </w:rPr>
      </w:pPr>
      <w:r w:rsidRPr="001E0FFD">
        <w:rPr>
          <w:rFonts w:ascii="Times New Roman" w:eastAsia="Times New Roman" w:hAnsi="Times New Roman"/>
          <w:b/>
          <w:bCs/>
          <w:i/>
          <w:iCs/>
          <w:sz w:val="24"/>
          <w:szCs w:val="24"/>
          <w:lang w:eastAsia="ru-RU"/>
        </w:rPr>
        <w:t>ЗАТВЕРДЖЕНО</w:t>
      </w:r>
    </w:p>
    <w:p w14:paraId="03AA631D" w14:textId="77777777" w:rsidR="001E0FFD" w:rsidRPr="001E0FFD" w:rsidRDefault="001E0FFD" w:rsidP="001E0FFD">
      <w:pPr>
        <w:spacing w:after="0" w:line="276" w:lineRule="auto"/>
        <w:ind w:left="5670"/>
        <w:jc w:val="both"/>
        <w:rPr>
          <w:rFonts w:ascii="Times New Roman" w:eastAsia="Times New Roman" w:hAnsi="Times New Roman"/>
          <w:b/>
          <w:bCs/>
          <w:i/>
          <w:iCs/>
          <w:sz w:val="24"/>
          <w:szCs w:val="24"/>
          <w:lang w:eastAsia="ru-RU"/>
        </w:rPr>
      </w:pPr>
      <w:r w:rsidRPr="001E0FFD">
        <w:rPr>
          <w:rFonts w:ascii="Times New Roman" w:eastAsia="Times New Roman" w:hAnsi="Times New Roman"/>
          <w:b/>
          <w:bCs/>
          <w:i/>
          <w:iCs/>
          <w:sz w:val="24"/>
          <w:szCs w:val="24"/>
          <w:lang w:eastAsia="ru-RU"/>
        </w:rPr>
        <w:t xml:space="preserve">Рішенням сесії </w:t>
      </w:r>
    </w:p>
    <w:p w14:paraId="3AA8F659" w14:textId="77777777" w:rsidR="001E0FFD" w:rsidRPr="001E0FFD" w:rsidRDefault="001E0FFD" w:rsidP="001E0FFD">
      <w:pPr>
        <w:spacing w:after="0" w:line="276" w:lineRule="auto"/>
        <w:ind w:left="5670"/>
        <w:jc w:val="both"/>
        <w:rPr>
          <w:rFonts w:ascii="Times New Roman" w:eastAsia="Times New Roman" w:hAnsi="Times New Roman"/>
          <w:b/>
          <w:bCs/>
          <w:i/>
          <w:iCs/>
          <w:sz w:val="24"/>
          <w:szCs w:val="24"/>
          <w:lang w:eastAsia="ru-RU"/>
        </w:rPr>
      </w:pPr>
      <w:r w:rsidRPr="001E0FFD">
        <w:rPr>
          <w:rFonts w:ascii="Times New Roman" w:eastAsia="Times New Roman" w:hAnsi="Times New Roman"/>
          <w:b/>
          <w:bCs/>
          <w:i/>
          <w:iCs/>
          <w:sz w:val="24"/>
          <w:szCs w:val="24"/>
          <w:lang w:eastAsia="ru-RU"/>
        </w:rPr>
        <w:t>Білокриницької сільської ради</w:t>
      </w:r>
    </w:p>
    <w:p w14:paraId="7EFF919D" w14:textId="77777777" w:rsidR="001E0FFD" w:rsidRPr="001E0FFD" w:rsidRDefault="001E0FFD" w:rsidP="001E0FFD">
      <w:pPr>
        <w:spacing w:after="0" w:line="276" w:lineRule="auto"/>
        <w:ind w:left="5670"/>
        <w:jc w:val="both"/>
        <w:rPr>
          <w:rFonts w:ascii="Times New Roman" w:eastAsia="Times New Roman" w:hAnsi="Times New Roman"/>
          <w:b/>
          <w:bCs/>
          <w:i/>
          <w:iCs/>
          <w:sz w:val="24"/>
          <w:szCs w:val="24"/>
          <w:lang w:eastAsia="ru-RU"/>
        </w:rPr>
      </w:pPr>
      <w:r w:rsidRPr="001E0FFD">
        <w:rPr>
          <w:rFonts w:ascii="Times New Roman" w:eastAsia="Times New Roman" w:hAnsi="Times New Roman"/>
          <w:b/>
          <w:bCs/>
          <w:i/>
          <w:iCs/>
          <w:sz w:val="24"/>
          <w:szCs w:val="24"/>
          <w:lang w:eastAsia="ru-RU"/>
        </w:rPr>
        <w:t>«__» ______ 2021 року №___</w:t>
      </w:r>
    </w:p>
    <w:p w14:paraId="392DD431" w14:textId="77777777" w:rsidR="001E0FFD" w:rsidRPr="008D00E3" w:rsidRDefault="001E0FFD" w:rsidP="0094357B">
      <w:pPr>
        <w:spacing w:after="0" w:line="240" w:lineRule="auto"/>
        <w:jc w:val="center"/>
        <w:rPr>
          <w:rFonts w:ascii="Times New Roman" w:hAnsi="Times New Roman"/>
          <w:b/>
          <w:bCs/>
          <w:sz w:val="28"/>
          <w:szCs w:val="28"/>
          <w:lang w:eastAsia="uk-UA"/>
        </w:rPr>
      </w:pPr>
    </w:p>
    <w:p w14:paraId="26D17453" w14:textId="7AC02A90" w:rsidR="005C479A" w:rsidRPr="00BD0B72" w:rsidRDefault="005C479A" w:rsidP="0094357B">
      <w:pPr>
        <w:spacing w:after="0" w:line="240" w:lineRule="auto"/>
        <w:jc w:val="center"/>
        <w:rPr>
          <w:rFonts w:ascii="Times New Roman" w:hAnsi="Times New Roman"/>
          <w:b/>
          <w:bCs/>
          <w:sz w:val="28"/>
          <w:szCs w:val="28"/>
          <w:lang w:eastAsia="uk-UA"/>
        </w:rPr>
      </w:pPr>
      <w:r w:rsidRPr="00BD0B72">
        <w:rPr>
          <w:rFonts w:ascii="Times New Roman" w:hAnsi="Times New Roman"/>
          <w:b/>
          <w:bCs/>
          <w:sz w:val="28"/>
          <w:szCs w:val="28"/>
          <w:lang w:eastAsia="uk-UA"/>
        </w:rPr>
        <w:t>ПРОГРАМА</w:t>
      </w:r>
    </w:p>
    <w:p w14:paraId="4C685EB5" w14:textId="77777777" w:rsidR="00CB60E3" w:rsidRPr="00BD0B72" w:rsidRDefault="005C479A" w:rsidP="0094357B">
      <w:pPr>
        <w:spacing w:after="0" w:line="240" w:lineRule="auto"/>
        <w:jc w:val="center"/>
        <w:rPr>
          <w:rFonts w:ascii="Times New Roman" w:hAnsi="Times New Roman"/>
          <w:b/>
          <w:bCs/>
          <w:sz w:val="28"/>
          <w:szCs w:val="28"/>
          <w:lang w:eastAsia="uk-UA"/>
        </w:rPr>
      </w:pPr>
      <w:r w:rsidRPr="00BD0B72">
        <w:rPr>
          <w:rFonts w:ascii="Times New Roman" w:hAnsi="Times New Roman"/>
          <w:b/>
          <w:bCs/>
          <w:sz w:val="28"/>
          <w:szCs w:val="28"/>
          <w:lang w:eastAsia="uk-UA"/>
        </w:rPr>
        <w:t>розвитку та фінансової підтримки  комунального некомерційного підприємства "</w:t>
      </w:r>
      <w:proofErr w:type="spellStart"/>
      <w:r w:rsidRPr="00BD0B72">
        <w:rPr>
          <w:rFonts w:ascii="Times New Roman" w:hAnsi="Times New Roman"/>
          <w:b/>
          <w:bCs/>
          <w:sz w:val="28"/>
          <w:szCs w:val="28"/>
          <w:lang w:eastAsia="uk-UA"/>
        </w:rPr>
        <w:t>Дядьковицька</w:t>
      </w:r>
      <w:proofErr w:type="spellEnd"/>
      <w:r w:rsidRPr="00BD0B72">
        <w:rPr>
          <w:rFonts w:ascii="Times New Roman" w:hAnsi="Times New Roman"/>
          <w:b/>
          <w:bCs/>
          <w:sz w:val="28"/>
          <w:szCs w:val="28"/>
          <w:lang w:eastAsia="uk-UA"/>
        </w:rPr>
        <w:t xml:space="preserve">  лікарня</w:t>
      </w:r>
      <w:r w:rsidR="00B63F25" w:rsidRPr="00BD0B72">
        <w:rPr>
          <w:rFonts w:ascii="Times New Roman" w:hAnsi="Times New Roman"/>
          <w:b/>
          <w:bCs/>
          <w:sz w:val="28"/>
          <w:szCs w:val="28"/>
          <w:lang w:eastAsia="uk-UA"/>
        </w:rPr>
        <w:t xml:space="preserve"> з центром паліативної допомоги </w:t>
      </w:r>
      <w:r w:rsidRPr="00BD0B72">
        <w:rPr>
          <w:rFonts w:ascii="Times New Roman" w:hAnsi="Times New Roman"/>
          <w:b/>
          <w:bCs/>
          <w:sz w:val="28"/>
          <w:szCs w:val="28"/>
          <w:lang w:eastAsia="uk-UA"/>
        </w:rPr>
        <w:t>"</w:t>
      </w:r>
    </w:p>
    <w:p w14:paraId="5B061554" w14:textId="77777777" w:rsidR="00CB60E3" w:rsidRPr="00BD0B72" w:rsidRDefault="005C479A" w:rsidP="0094357B">
      <w:pPr>
        <w:spacing w:after="0" w:line="240" w:lineRule="auto"/>
        <w:jc w:val="center"/>
        <w:rPr>
          <w:rFonts w:ascii="Times New Roman" w:hAnsi="Times New Roman"/>
          <w:b/>
          <w:bCs/>
          <w:sz w:val="28"/>
          <w:szCs w:val="28"/>
          <w:lang w:eastAsia="uk-UA"/>
        </w:rPr>
      </w:pPr>
      <w:r w:rsidRPr="00BD0B72">
        <w:rPr>
          <w:rFonts w:ascii="Times New Roman" w:hAnsi="Times New Roman"/>
          <w:b/>
          <w:bCs/>
          <w:sz w:val="28"/>
          <w:szCs w:val="28"/>
          <w:lang w:eastAsia="uk-UA"/>
        </w:rPr>
        <w:t xml:space="preserve"> </w:t>
      </w:r>
      <w:proofErr w:type="spellStart"/>
      <w:r w:rsidR="00B63F25" w:rsidRPr="00BD0B72">
        <w:rPr>
          <w:rFonts w:ascii="Times New Roman" w:hAnsi="Times New Roman"/>
          <w:b/>
          <w:bCs/>
          <w:sz w:val="28"/>
          <w:szCs w:val="28"/>
          <w:lang w:eastAsia="uk-UA"/>
        </w:rPr>
        <w:t>Дядьковицької</w:t>
      </w:r>
      <w:proofErr w:type="spellEnd"/>
      <w:r w:rsidR="00B63F25" w:rsidRPr="00BD0B72">
        <w:rPr>
          <w:rFonts w:ascii="Times New Roman" w:hAnsi="Times New Roman"/>
          <w:b/>
          <w:bCs/>
          <w:sz w:val="28"/>
          <w:szCs w:val="28"/>
          <w:lang w:eastAsia="uk-UA"/>
        </w:rPr>
        <w:t xml:space="preserve"> сільської ради</w:t>
      </w:r>
    </w:p>
    <w:bookmarkEnd w:id="3"/>
    <w:p w14:paraId="136D0D9C" w14:textId="77777777" w:rsidR="005C479A" w:rsidRPr="00BD0B72" w:rsidRDefault="005C479A" w:rsidP="0094357B">
      <w:pPr>
        <w:spacing w:after="0" w:line="240" w:lineRule="auto"/>
        <w:jc w:val="center"/>
        <w:rPr>
          <w:rFonts w:ascii="Times New Roman" w:hAnsi="Times New Roman"/>
          <w:b/>
          <w:bCs/>
          <w:sz w:val="28"/>
          <w:szCs w:val="28"/>
          <w:lang w:eastAsia="uk-UA"/>
        </w:rPr>
      </w:pPr>
      <w:r w:rsidRPr="00BD0B72">
        <w:rPr>
          <w:rFonts w:ascii="Times New Roman" w:hAnsi="Times New Roman"/>
          <w:b/>
          <w:bCs/>
          <w:sz w:val="28"/>
          <w:szCs w:val="28"/>
          <w:lang w:eastAsia="uk-UA"/>
        </w:rPr>
        <w:t xml:space="preserve"> на 202</w:t>
      </w:r>
      <w:r w:rsidR="00E64C54" w:rsidRPr="00BD0B72">
        <w:rPr>
          <w:rFonts w:ascii="Times New Roman" w:hAnsi="Times New Roman"/>
          <w:b/>
          <w:bCs/>
          <w:sz w:val="28"/>
          <w:szCs w:val="28"/>
          <w:lang w:eastAsia="uk-UA"/>
        </w:rPr>
        <w:t>1</w:t>
      </w:r>
      <w:r w:rsidRPr="00BD0B72">
        <w:rPr>
          <w:rFonts w:ascii="Times New Roman" w:hAnsi="Times New Roman"/>
          <w:b/>
          <w:bCs/>
          <w:sz w:val="28"/>
          <w:szCs w:val="28"/>
          <w:lang w:eastAsia="uk-UA"/>
        </w:rPr>
        <w:t xml:space="preserve"> рік</w:t>
      </w:r>
    </w:p>
    <w:p w14:paraId="59AFE832" w14:textId="77777777" w:rsidR="00CB60E3" w:rsidRPr="00BD0B72" w:rsidRDefault="00CB60E3" w:rsidP="0094357B">
      <w:pPr>
        <w:spacing w:after="0" w:line="240" w:lineRule="auto"/>
        <w:jc w:val="center"/>
        <w:rPr>
          <w:rFonts w:ascii="Times New Roman" w:hAnsi="Times New Roman"/>
          <w:sz w:val="24"/>
          <w:szCs w:val="24"/>
          <w:lang w:eastAsia="uk-UA"/>
        </w:rPr>
      </w:pPr>
    </w:p>
    <w:p w14:paraId="4C6BADCA" w14:textId="77777777" w:rsidR="005C479A" w:rsidRPr="00BD0B72" w:rsidRDefault="005C479A" w:rsidP="0094357B">
      <w:pPr>
        <w:spacing w:after="0" w:line="240" w:lineRule="auto"/>
        <w:jc w:val="center"/>
        <w:rPr>
          <w:rFonts w:ascii="Times New Roman" w:hAnsi="Times New Roman"/>
          <w:sz w:val="24"/>
          <w:szCs w:val="24"/>
          <w:lang w:eastAsia="uk-UA"/>
        </w:rPr>
      </w:pPr>
      <w:r w:rsidRPr="00BD0B72">
        <w:rPr>
          <w:rFonts w:ascii="Times New Roman" w:hAnsi="Times New Roman"/>
          <w:sz w:val="24"/>
          <w:szCs w:val="24"/>
          <w:lang w:eastAsia="uk-UA"/>
        </w:rPr>
        <w:t> </w:t>
      </w:r>
    </w:p>
    <w:p w14:paraId="59F7003D" w14:textId="77777777" w:rsidR="005C479A" w:rsidRPr="00BD0B72" w:rsidRDefault="005C479A" w:rsidP="0094357B">
      <w:pPr>
        <w:spacing w:after="0" w:line="240" w:lineRule="auto"/>
        <w:jc w:val="center"/>
        <w:rPr>
          <w:rFonts w:ascii="Times New Roman" w:hAnsi="Times New Roman"/>
          <w:b/>
          <w:bCs/>
          <w:sz w:val="28"/>
          <w:szCs w:val="28"/>
          <w:lang w:eastAsia="uk-UA"/>
        </w:rPr>
      </w:pPr>
      <w:r w:rsidRPr="00BD0B72">
        <w:rPr>
          <w:rFonts w:ascii="Times New Roman" w:hAnsi="Times New Roman"/>
          <w:b/>
          <w:bCs/>
          <w:sz w:val="28"/>
          <w:szCs w:val="28"/>
          <w:lang w:eastAsia="uk-UA"/>
        </w:rPr>
        <w:t>ПАСПОРТ ПРОГРАМИ </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70"/>
        <w:gridCol w:w="3255"/>
        <w:gridCol w:w="5535"/>
      </w:tblGrid>
      <w:tr w:rsidR="00BD0B72" w:rsidRPr="00BD0B72" w14:paraId="31ADE8B7" w14:textId="77777777" w:rsidTr="00BD0B72">
        <w:trPr>
          <w:tblCellSpacing w:w="0" w:type="dxa"/>
          <w:jc w:val="center"/>
        </w:trPr>
        <w:tc>
          <w:tcPr>
            <w:tcW w:w="570" w:type="dxa"/>
            <w:vAlign w:val="center"/>
          </w:tcPr>
          <w:p w14:paraId="73D1068A" w14:textId="77777777" w:rsidR="005C479A" w:rsidRPr="00BD0B72" w:rsidRDefault="005C479A" w:rsidP="00BD0B72">
            <w:pPr>
              <w:spacing w:before="100" w:beforeAutospacing="1" w:after="100" w:afterAutospacing="1" w:line="240" w:lineRule="auto"/>
              <w:jc w:val="center"/>
              <w:rPr>
                <w:rFonts w:ascii="Times New Roman" w:hAnsi="Times New Roman"/>
                <w:sz w:val="28"/>
                <w:szCs w:val="28"/>
                <w:lang w:eastAsia="uk-UA"/>
              </w:rPr>
            </w:pPr>
            <w:r w:rsidRPr="00BD0B72">
              <w:rPr>
                <w:rFonts w:ascii="Times New Roman" w:hAnsi="Times New Roman"/>
                <w:sz w:val="28"/>
                <w:szCs w:val="28"/>
                <w:lang w:eastAsia="uk-UA"/>
              </w:rPr>
              <w:t>1.</w:t>
            </w:r>
          </w:p>
        </w:tc>
        <w:tc>
          <w:tcPr>
            <w:tcW w:w="3255" w:type="dxa"/>
            <w:vAlign w:val="center"/>
          </w:tcPr>
          <w:p w14:paraId="34F4C8EE" w14:textId="77777777" w:rsidR="005C479A" w:rsidRPr="00BD0B72" w:rsidRDefault="005C479A" w:rsidP="00CB60E3">
            <w:pPr>
              <w:spacing w:before="100" w:beforeAutospacing="1" w:after="100" w:afterAutospacing="1" w:line="240" w:lineRule="auto"/>
              <w:jc w:val="center"/>
              <w:rPr>
                <w:rFonts w:ascii="Times New Roman" w:hAnsi="Times New Roman"/>
                <w:b/>
                <w:bCs/>
                <w:sz w:val="28"/>
                <w:szCs w:val="28"/>
                <w:lang w:eastAsia="uk-UA"/>
              </w:rPr>
            </w:pPr>
            <w:r w:rsidRPr="00BD0B72">
              <w:rPr>
                <w:rFonts w:ascii="Times New Roman" w:hAnsi="Times New Roman"/>
                <w:b/>
                <w:bCs/>
                <w:sz w:val="28"/>
                <w:szCs w:val="28"/>
                <w:lang w:eastAsia="uk-UA"/>
              </w:rPr>
              <w:t>Ініціатор розроблення Програми</w:t>
            </w:r>
          </w:p>
        </w:tc>
        <w:tc>
          <w:tcPr>
            <w:tcW w:w="5535" w:type="dxa"/>
            <w:vAlign w:val="center"/>
          </w:tcPr>
          <w:p w14:paraId="2DCD2269" w14:textId="77777777" w:rsidR="005C479A" w:rsidRPr="00BD0B72" w:rsidRDefault="005C479A" w:rsidP="00B63F25">
            <w:pPr>
              <w:spacing w:before="100" w:beforeAutospacing="1" w:after="100" w:afterAutospacing="1" w:line="240" w:lineRule="auto"/>
              <w:jc w:val="center"/>
              <w:rPr>
                <w:rFonts w:ascii="Times New Roman" w:hAnsi="Times New Roman"/>
                <w:sz w:val="28"/>
                <w:szCs w:val="28"/>
                <w:lang w:eastAsia="uk-UA"/>
              </w:rPr>
            </w:pPr>
            <w:r w:rsidRPr="00BD0B72">
              <w:rPr>
                <w:rFonts w:ascii="Times New Roman" w:hAnsi="Times New Roman"/>
                <w:sz w:val="28"/>
                <w:szCs w:val="28"/>
                <w:lang w:eastAsia="uk-UA"/>
              </w:rPr>
              <w:t>Комунальне некомерційне підприємство "</w:t>
            </w:r>
            <w:proofErr w:type="spellStart"/>
            <w:r w:rsidRPr="00BD0B72">
              <w:rPr>
                <w:rFonts w:ascii="Times New Roman" w:hAnsi="Times New Roman"/>
                <w:sz w:val="28"/>
                <w:szCs w:val="28"/>
                <w:lang w:eastAsia="uk-UA"/>
              </w:rPr>
              <w:t>Дядьковицька</w:t>
            </w:r>
            <w:proofErr w:type="spellEnd"/>
            <w:r w:rsidRPr="00BD0B72">
              <w:rPr>
                <w:rFonts w:ascii="Times New Roman" w:hAnsi="Times New Roman"/>
                <w:sz w:val="28"/>
                <w:szCs w:val="28"/>
                <w:lang w:eastAsia="uk-UA"/>
              </w:rPr>
              <w:t xml:space="preserve"> лікарня</w:t>
            </w:r>
            <w:r w:rsidR="00B63F25" w:rsidRPr="00BD0B72">
              <w:rPr>
                <w:rFonts w:ascii="Times New Roman" w:hAnsi="Times New Roman"/>
                <w:sz w:val="28"/>
                <w:szCs w:val="28"/>
                <w:lang w:eastAsia="uk-UA"/>
              </w:rPr>
              <w:t xml:space="preserve"> з центром паліативної допомоги</w:t>
            </w:r>
            <w:r w:rsidRPr="00BD0B72">
              <w:rPr>
                <w:rFonts w:ascii="Times New Roman" w:hAnsi="Times New Roman"/>
                <w:sz w:val="28"/>
                <w:szCs w:val="28"/>
                <w:lang w:eastAsia="uk-UA"/>
              </w:rPr>
              <w:t xml:space="preserve">" </w:t>
            </w:r>
            <w:proofErr w:type="spellStart"/>
            <w:r w:rsidR="00B63F25" w:rsidRPr="00BD0B72">
              <w:rPr>
                <w:rFonts w:ascii="Times New Roman" w:hAnsi="Times New Roman"/>
                <w:sz w:val="28"/>
                <w:szCs w:val="28"/>
                <w:lang w:eastAsia="uk-UA"/>
              </w:rPr>
              <w:t>Дядьковицької</w:t>
            </w:r>
            <w:proofErr w:type="spellEnd"/>
            <w:r w:rsidR="00B63F25" w:rsidRPr="00BD0B72">
              <w:rPr>
                <w:rFonts w:ascii="Times New Roman" w:hAnsi="Times New Roman"/>
                <w:sz w:val="28"/>
                <w:szCs w:val="28"/>
                <w:lang w:eastAsia="uk-UA"/>
              </w:rPr>
              <w:t xml:space="preserve"> сільської</w:t>
            </w:r>
            <w:r w:rsidRPr="00BD0B72">
              <w:rPr>
                <w:rFonts w:ascii="Times New Roman" w:hAnsi="Times New Roman"/>
                <w:sz w:val="28"/>
                <w:szCs w:val="28"/>
                <w:lang w:eastAsia="uk-UA"/>
              </w:rPr>
              <w:t xml:space="preserve"> ради</w:t>
            </w:r>
          </w:p>
        </w:tc>
      </w:tr>
      <w:tr w:rsidR="00BD0B72" w:rsidRPr="00BD0B72" w14:paraId="457204B7" w14:textId="77777777" w:rsidTr="00BD0B72">
        <w:trPr>
          <w:trHeight w:val="1140"/>
          <w:tblCellSpacing w:w="0" w:type="dxa"/>
          <w:jc w:val="center"/>
        </w:trPr>
        <w:tc>
          <w:tcPr>
            <w:tcW w:w="570" w:type="dxa"/>
            <w:vAlign w:val="center"/>
          </w:tcPr>
          <w:p w14:paraId="77C594C3" w14:textId="77777777" w:rsidR="005C479A" w:rsidRPr="00BD0B72" w:rsidRDefault="005C479A" w:rsidP="00BD0B72">
            <w:pPr>
              <w:spacing w:before="100" w:beforeAutospacing="1" w:after="100" w:afterAutospacing="1" w:line="240" w:lineRule="auto"/>
              <w:jc w:val="center"/>
              <w:rPr>
                <w:rFonts w:ascii="Times New Roman" w:hAnsi="Times New Roman"/>
                <w:sz w:val="28"/>
                <w:szCs w:val="28"/>
                <w:lang w:eastAsia="uk-UA"/>
              </w:rPr>
            </w:pPr>
            <w:r w:rsidRPr="00BD0B72">
              <w:rPr>
                <w:rFonts w:ascii="Times New Roman" w:hAnsi="Times New Roman"/>
                <w:sz w:val="28"/>
                <w:szCs w:val="28"/>
                <w:lang w:eastAsia="uk-UA"/>
              </w:rPr>
              <w:t>2.</w:t>
            </w:r>
          </w:p>
        </w:tc>
        <w:tc>
          <w:tcPr>
            <w:tcW w:w="3255" w:type="dxa"/>
            <w:vAlign w:val="center"/>
          </w:tcPr>
          <w:p w14:paraId="71E8E656" w14:textId="77777777" w:rsidR="005C479A" w:rsidRPr="00BD0B72" w:rsidRDefault="005C479A" w:rsidP="00CB60E3">
            <w:pPr>
              <w:spacing w:before="100" w:beforeAutospacing="1" w:after="100" w:afterAutospacing="1" w:line="240" w:lineRule="auto"/>
              <w:jc w:val="center"/>
              <w:rPr>
                <w:rFonts w:ascii="Times New Roman" w:hAnsi="Times New Roman"/>
                <w:b/>
                <w:bCs/>
                <w:sz w:val="28"/>
                <w:szCs w:val="28"/>
                <w:lang w:eastAsia="uk-UA"/>
              </w:rPr>
            </w:pPr>
            <w:r w:rsidRPr="00BD0B72">
              <w:rPr>
                <w:rFonts w:ascii="Times New Roman" w:hAnsi="Times New Roman"/>
                <w:b/>
                <w:bCs/>
                <w:sz w:val="28"/>
                <w:szCs w:val="28"/>
                <w:lang w:eastAsia="uk-UA"/>
              </w:rPr>
              <w:t>Розробник Програми</w:t>
            </w:r>
          </w:p>
        </w:tc>
        <w:tc>
          <w:tcPr>
            <w:tcW w:w="5535" w:type="dxa"/>
            <w:vAlign w:val="center"/>
          </w:tcPr>
          <w:p w14:paraId="0ED967DB" w14:textId="77777777" w:rsidR="005C479A" w:rsidRPr="00BD0B72" w:rsidRDefault="00B63F25" w:rsidP="00CB60E3">
            <w:pPr>
              <w:spacing w:before="100" w:beforeAutospacing="1" w:after="100" w:afterAutospacing="1" w:line="240" w:lineRule="auto"/>
              <w:jc w:val="center"/>
              <w:rPr>
                <w:rFonts w:ascii="Times New Roman" w:hAnsi="Times New Roman"/>
                <w:sz w:val="28"/>
                <w:szCs w:val="28"/>
                <w:lang w:eastAsia="uk-UA"/>
              </w:rPr>
            </w:pPr>
            <w:r w:rsidRPr="00BD0B72">
              <w:rPr>
                <w:rFonts w:ascii="Times New Roman" w:hAnsi="Times New Roman"/>
                <w:sz w:val="28"/>
                <w:szCs w:val="28"/>
                <w:lang w:eastAsia="uk-UA"/>
              </w:rPr>
              <w:t>Комунальне некомерційне підприємство "</w:t>
            </w:r>
            <w:proofErr w:type="spellStart"/>
            <w:r w:rsidRPr="00BD0B72">
              <w:rPr>
                <w:rFonts w:ascii="Times New Roman" w:hAnsi="Times New Roman"/>
                <w:sz w:val="28"/>
                <w:szCs w:val="28"/>
                <w:lang w:eastAsia="uk-UA"/>
              </w:rPr>
              <w:t>Дядьковицька</w:t>
            </w:r>
            <w:proofErr w:type="spellEnd"/>
            <w:r w:rsidRPr="00BD0B72">
              <w:rPr>
                <w:rFonts w:ascii="Times New Roman" w:hAnsi="Times New Roman"/>
                <w:sz w:val="28"/>
                <w:szCs w:val="28"/>
                <w:lang w:eastAsia="uk-UA"/>
              </w:rPr>
              <w:t xml:space="preserve"> лікарня з центром паліативної допомоги" </w:t>
            </w:r>
            <w:proofErr w:type="spellStart"/>
            <w:r w:rsidRPr="00BD0B72">
              <w:rPr>
                <w:rFonts w:ascii="Times New Roman" w:hAnsi="Times New Roman"/>
                <w:sz w:val="28"/>
                <w:szCs w:val="28"/>
                <w:lang w:eastAsia="uk-UA"/>
              </w:rPr>
              <w:t>Дядьковицької</w:t>
            </w:r>
            <w:proofErr w:type="spellEnd"/>
            <w:r w:rsidRPr="00BD0B72">
              <w:rPr>
                <w:rFonts w:ascii="Times New Roman" w:hAnsi="Times New Roman"/>
                <w:sz w:val="28"/>
                <w:szCs w:val="28"/>
                <w:lang w:eastAsia="uk-UA"/>
              </w:rPr>
              <w:t xml:space="preserve"> сільської ради</w:t>
            </w:r>
          </w:p>
        </w:tc>
      </w:tr>
      <w:tr w:rsidR="00BD0B72" w:rsidRPr="00BD0B72" w14:paraId="2CF516E4" w14:textId="77777777" w:rsidTr="00BD0B72">
        <w:trPr>
          <w:tblCellSpacing w:w="0" w:type="dxa"/>
          <w:jc w:val="center"/>
        </w:trPr>
        <w:tc>
          <w:tcPr>
            <w:tcW w:w="570" w:type="dxa"/>
            <w:vAlign w:val="center"/>
          </w:tcPr>
          <w:p w14:paraId="422BB73F" w14:textId="77777777" w:rsidR="005C479A" w:rsidRPr="00BD0B72" w:rsidRDefault="005C479A" w:rsidP="00BD0B72">
            <w:pPr>
              <w:spacing w:before="100" w:beforeAutospacing="1" w:after="100" w:afterAutospacing="1" w:line="240" w:lineRule="auto"/>
              <w:jc w:val="center"/>
              <w:rPr>
                <w:rFonts w:ascii="Times New Roman" w:hAnsi="Times New Roman"/>
                <w:sz w:val="28"/>
                <w:szCs w:val="28"/>
                <w:lang w:eastAsia="uk-UA"/>
              </w:rPr>
            </w:pPr>
            <w:r w:rsidRPr="00BD0B72">
              <w:rPr>
                <w:rFonts w:ascii="Times New Roman" w:hAnsi="Times New Roman"/>
                <w:sz w:val="28"/>
                <w:szCs w:val="28"/>
                <w:lang w:eastAsia="uk-UA"/>
              </w:rPr>
              <w:t>3.</w:t>
            </w:r>
          </w:p>
        </w:tc>
        <w:tc>
          <w:tcPr>
            <w:tcW w:w="3255" w:type="dxa"/>
            <w:vAlign w:val="center"/>
          </w:tcPr>
          <w:p w14:paraId="2221D2C4" w14:textId="77777777" w:rsidR="005C479A" w:rsidRPr="00BD0B72" w:rsidRDefault="005C479A" w:rsidP="00CB60E3">
            <w:pPr>
              <w:spacing w:before="100" w:beforeAutospacing="1" w:after="100" w:afterAutospacing="1" w:line="240" w:lineRule="auto"/>
              <w:jc w:val="center"/>
              <w:rPr>
                <w:rFonts w:ascii="Times New Roman" w:hAnsi="Times New Roman"/>
                <w:b/>
                <w:bCs/>
                <w:sz w:val="28"/>
                <w:szCs w:val="28"/>
                <w:lang w:eastAsia="uk-UA"/>
              </w:rPr>
            </w:pPr>
            <w:proofErr w:type="spellStart"/>
            <w:r w:rsidRPr="00BD0B72">
              <w:rPr>
                <w:rFonts w:ascii="Times New Roman" w:hAnsi="Times New Roman"/>
                <w:b/>
                <w:bCs/>
                <w:sz w:val="28"/>
                <w:szCs w:val="28"/>
                <w:lang w:eastAsia="uk-UA"/>
              </w:rPr>
              <w:t>Співрозробники</w:t>
            </w:r>
            <w:proofErr w:type="spellEnd"/>
            <w:r w:rsidRPr="00BD0B72">
              <w:rPr>
                <w:rFonts w:ascii="Times New Roman" w:hAnsi="Times New Roman"/>
                <w:b/>
                <w:bCs/>
                <w:sz w:val="28"/>
                <w:szCs w:val="28"/>
                <w:lang w:eastAsia="uk-UA"/>
              </w:rPr>
              <w:t xml:space="preserve"> Програми</w:t>
            </w:r>
          </w:p>
        </w:tc>
        <w:tc>
          <w:tcPr>
            <w:tcW w:w="5535" w:type="dxa"/>
            <w:vAlign w:val="center"/>
          </w:tcPr>
          <w:p w14:paraId="069F6BBE" w14:textId="77777777" w:rsidR="005C479A" w:rsidRPr="00BD0B72" w:rsidRDefault="00963668" w:rsidP="00750438">
            <w:pPr>
              <w:spacing w:before="100" w:beforeAutospacing="1" w:after="100" w:afterAutospacing="1" w:line="240" w:lineRule="auto"/>
              <w:jc w:val="center"/>
              <w:rPr>
                <w:rFonts w:ascii="Times New Roman" w:hAnsi="Times New Roman"/>
                <w:sz w:val="28"/>
                <w:szCs w:val="28"/>
                <w:lang w:eastAsia="uk-UA"/>
              </w:rPr>
            </w:pPr>
            <w:proofErr w:type="spellStart"/>
            <w:r w:rsidRPr="00BD0B72">
              <w:rPr>
                <w:rFonts w:ascii="Times New Roman" w:hAnsi="Times New Roman"/>
                <w:sz w:val="28"/>
                <w:szCs w:val="28"/>
                <w:lang w:eastAsia="uk-UA"/>
              </w:rPr>
              <w:t>Білокриницька</w:t>
            </w:r>
            <w:proofErr w:type="spellEnd"/>
            <w:r w:rsidRPr="00BD0B72">
              <w:rPr>
                <w:rFonts w:ascii="Times New Roman" w:hAnsi="Times New Roman"/>
                <w:sz w:val="28"/>
                <w:szCs w:val="28"/>
                <w:lang w:eastAsia="uk-UA"/>
              </w:rPr>
              <w:t xml:space="preserve"> сільська рада</w:t>
            </w:r>
          </w:p>
        </w:tc>
      </w:tr>
      <w:tr w:rsidR="00BD0B72" w:rsidRPr="00BD0B72" w14:paraId="0B83124A" w14:textId="77777777" w:rsidTr="00BD0B72">
        <w:trPr>
          <w:tblCellSpacing w:w="0" w:type="dxa"/>
          <w:jc w:val="center"/>
        </w:trPr>
        <w:tc>
          <w:tcPr>
            <w:tcW w:w="570" w:type="dxa"/>
            <w:vAlign w:val="center"/>
          </w:tcPr>
          <w:p w14:paraId="517BEB83" w14:textId="77777777" w:rsidR="005C479A" w:rsidRPr="00BD0B72" w:rsidRDefault="005C479A" w:rsidP="00BD0B72">
            <w:pPr>
              <w:spacing w:before="100" w:beforeAutospacing="1" w:after="100" w:afterAutospacing="1" w:line="240" w:lineRule="auto"/>
              <w:jc w:val="center"/>
              <w:rPr>
                <w:rFonts w:ascii="Times New Roman" w:hAnsi="Times New Roman"/>
                <w:sz w:val="28"/>
                <w:szCs w:val="28"/>
                <w:lang w:eastAsia="uk-UA"/>
              </w:rPr>
            </w:pPr>
            <w:r w:rsidRPr="00BD0B72">
              <w:rPr>
                <w:rFonts w:ascii="Times New Roman" w:hAnsi="Times New Roman"/>
                <w:sz w:val="28"/>
                <w:szCs w:val="28"/>
                <w:lang w:eastAsia="uk-UA"/>
              </w:rPr>
              <w:t>4.</w:t>
            </w:r>
          </w:p>
        </w:tc>
        <w:tc>
          <w:tcPr>
            <w:tcW w:w="3255" w:type="dxa"/>
            <w:vAlign w:val="center"/>
          </w:tcPr>
          <w:p w14:paraId="1A06F3C2" w14:textId="77777777" w:rsidR="005C479A" w:rsidRPr="00BD0B72" w:rsidRDefault="005C479A" w:rsidP="00CB60E3">
            <w:pPr>
              <w:spacing w:before="100" w:beforeAutospacing="1" w:after="100" w:afterAutospacing="1" w:line="240" w:lineRule="auto"/>
              <w:jc w:val="center"/>
              <w:rPr>
                <w:rFonts w:ascii="Times New Roman" w:hAnsi="Times New Roman"/>
                <w:b/>
                <w:bCs/>
                <w:sz w:val="28"/>
                <w:szCs w:val="28"/>
                <w:lang w:eastAsia="uk-UA"/>
              </w:rPr>
            </w:pPr>
            <w:r w:rsidRPr="00BD0B72">
              <w:rPr>
                <w:rFonts w:ascii="Times New Roman" w:hAnsi="Times New Roman"/>
                <w:b/>
                <w:bCs/>
                <w:sz w:val="28"/>
                <w:szCs w:val="28"/>
                <w:lang w:eastAsia="uk-UA"/>
              </w:rPr>
              <w:t>Відповідальний виконавець Програми</w:t>
            </w:r>
          </w:p>
        </w:tc>
        <w:tc>
          <w:tcPr>
            <w:tcW w:w="5535" w:type="dxa"/>
            <w:vAlign w:val="center"/>
          </w:tcPr>
          <w:p w14:paraId="17C213EC" w14:textId="77777777" w:rsidR="005C479A" w:rsidRPr="00BD0B72" w:rsidRDefault="00B63F25" w:rsidP="00CB60E3">
            <w:pPr>
              <w:spacing w:before="100" w:beforeAutospacing="1" w:after="100" w:afterAutospacing="1" w:line="240" w:lineRule="auto"/>
              <w:jc w:val="center"/>
              <w:rPr>
                <w:rFonts w:ascii="Times New Roman" w:hAnsi="Times New Roman"/>
                <w:sz w:val="28"/>
                <w:szCs w:val="28"/>
                <w:lang w:eastAsia="uk-UA"/>
              </w:rPr>
            </w:pPr>
            <w:r w:rsidRPr="00BD0B72">
              <w:rPr>
                <w:rFonts w:ascii="Times New Roman" w:hAnsi="Times New Roman"/>
                <w:sz w:val="28"/>
                <w:szCs w:val="28"/>
                <w:lang w:eastAsia="uk-UA"/>
              </w:rPr>
              <w:t>Комунальне некомерційне підприємство "</w:t>
            </w:r>
            <w:proofErr w:type="spellStart"/>
            <w:r w:rsidRPr="00BD0B72">
              <w:rPr>
                <w:rFonts w:ascii="Times New Roman" w:hAnsi="Times New Roman"/>
                <w:sz w:val="28"/>
                <w:szCs w:val="28"/>
                <w:lang w:eastAsia="uk-UA"/>
              </w:rPr>
              <w:t>Дядьковицька</w:t>
            </w:r>
            <w:proofErr w:type="spellEnd"/>
            <w:r w:rsidRPr="00BD0B72">
              <w:rPr>
                <w:rFonts w:ascii="Times New Roman" w:hAnsi="Times New Roman"/>
                <w:sz w:val="28"/>
                <w:szCs w:val="28"/>
                <w:lang w:eastAsia="uk-UA"/>
              </w:rPr>
              <w:t xml:space="preserve"> лікарня з центром паліативної допомоги" </w:t>
            </w:r>
            <w:proofErr w:type="spellStart"/>
            <w:r w:rsidRPr="00BD0B72">
              <w:rPr>
                <w:rFonts w:ascii="Times New Roman" w:hAnsi="Times New Roman"/>
                <w:sz w:val="28"/>
                <w:szCs w:val="28"/>
                <w:lang w:eastAsia="uk-UA"/>
              </w:rPr>
              <w:t>Дядьковицької</w:t>
            </w:r>
            <w:proofErr w:type="spellEnd"/>
            <w:r w:rsidRPr="00BD0B72">
              <w:rPr>
                <w:rFonts w:ascii="Times New Roman" w:hAnsi="Times New Roman"/>
                <w:sz w:val="28"/>
                <w:szCs w:val="28"/>
                <w:lang w:eastAsia="uk-UA"/>
              </w:rPr>
              <w:t xml:space="preserve"> сільської ради</w:t>
            </w:r>
          </w:p>
        </w:tc>
      </w:tr>
      <w:tr w:rsidR="00BD0B72" w:rsidRPr="00BD0B72" w14:paraId="6C837131" w14:textId="77777777" w:rsidTr="00BD0B72">
        <w:trPr>
          <w:tblCellSpacing w:w="0" w:type="dxa"/>
          <w:jc w:val="center"/>
        </w:trPr>
        <w:tc>
          <w:tcPr>
            <w:tcW w:w="570" w:type="dxa"/>
            <w:vAlign w:val="center"/>
          </w:tcPr>
          <w:p w14:paraId="3E615449" w14:textId="77777777" w:rsidR="005C479A" w:rsidRPr="00BD0B72" w:rsidRDefault="005C479A" w:rsidP="00BD0B72">
            <w:pPr>
              <w:spacing w:before="100" w:beforeAutospacing="1" w:after="100" w:afterAutospacing="1" w:line="240" w:lineRule="auto"/>
              <w:jc w:val="center"/>
              <w:rPr>
                <w:rFonts w:ascii="Times New Roman" w:hAnsi="Times New Roman"/>
                <w:sz w:val="28"/>
                <w:szCs w:val="28"/>
                <w:lang w:eastAsia="uk-UA"/>
              </w:rPr>
            </w:pPr>
            <w:r w:rsidRPr="00BD0B72">
              <w:rPr>
                <w:rFonts w:ascii="Times New Roman" w:hAnsi="Times New Roman"/>
                <w:sz w:val="28"/>
                <w:szCs w:val="28"/>
                <w:lang w:eastAsia="uk-UA"/>
              </w:rPr>
              <w:t>5.</w:t>
            </w:r>
          </w:p>
        </w:tc>
        <w:tc>
          <w:tcPr>
            <w:tcW w:w="3255" w:type="dxa"/>
            <w:vAlign w:val="center"/>
          </w:tcPr>
          <w:p w14:paraId="36EB3F39" w14:textId="77777777" w:rsidR="005C479A" w:rsidRPr="00BD0B72" w:rsidRDefault="005C479A" w:rsidP="00CB60E3">
            <w:pPr>
              <w:spacing w:before="100" w:beforeAutospacing="1" w:after="100" w:afterAutospacing="1" w:line="240" w:lineRule="auto"/>
              <w:jc w:val="center"/>
              <w:rPr>
                <w:rFonts w:ascii="Times New Roman" w:hAnsi="Times New Roman"/>
                <w:b/>
                <w:bCs/>
                <w:sz w:val="28"/>
                <w:szCs w:val="28"/>
                <w:lang w:eastAsia="uk-UA"/>
              </w:rPr>
            </w:pPr>
            <w:r w:rsidRPr="00BD0B72">
              <w:rPr>
                <w:rFonts w:ascii="Times New Roman" w:hAnsi="Times New Roman"/>
                <w:b/>
                <w:bCs/>
                <w:sz w:val="28"/>
                <w:szCs w:val="28"/>
                <w:lang w:eastAsia="uk-UA"/>
              </w:rPr>
              <w:t>Учасники Програми</w:t>
            </w:r>
          </w:p>
        </w:tc>
        <w:tc>
          <w:tcPr>
            <w:tcW w:w="5535" w:type="dxa"/>
            <w:vAlign w:val="center"/>
          </w:tcPr>
          <w:p w14:paraId="79E54B37" w14:textId="77777777" w:rsidR="005C479A" w:rsidRPr="00BD0B72" w:rsidRDefault="00B63F25" w:rsidP="00CB60E3">
            <w:pPr>
              <w:spacing w:before="100" w:beforeAutospacing="1" w:after="100" w:afterAutospacing="1" w:line="240" w:lineRule="auto"/>
              <w:jc w:val="center"/>
              <w:rPr>
                <w:rFonts w:ascii="Times New Roman" w:hAnsi="Times New Roman"/>
                <w:sz w:val="28"/>
                <w:szCs w:val="28"/>
                <w:lang w:eastAsia="uk-UA"/>
              </w:rPr>
            </w:pPr>
            <w:r w:rsidRPr="00BD0B72">
              <w:rPr>
                <w:rFonts w:ascii="Times New Roman" w:hAnsi="Times New Roman"/>
                <w:sz w:val="28"/>
                <w:szCs w:val="28"/>
                <w:lang w:eastAsia="uk-UA"/>
              </w:rPr>
              <w:t>Комунальне некомерційне підприємство "</w:t>
            </w:r>
            <w:proofErr w:type="spellStart"/>
            <w:r w:rsidRPr="00BD0B72">
              <w:rPr>
                <w:rFonts w:ascii="Times New Roman" w:hAnsi="Times New Roman"/>
                <w:sz w:val="28"/>
                <w:szCs w:val="28"/>
                <w:lang w:eastAsia="uk-UA"/>
              </w:rPr>
              <w:t>Дядьковицька</w:t>
            </w:r>
            <w:proofErr w:type="spellEnd"/>
            <w:r w:rsidRPr="00BD0B72">
              <w:rPr>
                <w:rFonts w:ascii="Times New Roman" w:hAnsi="Times New Roman"/>
                <w:sz w:val="28"/>
                <w:szCs w:val="28"/>
                <w:lang w:eastAsia="uk-UA"/>
              </w:rPr>
              <w:t xml:space="preserve"> лікарня з центром паліативної допомоги" </w:t>
            </w:r>
            <w:proofErr w:type="spellStart"/>
            <w:r w:rsidRPr="00BD0B72">
              <w:rPr>
                <w:rFonts w:ascii="Times New Roman" w:hAnsi="Times New Roman"/>
                <w:sz w:val="28"/>
                <w:szCs w:val="28"/>
                <w:lang w:eastAsia="uk-UA"/>
              </w:rPr>
              <w:t>Дядьковицької</w:t>
            </w:r>
            <w:proofErr w:type="spellEnd"/>
            <w:r w:rsidRPr="00BD0B72">
              <w:rPr>
                <w:rFonts w:ascii="Times New Roman" w:hAnsi="Times New Roman"/>
                <w:sz w:val="28"/>
                <w:szCs w:val="28"/>
                <w:lang w:eastAsia="uk-UA"/>
              </w:rPr>
              <w:t xml:space="preserve"> сільської ради</w:t>
            </w:r>
          </w:p>
        </w:tc>
      </w:tr>
      <w:tr w:rsidR="00BD0B72" w:rsidRPr="00BD0B72" w14:paraId="11778A21" w14:textId="77777777" w:rsidTr="00BD0B72">
        <w:trPr>
          <w:tblCellSpacing w:w="0" w:type="dxa"/>
          <w:jc w:val="center"/>
        </w:trPr>
        <w:tc>
          <w:tcPr>
            <w:tcW w:w="570" w:type="dxa"/>
            <w:vAlign w:val="center"/>
          </w:tcPr>
          <w:p w14:paraId="099A5A84" w14:textId="77777777" w:rsidR="005C479A" w:rsidRPr="00BD0B72" w:rsidRDefault="005C479A" w:rsidP="00BD0B72">
            <w:pPr>
              <w:spacing w:before="100" w:beforeAutospacing="1" w:after="100" w:afterAutospacing="1" w:line="240" w:lineRule="auto"/>
              <w:jc w:val="center"/>
              <w:rPr>
                <w:rFonts w:ascii="Times New Roman" w:hAnsi="Times New Roman"/>
                <w:sz w:val="28"/>
                <w:szCs w:val="28"/>
                <w:lang w:eastAsia="uk-UA"/>
              </w:rPr>
            </w:pPr>
            <w:r w:rsidRPr="00BD0B72">
              <w:rPr>
                <w:rFonts w:ascii="Times New Roman" w:hAnsi="Times New Roman"/>
                <w:sz w:val="28"/>
                <w:szCs w:val="28"/>
                <w:lang w:eastAsia="uk-UA"/>
              </w:rPr>
              <w:t>6.</w:t>
            </w:r>
          </w:p>
        </w:tc>
        <w:tc>
          <w:tcPr>
            <w:tcW w:w="3255" w:type="dxa"/>
            <w:vAlign w:val="center"/>
          </w:tcPr>
          <w:p w14:paraId="018F3B38" w14:textId="77777777" w:rsidR="005C479A" w:rsidRPr="00BD0B72" w:rsidRDefault="005C479A" w:rsidP="00CB60E3">
            <w:pPr>
              <w:spacing w:before="100" w:beforeAutospacing="1" w:after="100" w:afterAutospacing="1" w:line="240" w:lineRule="auto"/>
              <w:jc w:val="center"/>
              <w:rPr>
                <w:rFonts w:ascii="Times New Roman" w:hAnsi="Times New Roman"/>
                <w:b/>
                <w:bCs/>
                <w:sz w:val="28"/>
                <w:szCs w:val="28"/>
                <w:lang w:eastAsia="uk-UA"/>
              </w:rPr>
            </w:pPr>
            <w:r w:rsidRPr="00BD0B72">
              <w:rPr>
                <w:rFonts w:ascii="Times New Roman" w:hAnsi="Times New Roman"/>
                <w:b/>
                <w:bCs/>
                <w:sz w:val="28"/>
                <w:szCs w:val="28"/>
                <w:lang w:eastAsia="uk-UA"/>
              </w:rPr>
              <w:t>Термін реалізації Програми</w:t>
            </w:r>
          </w:p>
        </w:tc>
        <w:tc>
          <w:tcPr>
            <w:tcW w:w="5535" w:type="dxa"/>
            <w:vAlign w:val="center"/>
          </w:tcPr>
          <w:p w14:paraId="6EDF8ED6" w14:textId="77777777" w:rsidR="005C479A" w:rsidRPr="00BD0B72" w:rsidRDefault="005C479A" w:rsidP="00CB60E3">
            <w:pPr>
              <w:spacing w:before="100" w:beforeAutospacing="1" w:after="100" w:afterAutospacing="1" w:line="240" w:lineRule="auto"/>
              <w:jc w:val="center"/>
              <w:rPr>
                <w:rFonts w:ascii="Times New Roman" w:hAnsi="Times New Roman"/>
                <w:sz w:val="28"/>
                <w:szCs w:val="28"/>
                <w:lang w:eastAsia="uk-UA"/>
              </w:rPr>
            </w:pPr>
            <w:r w:rsidRPr="00BD0B72">
              <w:rPr>
                <w:rFonts w:ascii="Times New Roman" w:hAnsi="Times New Roman"/>
                <w:sz w:val="28"/>
                <w:szCs w:val="28"/>
                <w:lang w:eastAsia="uk-UA"/>
              </w:rPr>
              <w:t>202</w:t>
            </w:r>
            <w:r w:rsidR="00E64C54" w:rsidRPr="00BD0B72">
              <w:rPr>
                <w:rFonts w:ascii="Times New Roman" w:hAnsi="Times New Roman"/>
                <w:sz w:val="28"/>
                <w:szCs w:val="28"/>
                <w:lang w:val="en-US" w:eastAsia="uk-UA"/>
              </w:rPr>
              <w:t>1</w:t>
            </w:r>
            <w:r w:rsidRPr="00BD0B72">
              <w:rPr>
                <w:rFonts w:ascii="Times New Roman" w:hAnsi="Times New Roman"/>
                <w:sz w:val="28"/>
                <w:szCs w:val="28"/>
                <w:lang w:eastAsia="uk-UA"/>
              </w:rPr>
              <w:t xml:space="preserve"> рік</w:t>
            </w:r>
          </w:p>
        </w:tc>
      </w:tr>
      <w:tr w:rsidR="00BD0B72" w:rsidRPr="00BD0B72" w14:paraId="5FFC83E9" w14:textId="77777777" w:rsidTr="00BD0B72">
        <w:trPr>
          <w:tblCellSpacing w:w="0" w:type="dxa"/>
          <w:jc w:val="center"/>
        </w:trPr>
        <w:tc>
          <w:tcPr>
            <w:tcW w:w="570" w:type="dxa"/>
            <w:vAlign w:val="center"/>
          </w:tcPr>
          <w:p w14:paraId="31FABFAC" w14:textId="77777777" w:rsidR="005C479A" w:rsidRPr="00BD0B72" w:rsidRDefault="005C479A" w:rsidP="00BD0B72">
            <w:pPr>
              <w:spacing w:before="100" w:beforeAutospacing="1" w:after="100" w:afterAutospacing="1" w:line="240" w:lineRule="auto"/>
              <w:jc w:val="center"/>
              <w:rPr>
                <w:rFonts w:ascii="Times New Roman" w:hAnsi="Times New Roman"/>
                <w:sz w:val="28"/>
                <w:szCs w:val="28"/>
                <w:lang w:eastAsia="uk-UA"/>
              </w:rPr>
            </w:pPr>
            <w:r w:rsidRPr="00BD0B72">
              <w:rPr>
                <w:rFonts w:ascii="Times New Roman" w:hAnsi="Times New Roman"/>
                <w:sz w:val="28"/>
                <w:szCs w:val="28"/>
                <w:lang w:eastAsia="uk-UA"/>
              </w:rPr>
              <w:t>7.</w:t>
            </w:r>
          </w:p>
        </w:tc>
        <w:tc>
          <w:tcPr>
            <w:tcW w:w="3255" w:type="dxa"/>
            <w:vAlign w:val="center"/>
          </w:tcPr>
          <w:p w14:paraId="7B97FF59" w14:textId="77777777" w:rsidR="005C479A" w:rsidRPr="00BD0B72" w:rsidRDefault="005C479A" w:rsidP="00CB60E3">
            <w:pPr>
              <w:spacing w:before="100" w:beforeAutospacing="1" w:after="100" w:afterAutospacing="1" w:line="240" w:lineRule="auto"/>
              <w:jc w:val="center"/>
              <w:rPr>
                <w:rFonts w:ascii="Times New Roman" w:hAnsi="Times New Roman"/>
                <w:b/>
                <w:bCs/>
                <w:sz w:val="28"/>
                <w:szCs w:val="28"/>
                <w:lang w:eastAsia="uk-UA"/>
              </w:rPr>
            </w:pPr>
            <w:r w:rsidRPr="00BD0B72">
              <w:rPr>
                <w:rFonts w:ascii="Times New Roman" w:hAnsi="Times New Roman"/>
                <w:b/>
                <w:bCs/>
                <w:sz w:val="28"/>
                <w:szCs w:val="28"/>
                <w:lang w:eastAsia="uk-UA"/>
              </w:rPr>
              <w:t>Перелік бюджетів, які беруть участь у виконанні Програми</w:t>
            </w:r>
          </w:p>
        </w:tc>
        <w:tc>
          <w:tcPr>
            <w:tcW w:w="5535" w:type="dxa"/>
            <w:vAlign w:val="center"/>
          </w:tcPr>
          <w:p w14:paraId="112BFFAF" w14:textId="77777777" w:rsidR="005C479A" w:rsidRPr="00BD0B72" w:rsidRDefault="00347334" w:rsidP="00963668">
            <w:pPr>
              <w:spacing w:before="100" w:beforeAutospacing="1" w:after="100" w:afterAutospacing="1" w:line="240" w:lineRule="auto"/>
              <w:jc w:val="center"/>
              <w:rPr>
                <w:rFonts w:ascii="Times New Roman" w:hAnsi="Times New Roman"/>
                <w:sz w:val="28"/>
                <w:szCs w:val="28"/>
                <w:lang w:eastAsia="uk-UA"/>
              </w:rPr>
            </w:pPr>
            <w:r w:rsidRPr="00BD0B72">
              <w:rPr>
                <w:rFonts w:ascii="Times New Roman" w:hAnsi="Times New Roman"/>
                <w:sz w:val="28"/>
                <w:szCs w:val="28"/>
                <w:lang w:eastAsia="uk-UA"/>
              </w:rPr>
              <w:t xml:space="preserve">Бюджет </w:t>
            </w:r>
            <w:r w:rsidR="00963668" w:rsidRPr="00BD0B72">
              <w:rPr>
                <w:rFonts w:ascii="Times New Roman" w:hAnsi="Times New Roman"/>
                <w:sz w:val="28"/>
                <w:szCs w:val="28"/>
                <w:lang w:eastAsia="uk-UA"/>
              </w:rPr>
              <w:t>Білокриницької</w:t>
            </w:r>
            <w:r w:rsidRPr="00BD0B72">
              <w:rPr>
                <w:rFonts w:ascii="Times New Roman" w:hAnsi="Times New Roman"/>
                <w:sz w:val="28"/>
                <w:szCs w:val="28"/>
                <w:lang w:eastAsia="uk-UA"/>
              </w:rPr>
              <w:t xml:space="preserve"> ОТГ</w:t>
            </w:r>
            <w:r w:rsidR="005C479A" w:rsidRPr="00BD0B72">
              <w:rPr>
                <w:rFonts w:ascii="Times New Roman" w:hAnsi="Times New Roman"/>
                <w:sz w:val="28"/>
                <w:szCs w:val="28"/>
                <w:lang w:eastAsia="uk-UA"/>
              </w:rPr>
              <w:t xml:space="preserve"> </w:t>
            </w:r>
            <w:bookmarkStart w:id="4" w:name="_Hlk63348783"/>
            <w:r w:rsidR="005C479A" w:rsidRPr="00BD0B72">
              <w:rPr>
                <w:rFonts w:ascii="Times New Roman" w:hAnsi="Times New Roman"/>
                <w:sz w:val="28"/>
                <w:szCs w:val="28"/>
                <w:lang w:eastAsia="uk-UA"/>
              </w:rPr>
              <w:t>та інші кошти, не заборонені чинним законодавством</w:t>
            </w:r>
            <w:bookmarkEnd w:id="4"/>
          </w:p>
        </w:tc>
      </w:tr>
      <w:tr w:rsidR="00BD0B72" w:rsidRPr="00BD0B72" w14:paraId="29D5BA68" w14:textId="77777777" w:rsidTr="00BD0B72">
        <w:trPr>
          <w:tblCellSpacing w:w="0" w:type="dxa"/>
          <w:jc w:val="center"/>
        </w:trPr>
        <w:tc>
          <w:tcPr>
            <w:tcW w:w="570" w:type="dxa"/>
            <w:vAlign w:val="center"/>
          </w:tcPr>
          <w:p w14:paraId="755D6958" w14:textId="77777777" w:rsidR="005C479A" w:rsidRPr="00BD0B72" w:rsidRDefault="005C479A" w:rsidP="00BD0B72">
            <w:pPr>
              <w:spacing w:before="100" w:beforeAutospacing="1" w:after="100" w:afterAutospacing="1" w:line="240" w:lineRule="auto"/>
              <w:jc w:val="center"/>
              <w:rPr>
                <w:rFonts w:ascii="Times New Roman" w:hAnsi="Times New Roman"/>
                <w:sz w:val="28"/>
                <w:szCs w:val="28"/>
                <w:lang w:eastAsia="uk-UA"/>
              </w:rPr>
            </w:pPr>
            <w:r w:rsidRPr="00BD0B72">
              <w:rPr>
                <w:rFonts w:ascii="Times New Roman" w:hAnsi="Times New Roman"/>
                <w:sz w:val="28"/>
                <w:szCs w:val="28"/>
                <w:lang w:eastAsia="uk-UA"/>
              </w:rPr>
              <w:t>8.</w:t>
            </w:r>
          </w:p>
        </w:tc>
        <w:tc>
          <w:tcPr>
            <w:tcW w:w="3255" w:type="dxa"/>
            <w:vAlign w:val="center"/>
          </w:tcPr>
          <w:p w14:paraId="1B9F3DCC" w14:textId="77777777" w:rsidR="005C479A" w:rsidRPr="00BD0B72" w:rsidRDefault="005C479A" w:rsidP="00CB60E3">
            <w:pPr>
              <w:spacing w:before="100" w:beforeAutospacing="1" w:after="100" w:afterAutospacing="1" w:line="240" w:lineRule="auto"/>
              <w:jc w:val="center"/>
              <w:rPr>
                <w:rFonts w:ascii="Times New Roman" w:hAnsi="Times New Roman"/>
                <w:b/>
                <w:bCs/>
                <w:sz w:val="28"/>
                <w:szCs w:val="28"/>
                <w:lang w:eastAsia="uk-UA"/>
              </w:rPr>
            </w:pPr>
            <w:r w:rsidRPr="00BD0B72">
              <w:rPr>
                <w:rFonts w:ascii="Times New Roman" w:hAnsi="Times New Roman"/>
                <w:b/>
                <w:bCs/>
                <w:sz w:val="28"/>
                <w:szCs w:val="28"/>
                <w:lang w:eastAsia="uk-UA"/>
              </w:rPr>
              <w:t>Орієнтовний обсяг фінансових ресурсів, необхідних для реалізації Програми</w:t>
            </w:r>
          </w:p>
        </w:tc>
        <w:tc>
          <w:tcPr>
            <w:tcW w:w="5535" w:type="dxa"/>
            <w:vAlign w:val="center"/>
          </w:tcPr>
          <w:p w14:paraId="47127315" w14:textId="77777777" w:rsidR="005C479A" w:rsidRPr="00BD0B72" w:rsidRDefault="005C479A" w:rsidP="00CB60E3">
            <w:pPr>
              <w:spacing w:before="100" w:beforeAutospacing="1" w:after="100" w:afterAutospacing="1" w:line="240" w:lineRule="auto"/>
              <w:jc w:val="center"/>
              <w:rPr>
                <w:rFonts w:ascii="Times New Roman" w:hAnsi="Times New Roman"/>
                <w:sz w:val="28"/>
                <w:szCs w:val="28"/>
                <w:lang w:eastAsia="uk-UA"/>
              </w:rPr>
            </w:pPr>
            <w:r w:rsidRPr="00BD0B72">
              <w:rPr>
                <w:rFonts w:ascii="Times New Roman" w:hAnsi="Times New Roman"/>
                <w:sz w:val="28"/>
                <w:szCs w:val="28"/>
                <w:lang w:eastAsia="uk-UA"/>
              </w:rPr>
              <w:t>В межах фінансових можливостей</w:t>
            </w:r>
          </w:p>
        </w:tc>
      </w:tr>
    </w:tbl>
    <w:p w14:paraId="075CF017" w14:textId="77777777" w:rsidR="005C479A" w:rsidRPr="00BD0B72" w:rsidRDefault="005C479A" w:rsidP="0094357B">
      <w:pPr>
        <w:spacing w:after="0" w:line="240" w:lineRule="auto"/>
        <w:rPr>
          <w:rFonts w:ascii="Times New Roman" w:hAnsi="Times New Roman"/>
          <w:sz w:val="24"/>
          <w:szCs w:val="24"/>
          <w:lang w:eastAsia="uk-UA"/>
        </w:rPr>
      </w:pPr>
      <w:r w:rsidRPr="00BD0B72">
        <w:rPr>
          <w:rFonts w:ascii="Times New Roman" w:hAnsi="Times New Roman"/>
          <w:sz w:val="24"/>
          <w:szCs w:val="24"/>
          <w:lang w:eastAsia="uk-UA"/>
        </w:rPr>
        <w:t> </w:t>
      </w:r>
    </w:p>
    <w:p w14:paraId="6C8045AB" w14:textId="77777777" w:rsidR="00BD0B72" w:rsidRDefault="00BD0B72" w:rsidP="00BD0B72">
      <w:pPr>
        <w:spacing w:after="0" w:line="240" w:lineRule="auto"/>
        <w:jc w:val="center"/>
        <w:rPr>
          <w:rFonts w:ascii="Times New Roman" w:hAnsi="Times New Roman"/>
          <w:b/>
          <w:bCs/>
          <w:sz w:val="28"/>
          <w:szCs w:val="28"/>
          <w:lang w:val="ru-RU" w:eastAsia="uk-UA"/>
        </w:rPr>
      </w:pPr>
    </w:p>
    <w:p w14:paraId="6B44BE29" w14:textId="7969D794" w:rsidR="00CB60E3" w:rsidRPr="00BD0B72" w:rsidRDefault="00BD0B72" w:rsidP="00BD0B72">
      <w:pPr>
        <w:spacing w:after="0" w:line="240" w:lineRule="auto"/>
        <w:jc w:val="center"/>
        <w:rPr>
          <w:rFonts w:ascii="Times New Roman" w:hAnsi="Times New Roman"/>
          <w:b/>
          <w:bCs/>
          <w:sz w:val="28"/>
          <w:szCs w:val="28"/>
          <w:lang w:eastAsia="uk-UA"/>
        </w:rPr>
      </w:pPr>
      <w:r>
        <w:rPr>
          <w:rFonts w:ascii="Times New Roman" w:hAnsi="Times New Roman"/>
          <w:b/>
          <w:bCs/>
          <w:sz w:val="28"/>
          <w:szCs w:val="28"/>
          <w:lang w:val="ru-RU" w:eastAsia="uk-UA"/>
        </w:rPr>
        <w:t>І</w:t>
      </w:r>
      <w:r w:rsidRPr="00BD0B72">
        <w:rPr>
          <w:rFonts w:ascii="Times New Roman" w:hAnsi="Times New Roman"/>
          <w:b/>
          <w:bCs/>
          <w:sz w:val="28"/>
          <w:szCs w:val="28"/>
          <w:lang w:eastAsia="uk-UA"/>
        </w:rPr>
        <w:t>.ЗАГАЛЬНІ ПОЛОЖЕННЯ</w:t>
      </w:r>
    </w:p>
    <w:p w14:paraId="47401119" w14:textId="68EC3445" w:rsidR="005C479A" w:rsidRPr="00BD0B72" w:rsidRDefault="005C479A" w:rsidP="003B0D45">
      <w:pPr>
        <w:spacing w:after="0" w:line="240" w:lineRule="auto"/>
        <w:ind w:firstLine="708"/>
        <w:jc w:val="both"/>
        <w:rPr>
          <w:rFonts w:ascii="Times New Roman" w:hAnsi="Times New Roman"/>
          <w:sz w:val="28"/>
          <w:szCs w:val="28"/>
          <w:lang w:eastAsia="uk-UA"/>
        </w:rPr>
      </w:pPr>
      <w:r w:rsidRPr="00BD0B72">
        <w:rPr>
          <w:rFonts w:ascii="Times New Roman" w:hAnsi="Times New Roman"/>
          <w:sz w:val="28"/>
          <w:szCs w:val="28"/>
          <w:lang w:eastAsia="uk-UA"/>
        </w:rPr>
        <w:t>Комунальне некомерційне підприємство "</w:t>
      </w:r>
      <w:proofErr w:type="spellStart"/>
      <w:r w:rsidRPr="00BD0B72">
        <w:rPr>
          <w:rFonts w:ascii="Times New Roman" w:hAnsi="Times New Roman"/>
          <w:sz w:val="28"/>
          <w:szCs w:val="28"/>
          <w:lang w:eastAsia="uk-UA"/>
        </w:rPr>
        <w:t>Дядьковицька</w:t>
      </w:r>
      <w:proofErr w:type="spellEnd"/>
      <w:r w:rsidRPr="00BD0B72">
        <w:rPr>
          <w:rFonts w:ascii="Times New Roman" w:hAnsi="Times New Roman"/>
          <w:sz w:val="28"/>
          <w:szCs w:val="28"/>
          <w:lang w:eastAsia="uk-UA"/>
        </w:rPr>
        <w:t xml:space="preserve"> лікарня</w:t>
      </w:r>
      <w:r w:rsidR="00B63F25" w:rsidRPr="00BD0B72">
        <w:rPr>
          <w:rFonts w:ascii="Times New Roman" w:hAnsi="Times New Roman"/>
          <w:sz w:val="28"/>
          <w:szCs w:val="28"/>
          <w:lang w:eastAsia="uk-UA"/>
        </w:rPr>
        <w:t xml:space="preserve"> з центром паліативної допомоги</w:t>
      </w:r>
      <w:r w:rsidRPr="00BD0B72">
        <w:rPr>
          <w:rFonts w:ascii="Times New Roman" w:hAnsi="Times New Roman"/>
          <w:sz w:val="28"/>
          <w:szCs w:val="28"/>
          <w:lang w:eastAsia="uk-UA"/>
        </w:rPr>
        <w:t xml:space="preserve">" </w:t>
      </w:r>
      <w:proofErr w:type="spellStart"/>
      <w:r w:rsidR="00B63F25" w:rsidRPr="00BD0B72">
        <w:rPr>
          <w:rFonts w:ascii="Times New Roman" w:hAnsi="Times New Roman"/>
          <w:sz w:val="28"/>
          <w:szCs w:val="28"/>
          <w:lang w:eastAsia="uk-UA"/>
        </w:rPr>
        <w:t>Дядьковицької</w:t>
      </w:r>
      <w:proofErr w:type="spellEnd"/>
      <w:r w:rsidR="00B63F25" w:rsidRPr="00BD0B72">
        <w:rPr>
          <w:rFonts w:ascii="Times New Roman" w:hAnsi="Times New Roman"/>
          <w:sz w:val="28"/>
          <w:szCs w:val="28"/>
          <w:lang w:eastAsia="uk-UA"/>
        </w:rPr>
        <w:t xml:space="preserve"> сільської</w:t>
      </w:r>
      <w:r w:rsidRPr="00BD0B72">
        <w:rPr>
          <w:rFonts w:ascii="Times New Roman" w:hAnsi="Times New Roman"/>
          <w:sz w:val="28"/>
          <w:szCs w:val="28"/>
          <w:lang w:eastAsia="uk-UA"/>
        </w:rPr>
        <w:t xml:space="preserve"> ради (далі — КНП) створено за рішенням </w:t>
      </w:r>
      <w:proofErr w:type="spellStart"/>
      <w:r w:rsidR="00B63F25" w:rsidRPr="00BD0B72">
        <w:rPr>
          <w:rFonts w:ascii="Times New Roman" w:hAnsi="Times New Roman"/>
          <w:sz w:val="28"/>
          <w:szCs w:val="28"/>
          <w:lang w:eastAsia="uk-UA"/>
        </w:rPr>
        <w:t>Дядьковицької</w:t>
      </w:r>
      <w:proofErr w:type="spellEnd"/>
      <w:r w:rsidRPr="00BD0B72">
        <w:rPr>
          <w:rFonts w:ascii="Times New Roman" w:hAnsi="Times New Roman"/>
          <w:sz w:val="28"/>
          <w:szCs w:val="28"/>
          <w:lang w:eastAsia="uk-UA"/>
        </w:rPr>
        <w:t xml:space="preserve"> </w:t>
      </w:r>
      <w:r w:rsidR="00B63F25" w:rsidRPr="00BD0B72">
        <w:rPr>
          <w:rFonts w:ascii="Times New Roman" w:hAnsi="Times New Roman"/>
          <w:sz w:val="28"/>
          <w:szCs w:val="28"/>
          <w:lang w:eastAsia="uk-UA"/>
        </w:rPr>
        <w:t>сільської</w:t>
      </w:r>
      <w:r w:rsidRPr="00BD0B72">
        <w:rPr>
          <w:rFonts w:ascii="Times New Roman" w:hAnsi="Times New Roman"/>
          <w:sz w:val="28"/>
          <w:szCs w:val="28"/>
          <w:lang w:eastAsia="uk-UA"/>
        </w:rPr>
        <w:t xml:space="preserve"> ради (далі — Засновник) № </w:t>
      </w:r>
      <w:r w:rsidR="00B63F25" w:rsidRPr="00BD0B72">
        <w:rPr>
          <w:rFonts w:ascii="Times New Roman" w:hAnsi="Times New Roman"/>
          <w:sz w:val="28"/>
          <w:szCs w:val="28"/>
          <w:lang w:eastAsia="uk-UA"/>
        </w:rPr>
        <w:t>194</w:t>
      </w:r>
      <w:r w:rsidR="00347334" w:rsidRPr="00BD0B72">
        <w:rPr>
          <w:rFonts w:ascii="Times New Roman" w:hAnsi="Times New Roman"/>
          <w:sz w:val="28"/>
          <w:szCs w:val="28"/>
          <w:lang w:eastAsia="uk-UA"/>
        </w:rPr>
        <w:t xml:space="preserve"> </w:t>
      </w:r>
      <w:r w:rsidRPr="00BD0B72">
        <w:rPr>
          <w:rFonts w:ascii="Times New Roman" w:hAnsi="Times New Roman"/>
          <w:sz w:val="28"/>
          <w:szCs w:val="28"/>
          <w:lang w:eastAsia="uk-UA"/>
        </w:rPr>
        <w:t xml:space="preserve">від </w:t>
      </w:r>
      <w:r w:rsidR="00B63F25" w:rsidRPr="00BD0B72">
        <w:rPr>
          <w:rFonts w:ascii="Times New Roman" w:hAnsi="Times New Roman"/>
          <w:sz w:val="28"/>
          <w:szCs w:val="28"/>
          <w:lang w:eastAsia="uk-UA"/>
        </w:rPr>
        <w:t>04</w:t>
      </w:r>
      <w:r w:rsidRPr="00BD0B72">
        <w:rPr>
          <w:rFonts w:ascii="Times New Roman" w:hAnsi="Times New Roman"/>
          <w:sz w:val="28"/>
          <w:szCs w:val="28"/>
          <w:lang w:eastAsia="uk-UA"/>
        </w:rPr>
        <w:t>.</w:t>
      </w:r>
      <w:r w:rsidR="00B63F25" w:rsidRPr="00BD0B72">
        <w:rPr>
          <w:rFonts w:ascii="Times New Roman" w:hAnsi="Times New Roman"/>
          <w:sz w:val="28"/>
          <w:szCs w:val="28"/>
          <w:lang w:eastAsia="uk-UA"/>
        </w:rPr>
        <w:t>01</w:t>
      </w:r>
      <w:r w:rsidRPr="00BD0B72">
        <w:rPr>
          <w:rFonts w:ascii="Times New Roman" w:hAnsi="Times New Roman"/>
          <w:sz w:val="28"/>
          <w:szCs w:val="28"/>
          <w:lang w:eastAsia="uk-UA"/>
        </w:rPr>
        <w:t>.20</w:t>
      </w:r>
      <w:r w:rsidR="00B63F25" w:rsidRPr="00BD0B72">
        <w:rPr>
          <w:rFonts w:ascii="Times New Roman" w:hAnsi="Times New Roman"/>
          <w:sz w:val="28"/>
          <w:szCs w:val="28"/>
          <w:lang w:eastAsia="uk-UA"/>
        </w:rPr>
        <w:t>21</w:t>
      </w:r>
      <w:r w:rsidRPr="00BD0B72">
        <w:rPr>
          <w:rFonts w:ascii="Times New Roman" w:hAnsi="Times New Roman"/>
          <w:sz w:val="28"/>
          <w:szCs w:val="28"/>
          <w:lang w:eastAsia="uk-UA"/>
        </w:rPr>
        <w:t xml:space="preserve"> року шляхом </w:t>
      </w:r>
      <w:r w:rsidR="00B63F25" w:rsidRPr="00BD0B72">
        <w:rPr>
          <w:rFonts w:ascii="Times New Roman" w:hAnsi="Times New Roman"/>
          <w:sz w:val="28"/>
          <w:szCs w:val="28"/>
          <w:lang w:eastAsia="uk-UA"/>
        </w:rPr>
        <w:t xml:space="preserve">перейменування </w:t>
      </w:r>
      <w:r w:rsidRPr="00BD0B72">
        <w:rPr>
          <w:rFonts w:ascii="Times New Roman" w:hAnsi="Times New Roman"/>
          <w:sz w:val="28"/>
          <w:szCs w:val="28"/>
          <w:lang w:eastAsia="uk-UA"/>
        </w:rPr>
        <w:t xml:space="preserve">відповідно </w:t>
      </w:r>
      <w:r w:rsidR="00F832C3" w:rsidRPr="00BD0B72">
        <w:rPr>
          <w:rFonts w:ascii="Times New Roman" w:hAnsi="Times New Roman"/>
          <w:sz w:val="28"/>
          <w:szCs w:val="28"/>
          <w:lang w:eastAsia="uk-UA"/>
        </w:rPr>
        <w:t>Комунального некомерційного підприємства «</w:t>
      </w:r>
      <w:proofErr w:type="spellStart"/>
      <w:r w:rsidRPr="00BD0B72">
        <w:rPr>
          <w:rFonts w:ascii="Times New Roman" w:hAnsi="Times New Roman"/>
          <w:sz w:val="28"/>
          <w:szCs w:val="28"/>
          <w:lang w:eastAsia="uk-UA"/>
        </w:rPr>
        <w:t>Дядьковицьк</w:t>
      </w:r>
      <w:r w:rsidR="00F832C3" w:rsidRPr="00BD0B72">
        <w:rPr>
          <w:rFonts w:ascii="Times New Roman" w:hAnsi="Times New Roman"/>
          <w:sz w:val="28"/>
          <w:szCs w:val="28"/>
          <w:lang w:eastAsia="uk-UA"/>
        </w:rPr>
        <w:t>а</w:t>
      </w:r>
      <w:proofErr w:type="spellEnd"/>
      <w:r w:rsidR="00F832C3" w:rsidRPr="00BD0B72">
        <w:rPr>
          <w:rFonts w:ascii="Times New Roman" w:hAnsi="Times New Roman"/>
          <w:sz w:val="28"/>
          <w:szCs w:val="28"/>
          <w:lang w:eastAsia="uk-UA"/>
        </w:rPr>
        <w:t xml:space="preserve"> </w:t>
      </w:r>
      <w:r w:rsidRPr="00BD0B72">
        <w:rPr>
          <w:rFonts w:ascii="Times New Roman" w:hAnsi="Times New Roman"/>
          <w:sz w:val="28"/>
          <w:szCs w:val="28"/>
          <w:lang w:eastAsia="uk-UA"/>
        </w:rPr>
        <w:t>районн</w:t>
      </w:r>
      <w:r w:rsidR="00F832C3" w:rsidRPr="00BD0B72">
        <w:rPr>
          <w:rFonts w:ascii="Times New Roman" w:hAnsi="Times New Roman"/>
          <w:sz w:val="28"/>
          <w:szCs w:val="28"/>
          <w:lang w:eastAsia="uk-UA"/>
        </w:rPr>
        <w:t>а</w:t>
      </w:r>
      <w:r w:rsidRPr="00BD0B72">
        <w:rPr>
          <w:rFonts w:ascii="Times New Roman" w:hAnsi="Times New Roman"/>
          <w:sz w:val="28"/>
          <w:szCs w:val="28"/>
          <w:lang w:eastAsia="uk-UA"/>
        </w:rPr>
        <w:t xml:space="preserve"> лікарн</w:t>
      </w:r>
      <w:r w:rsidR="00F832C3" w:rsidRPr="00BD0B72">
        <w:rPr>
          <w:rFonts w:ascii="Times New Roman" w:hAnsi="Times New Roman"/>
          <w:sz w:val="28"/>
          <w:szCs w:val="28"/>
          <w:lang w:eastAsia="uk-UA"/>
        </w:rPr>
        <w:t>я» Рівненської районної ради</w:t>
      </w:r>
      <w:r w:rsidRPr="00BD0B72">
        <w:rPr>
          <w:rFonts w:ascii="Times New Roman" w:hAnsi="Times New Roman"/>
          <w:sz w:val="28"/>
          <w:szCs w:val="28"/>
          <w:lang w:eastAsia="uk-UA"/>
        </w:rPr>
        <w:t xml:space="preserve"> і є правонаступник</w:t>
      </w:r>
      <w:r w:rsidR="00347334" w:rsidRPr="00BD0B72">
        <w:rPr>
          <w:rFonts w:ascii="Times New Roman" w:hAnsi="Times New Roman"/>
          <w:sz w:val="28"/>
          <w:szCs w:val="28"/>
          <w:lang w:eastAsia="uk-UA"/>
        </w:rPr>
        <w:t>ом</w:t>
      </w:r>
      <w:r w:rsidRPr="00BD0B72">
        <w:rPr>
          <w:rFonts w:ascii="Times New Roman" w:hAnsi="Times New Roman"/>
          <w:sz w:val="28"/>
          <w:szCs w:val="28"/>
          <w:lang w:eastAsia="uk-UA"/>
        </w:rPr>
        <w:t xml:space="preserve"> зазначен</w:t>
      </w:r>
      <w:r w:rsidR="00347334" w:rsidRPr="00BD0B72">
        <w:rPr>
          <w:rFonts w:ascii="Times New Roman" w:hAnsi="Times New Roman"/>
          <w:sz w:val="28"/>
          <w:szCs w:val="28"/>
          <w:lang w:eastAsia="uk-UA"/>
        </w:rPr>
        <w:t>ого</w:t>
      </w:r>
      <w:r w:rsidRPr="00BD0B72">
        <w:rPr>
          <w:rFonts w:ascii="Times New Roman" w:hAnsi="Times New Roman"/>
          <w:sz w:val="28"/>
          <w:szCs w:val="28"/>
          <w:lang w:eastAsia="uk-UA"/>
        </w:rPr>
        <w:t xml:space="preserve"> комунальн</w:t>
      </w:r>
      <w:r w:rsidR="00347334" w:rsidRPr="00BD0B72">
        <w:rPr>
          <w:rFonts w:ascii="Times New Roman" w:hAnsi="Times New Roman"/>
          <w:sz w:val="28"/>
          <w:szCs w:val="28"/>
          <w:lang w:eastAsia="uk-UA"/>
        </w:rPr>
        <w:t>ого</w:t>
      </w:r>
      <w:r w:rsidRPr="00BD0B72">
        <w:rPr>
          <w:rFonts w:ascii="Times New Roman" w:hAnsi="Times New Roman"/>
          <w:sz w:val="28"/>
          <w:szCs w:val="28"/>
          <w:lang w:eastAsia="uk-UA"/>
        </w:rPr>
        <w:t xml:space="preserve"> заклад</w:t>
      </w:r>
      <w:r w:rsidR="00347334" w:rsidRPr="00BD0B72">
        <w:rPr>
          <w:rFonts w:ascii="Times New Roman" w:hAnsi="Times New Roman"/>
          <w:sz w:val="28"/>
          <w:szCs w:val="28"/>
          <w:lang w:eastAsia="uk-UA"/>
        </w:rPr>
        <w:t>у</w:t>
      </w:r>
      <w:r w:rsidRPr="00BD0B72">
        <w:rPr>
          <w:rFonts w:ascii="Times New Roman" w:hAnsi="Times New Roman"/>
          <w:sz w:val="28"/>
          <w:szCs w:val="28"/>
          <w:lang w:eastAsia="uk-UA"/>
        </w:rPr>
        <w:t>.</w:t>
      </w:r>
    </w:p>
    <w:p w14:paraId="7FDCBCA0" w14:textId="77777777" w:rsidR="005C479A" w:rsidRPr="00BD0B72" w:rsidRDefault="005C479A" w:rsidP="003B0D45">
      <w:pPr>
        <w:spacing w:after="0" w:line="240" w:lineRule="auto"/>
        <w:ind w:firstLine="708"/>
        <w:jc w:val="both"/>
        <w:rPr>
          <w:rFonts w:ascii="Times New Roman" w:hAnsi="Times New Roman"/>
          <w:sz w:val="28"/>
          <w:szCs w:val="28"/>
          <w:lang w:eastAsia="uk-UA"/>
        </w:rPr>
      </w:pPr>
      <w:r w:rsidRPr="00BD0B72">
        <w:rPr>
          <w:rFonts w:ascii="Times New Roman" w:hAnsi="Times New Roman"/>
          <w:sz w:val="28"/>
          <w:szCs w:val="28"/>
          <w:lang w:eastAsia="uk-UA"/>
        </w:rPr>
        <w:lastRenderedPageBreak/>
        <w:t>Програма розроблена на підставі Закону України "Про місцеве самоврядування в Україні", Цивільного кодексу України, Господарського кодексу України, Бюджетного кодексу України та інших нормативно-правових актів.</w:t>
      </w:r>
    </w:p>
    <w:p w14:paraId="523D5071" w14:textId="28BDD9AD" w:rsidR="005C479A" w:rsidRPr="00BD0B72" w:rsidRDefault="005C479A" w:rsidP="003B0D45">
      <w:pPr>
        <w:spacing w:after="0" w:line="240" w:lineRule="auto"/>
        <w:ind w:firstLine="708"/>
        <w:jc w:val="both"/>
        <w:rPr>
          <w:rFonts w:ascii="Times New Roman" w:hAnsi="Times New Roman"/>
          <w:sz w:val="28"/>
          <w:szCs w:val="28"/>
          <w:lang w:eastAsia="uk-UA"/>
        </w:rPr>
      </w:pPr>
      <w:r w:rsidRPr="00BD0B72">
        <w:rPr>
          <w:rFonts w:ascii="Times New Roman" w:hAnsi="Times New Roman"/>
          <w:sz w:val="28"/>
          <w:szCs w:val="28"/>
          <w:lang w:eastAsia="uk-UA"/>
        </w:rPr>
        <w:t xml:space="preserve">У Програмі визначено цілі розвитку  КНП. Програмою визначено основні завдання, вирішення яких сприятимуть наданню кваліфікованої медичної допомоги мешканцям </w:t>
      </w:r>
      <w:r w:rsidR="00F832C3" w:rsidRPr="00BD0B72">
        <w:rPr>
          <w:rFonts w:ascii="Times New Roman" w:hAnsi="Times New Roman"/>
          <w:sz w:val="28"/>
          <w:szCs w:val="28"/>
          <w:lang w:eastAsia="uk-UA"/>
        </w:rPr>
        <w:t>Рівненського району</w:t>
      </w:r>
      <w:r w:rsidR="00437B58" w:rsidRPr="00437B58">
        <w:rPr>
          <w:rFonts w:ascii="Times New Roman" w:hAnsi="Times New Roman"/>
          <w:sz w:val="28"/>
          <w:szCs w:val="28"/>
          <w:lang w:eastAsia="uk-UA"/>
        </w:rPr>
        <w:t>, зокрема мешканцям Білокриницької сільської ради</w:t>
      </w:r>
      <w:r w:rsidRPr="00BD0B72">
        <w:rPr>
          <w:rFonts w:ascii="Times New Roman" w:hAnsi="Times New Roman"/>
          <w:sz w:val="28"/>
          <w:szCs w:val="28"/>
          <w:lang w:eastAsia="uk-UA"/>
        </w:rPr>
        <w:t>.</w:t>
      </w:r>
    </w:p>
    <w:p w14:paraId="1543E4E2" w14:textId="77777777" w:rsidR="005C479A" w:rsidRPr="00BD0B72" w:rsidRDefault="005C479A" w:rsidP="003B0D45">
      <w:pPr>
        <w:spacing w:after="0" w:line="240" w:lineRule="auto"/>
        <w:ind w:firstLine="708"/>
        <w:jc w:val="both"/>
        <w:rPr>
          <w:rFonts w:ascii="Times New Roman" w:hAnsi="Times New Roman"/>
          <w:sz w:val="28"/>
          <w:szCs w:val="28"/>
          <w:lang w:eastAsia="uk-UA"/>
        </w:rPr>
      </w:pPr>
      <w:r w:rsidRPr="00BD0B72">
        <w:rPr>
          <w:rFonts w:ascii="Times New Roman" w:hAnsi="Times New Roman"/>
          <w:sz w:val="28"/>
          <w:szCs w:val="28"/>
          <w:lang w:eastAsia="uk-UA"/>
        </w:rPr>
        <w:t>КНП є самостійним господарюючим суб’єкт</w:t>
      </w:r>
      <w:r w:rsidR="00D34B98" w:rsidRPr="00BD0B72">
        <w:rPr>
          <w:rFonts w:ascii="Times New Roman" w:hAnsi="Times New Roman"/>
          <w:sz w:val="28"/>
          <w:szCs w:val="28"/>
          <w:lang w:eastAsia="uk-UA"/>
        </w:rPr>
        <w:t>о</w:t>
      </w:r>
      <w:r w:rsidRPr="00BD0B72">
        <w:rPr>
          <w:rFonts w:ascii="Times New Roman" w:hAnsi="Times New Roman"/>
          <w:sz w:val="28"/>
          <w:szCs w:val="28"/>
          <w:lang w:eastAsia="uk-UA"/>
        </w:rPr>
        <w:t>м із статусом комунального некомерційного підприємства та наділен</w:t>
      </w:r>
      <w:r w:rsidR="00D34B98" w:rsidRPr="00BD0B72">
        <w:rPr>
          <w:rFonts w:ascii="Times New Roman" w:hAnsi="Times New Roman"/>
          <w:sz w:val="28"/>
          <w:szCs w:val="28"/>
          <w:lang w:eastAsia="uk-UA"/>
        </w:rPr>
        <w:t>е</w:t>
      </w:r>
      <w:r w:rsidRPr="00BD0B72">
        <w:rPr>
          <w:rFonts w:ascii="Times New Roman" w:hAnsi="Times New Roman"/>
          <w:sz w:val="28"/>
          <w:szCs w:val="28"/>
          <w:lang w:eastAsia="uk-UA"/>
        </w:rPr>
        <w:t xml:space="preserve"> усіма правами юридичної особи, ма</w:t>
      </w:r>
      <w:r w:rsidR="00D34B98" w:rsidRPr="00BD0B72">
        <w:rPr>
          <w:rFonts w:ascii="Times New Roman" w:hAnsi="Times New Roman"/>
          <w:sz w:val="28"/>
          <w:szCs w:val="28"/>
          <w:lang w:eastAsia="uk-UA"/>
        </w:rPr>
        <w:t>є</w:t>
      </w:r>
      <w:r w:rsidRPr="00BD0B72">
        <w:rPr>
          <w:rFonts w:ascii="Times New Roman" w:hAnsi="Times New Roman"/>
          <w:sz w:val="28"/>
          <w:szCs w:val="28"/>
          <w:lang w:eastAsia="uk-UA"/>
        </w:rPr>
        <w:t xml:space="preserve"> самостійний баланс, здійсню</w:t>
      </w:r>
      <w:r w:rsidR="00D34B98" w:rsidRPr="00BD0B72">
        <w:rPr>
          <w:rFonts w:ascii="Times New Roman" w:hAnsi="Times New Roman"/>
          <w:sz w:val="28"/>
          <w:szCs w:val="28"/>
          <w:lang w:eastAsia="uk-UA"/>
        </w:rPr>
        <w:t>є</w:t>
      </w:r>
      <w:r w:rsidRPr="00BD0B72">
        <w:rPr>
          <w:rFonts w:ascii="Times New Roman" w:hAnsi="Times New Roman"/>
          <w:sz w:val="28"/>
          <w:szCs w:val="28"/>
          <w:lang w:eastAsia="uk-UA"/>
        </w:rPr>
        <w:t xml:space="preserve"> фінансові операції через розрахункові рахунки в управлінні державної казначейської служби України у Рівненському районі Рівненської області та розрахункові рахунки в установ</w:t>
      </w:r>
      <w:r w:rsidR="00D34B98" w:rsidRPr="00BD0B72">
        <w:rPr>
          <w:rFonts w:ascii="Times New Roman" w:hAnsi="Times New Roman"/>
          <w:sz w:val="28"/>
          <w:szCs w:val="28"/>
          <w:lang w:eastAsia="uk-UA"/>
        </w:rPr>
        <w:t>ах</w:t>
      </w:r>
      <w:r w:rsidRPr="00BD0B72">
        <w:rPr>
          <w:rFonts w:ascii="Times New Roman" w:hAnsi="Times New Roman"/>
          <w:sz w:val="28"/>
          <w:szCs w:val="28"/>
          <w:lang w:eastAsia="uk-UA"/>
        </w:rPr>
        <w:t xml:space="preserve"> банк</w:t>
      </w:r>
      <w:r w:rsidR="00D34B98" w:rsidRPr="00BD0B72">
        <w:rPr>
          <w:rFonts w:ascii="Times New Roman" w:hAnsi="Times New Roman"/>
          <w:sz w:val="28"/>
          <w:szCs w:val="28"/>
          <w:lang w:eastAsia="uk-UA"/>
        </w:rPr>
        <w:t>ів</w:t>
      </w:r>
      <w:r w:rsidRPr="00BD0B72">
        <w:rPr>
          <w:rFonts w:ascii="Times New Roman" w:hAnsi="Times New Roman"/>
          <w:sz w:val="28"/>
          <w:szCs w:val="28"/>
          <w:lang w:eastAsia="uk-UA"/>
        </w:rPr>
        <w:t>.</w:t>
      </w:r>
    </w:p>
    <w:p w14:paraId="68B05FCE" w14:textId="77777777" w:rsidR="005C479A" w:rsidRPr="00BD0B72" w:rsidRDefault="005C479A" w:rsidP="003B0D45">
      <w:pPr>
        <w:spacing w:after="0" w:line="240" w:lineRule="auto"/>
        <w:ind w:firstLine="708"/>
        <w:jc w:val="both"/>
        <w:rPr>
          <w:rFonts w:ascii="Times New Roman" w:hAnsi="Times New Roman"/>
          <w:sz w:val="28"/>
          <w:szCs w:val="28"/>
          <w:lang w:eastAsia="uk-UA"/>
        </w:rPr>
      </w:pPr>
      <w:r w:rsidRPr="00BD0B72">
        <w:rPr>
          <w:rFonts w:ascii="Times New Roman" w:hAnsi="Times New Roman"/>
          <w:sz w:val="28"/>
          <w:szCs w:val="28"/>
          <w:lang w:eastAsia="uk-UA"/>
        </w:rPr>
        <w:t>КНП здійсню</w:t>
      </w:r>
      <w:r w:rsidR="00D34B98" w:rsidRPr="00BD0B72">
        <w:rPr>
          <w:rFonts w:ascii="Times New Roman" w:hAnsi="Times New Roman"/>
          <w:sz w:val="28"/>
          <w:szCs w:val="28"/>
          <w:lang w:eastAsia="uk-UA"/>
        </w:rPr>
        <w:t>є</w:t>
      </w:r>
      <w:r w:rsidRPr="00BD0B72">
        <w:rPr>
          <w:rFonts w:ascii="Times New Roman" w:hAnsi="Times New Roman"/>
          <w:sz w:val="28"/>
          <w:szCs w:val="28"/>
          <w:lang w:eastAsia="uk-UA"/>
        </w:rPr>
        <w:t xml:space="preserve"> господарську некомерційну діяльність, яка не передбачає отримання прибутку згідно з нормами відповідних законів та спрямовану на досягнення, збереження, зміцнення здоров'я населення та інші соціальні результати.</w:t>
      </w:r>
    </w:p>
    <w:p w14:paraId="51585A65" w14:textId="77777777" w:rsidR="005C479A" w:rsidRPr="00BD0B72" w:rsidRDefault="005C479A" w:rsidP="0080638D">
      <w:pPr>
        <w:spacing w:after="0" w:line="240" w:lineRule="auto"/>
        <w:ind w:firstLine="708"/>
        <w:jc w:val="both"/>
        <w:rPr>
          <w:rFonts w:ascii="Times New Roman" w:hAnsi="Times New Roman"/>
          <w:sz w:val="28"/>
          <w:szCs w:val="28"/>
          <w:lang w:eastAsia="uk-UA"/>
        </w:rPr>
      </w:pPr>
      <w:r w:rsidRPr="00BD0B72">
        <w:rPr>
          <w:rFonts w:ascii="Times New Roman" w:hAnsi="Times New Roman"/>
          <w:sz w:val="28"/>
          <w:szCs w:val="28"/>
          <w:lang w:eastAsia="uk-UA"/>
        </w:rPr>
        <w:t>З метою виконання Програми необхідно забезпечити фінансову підтримку КНП на 202</w:t>
      </w:r>
      <w:r w:rsidR="00E64C54" w:rsidRPr="00BD0B72">
        <w:rPr>
          <w:rFonts w:ascii="Times New Roman" w:hAnsi="Times New Roman"/>
          <w:sz w:val="28"/>
          <w:szCs w:val="28"/>
          <w:lang w:eastAsia="uk-UA"/>
        </w:rPr>
        <w:t>1</w:t>
      </w:r>
      <w:r w:rsidRPr="00BD0B72">
        <w:rPr>
          <w:rFonts w:ascii="Times New Roman" w:hAnsi="Times New Roman"/>
          <w:sz w:val="28"/>
          <w:szCs w:val="28"/>
          <w:lang w:eastAsia="uk-UA"/>
        </w:rPr>
        <w:t xml:space="preserve"> рік шляхом надання субсидій та поточних трансфертів</w:t>
      </w:r>
      <w:r w:rsidR="00D34B98" w:rsidRPr="00BD0B72">
        <w:rPr>
          <w:rFonts w:ascii="Times New Roman" w:hAnsi="Times New Roman"/>
          <w:sz w:val="28"/>
          <w:szCs w:val="28"/>
          <w:lang w:eastAsia="uk-UA"/>
        </w:rPr>
        <w:t>.</w:t>
      </w:r>
    </w:p>
    <w:p w14:paraId="4590B87F" w14:textId="1654837D" w:rsidR="00D34B98" w:rsidRDefault="005C479A" w:rsidP="00D34B98">
      <w:pPr>
        <w:spacing w:after="0" w:line="240" w:lineRule="auto"/>
        <w:ind w:firstLine="708"/>
        <w:jc w:val="both"/>
        <w:rPr>
          <w:rFonts w:ascii="Times New Roman" w:hAnsi="Times New Roman"/>
          <w:sz w:val="28"/>
          <w:szCs w:val="28"/>
          <w:lang w:eastAsia="uk-UA"/>
        </w:rPr>
      </w:pPr>
      <w:r w:rsidRPr="00BD0B72">
        <w:rPr>
          <w:rFonts w:ascii="Times New Roman" w:hAnsi="Times New Roman"/>
          <w:sz w:val="28"/>
          <w:szCs w:val="28"/>
          <w:lang w:eastAsia="uk-UA"/>
        </w:rPr>
        <w:t xml:space="preserve">Дана Програма необхідна для стабільного функціонування </w:t>
      </w:r>
      <w:r w:rsidR="00CB60E3" w:rsidRPr="00BD0B72">
        <w:rPr>
          <w:rFonts w:ascii="Times New Roman" w:hAnsi="Times New Roman"/>
          <w:sz w:val="28"/>
          <w:szCs w:val="28"/>
          <w:lang w:eastAsia="uk-UA"/>
        </w:rPr>
        <w:t xml:space="preserve"> КНП </w:t>
      </w:r>
      <w:r w:rsidRPr="00BD0B72">
        <w:rPr>
          <w:rFonts w:ascii="Times New Roman" w:hAnsi="Times New Roman"/>
          <w:sz w:val="28"/>
          <w:szCs w:val="28"/>
          <w:lang w:eastAsia="uk-UA"/>
        </w:rPr>
        <w:t xml:space="preserve">та створення належних умов для розвитку вторинної медичної допомоги, покращення ефективності медичного обслуговування населення </w:t>
      </w:r>
      <w:r w:rsidR="00F832C3" w:rsidRPr="00BD0B72">
        <w:rPr>
          <w:rFonts w:ascii="Times New Roman" w:hAnsi="Times New Roman"/>
          <w:sz w:val="28"/>
          <w:szCs w:val="28"/>
          <w:lang w:eastAsia="uk-UA"/>
        </w:rPr>
        <w:t>Рівненського району</w:t>
      </w:r>
      <w:r w:rsidR="00D34B98" w:rsidRPr="00BD0B72">
        <w:rPr>
          <w:rFonts w:ascii="Times New Roman" w:hAnsi="Times New Roman"/>
          <w:sz w:val="28"/>
          <w:szCs w:val="28"/>
          <w:lang w:eastAsia="uk-UA"/>
        </w:rPr>
        <w:t>.</w:t>
      </w:r>
    </w:p>
    <w:p w14:paraId="592E229A" w14:textId="77777777" w:rsidR="00BD0B72" w:rsidRPr="00BD0B72" w:rsidRDefault="00BD0B72" w:rsidP="00D34B98">
      <w:pPr>
        <w:spacing w:after="0" w:line="240" w:lineRule="auto"/>
        <w:ind w:firstLine="708"/>
        <w:jc w:val="both"/>
        <w:rPr>
          <w:rFonts w:ascii="Times New Roman" w:hAnsi="Times New Roman"/>
          <w:sz w:val="28"/>
          <w:szCs w:val="28"/>
          <w:lang w:eastAsia="uk-UA"/>
        </w:rPr>
      </w:pPr>
    </w:p>
    <w:p w14:paraId="5C02B7E0" w14:textId="01260EAE" w:rsidR="005C479A" w:rsidRPr="00BD0B72" w:rsidRDefault="00BD0B72" w:rsidP="007B66FC">
      <w:pPr>
        <w:spacing w:after="0" w:line="240" w:lineRule="auto"/>
        <w:ind w:firstLine="708"/>
        <w:jc w:val="center"/>
        <w:rPr>
          <w:rFonts w:ascii="Times New Roman" w:hAnsi="Times New Roman"/>
          <w:b/>
          <w:bCs/>
          <w:sz w:val="28"/>
          <w:szCs w:val="28"/>
          <w:lang w:eastAsia="uk-UA"/>
        </w:rPr>
      </w:pPr>
      <w:r>
        <w:rPr>
          <w:rFonts w:ascii="Times New Roman" w:hAnsi="Times New Roman"/>
          <w:b/>
          <w:bCs/>
          <w:sz w:val="28"/>
          <w:szCs w:val="28"/>
          <w:lang w:val="ru-RU" w:eastAsia="uk-UA"/>
        </w:rPr>
        <w:t>ІІ</w:t>
      </w:r>
      <w:r w:rsidRPr="00BD0B72">
        <w:rPr>
          <w:rFonts w:ascii="Times New Roman" w:hAnsi="Times New Roman"/>
          <w:b/>
          <w:bCs/>
          <w:sz w:val="28"/>
          <w:szCs w:val="28"/>
          <w:lang w:eastAsia="uk-UA"/>
        </w:rPr>
        <w:t>. ОПИС ПРОБЛЕМИ, НА РОЗВ’ЯЗАННЯ ЯКОЇ СПРЯМОВАНА ПРОГРАМА</w:t>
      </w:r>
    </w:p>
    <w:p w14:paraId="6F55011C" w14:textId="2C0DE5AE" w:rsidR="005C479A" w:rsidRPr="00BD0B72" w:rsidRDefault="005C479A" w:rsidP="00BD0B72">
      <w:pPr>
        <w:spacing w:after="0" w:line="240" w:lineRule="auto"/>
        <w:ind w:firstLine="709"/>
        <w:jc w:val="both"/>
        <w:rPr>
          <w:rFonts w:ascii="Times New Roman" w:hAnsi="Times New Roman"/>
          <w:sz w:val="28"/>
          <w:szCs w:val="28"/>
          <w:lang w:eastAsia="uk-UA"/>
        </w:rPr>
      </w:pPr>
      <w:r w:rsidRPr="00BD0B72">
        <w:rPr>
          <w:rFonts w:ascii="Times New Roman" w:hAnsi="Times New Roman"/>
          <w:sz w:val="28"/>
          <w:szCs w:val="28"/>
          <w:lang w:eastAsia="uk-UA"/>
        </w:rPr>
        <w:t>Основним підходом до концепції реформування є створення належних відповідних умов надання якісної, своєчасної медичної допомоги. Покращення якості медичної допомоги можливо лише при впровадженні нових інноваційних методів лікування, закупівлі сучасного медичного обладнання та матеріальній мотивації праці медичних працівників. Досягнення даної мети можливо лише за умови раціонального використання наявних фінансових та кадрових ресурсів, консолідації бюджетів різних рівнів для оплати послуг, які будуть надаватися  КНП.</w:t>
      </w:r>
    </w:p>
    <w:p w14:paraId="2B188F3A" w14:textId="0FEE5801" w:rsidR="005C479A" w:rsidRPr="00BD0B72" w:rsidRDefault="00BD0B72" w:rsidP="007B66FC">
      <w:pPr>
        <w:spacing w:after="0" w:line="240" w:lineRule="auto"/>
        <w:jc w:val="center"/>
        <w:rPr>
          <w:rFonts w:ascii="Times New Roman" w:hAnsi="Times New Roman"/>
          <w:b/>
          <w:bCs/>
          <w:sz w:val="28"/>
          <w:szCs w:val="28"/>
          <w:lang w:eastAsia="uk-UA"/>
        </w:rPr>
      </w:pPr>
      <w:r>
        <w:rPr>
          <w:rFonts w:ascii="Times New Roman" w:hAnsi="Times New Roman"/>
          <w:b/>
          <w:bCs/>
          <w:sz w:val="28"/>
          <w:szCs w:val="28"/>
          <w:lang w:val="ru-RU" w:eastAsia="uk-UA"/>
        </w:rPr>
        <w:t>ІІІ</w:t>
      </w:r>
      <w:r w:rsidRPr="00BD0B72">
        <w:rPr>
          <w:rFonts w:ascii="Times New Roman" w:hAnsi="Times New Roman"/>
          <w:b/>
          <w:bCs/>
          <w:sz w:val="28"/>
          <w:szCs w:val="28"/>
          <w:lang w:eastAsia="uk-UA"/>
        </w:rPr>
        <w:t>.</w:t>
      </w:r>
      <w:r>
        <w:rPr>
          <w:rFonts w:ascii="Times New Roman" w:hAnsi="Times New Roman"/>
          <w:b/>
          <w:bCs/>
          <w:sz w:val="28"/>
          <w:szCs w:val="28"/>
          <w:lang w:val="ru-RU" w:eastAsia="uk-UA"/>
        </w:rPr>
        <w:t xml:space="preserve"> </w:t>
      </w:r>
      <w:r w:rsidRPr="00BD0B72">
        <w:rPr>
          <w:rFonts w:ascii="Times New Roman" w:hAnsi="Times New Roman"/>
          <w:b/>
          <w:bCs/>
          <w:sz w:val="28"/>
          <w:szCs w:val="28"/>
          <w:lang w:eastAsia="uk-UA"/>
        </w:rPr>
        <w:t>МЕТА ПРОГРАМИ</w:t>
      </w:r>
    </w:p>
    <w:p w14:paraId="683B67E1" w14:textId="1FA08733" w:rsidR="005C479A" w:rsidRPr="00BD0B72" w:rsidRDefault="005C479A" w:rsidP="00BD0B72">
      <w:pPr>
        <w:spacing w:after="0" w:line="240" w:lineRule="auto"/>
        <w:ind w:firstLine="851"/>
        <w:jc w:val="both"/>
        <w:rPr>
          <w:rFonts w:ascii="Times New Roman" w:hAnsi="Times New Roman"/>
          <w:sz w:val="28"/>
          <w:szCs w:val="28"/>
          <w:lang w:eastAsia="uk-UA"/>
        </w:rPr>
      </w:pPr>
      <w:r w:rsidRPr="00BD0B72">
        <w:rPr>
          <w:rFonts w:ascii="Times New Roman" w:hAnsi="Times New Roman"/>
          <w:b/>
          <w:bCs/>
          <w:sz w:val="28"/>
          <w:szCs w:val="28"/>
          <w:lang w:eastAsia="uk-UA"/>
        </w:rPr>
        <w:t>Метою Програми</w:t>
      </w:r>
      <w:r w:rsidRPr="00BD0B72">
        <w:rPr>
          <w:rFonts w:ascii="Times New Roman" w:hAnsi="Times New Roman"/>
          <w:sz w:val="28"/>
          <w:szCs w:val="28"/>
          <w:lang w:eastAsia="uk-UA"/>
        </w:rPr>
        <w:t xml:space="preserve"> є:</w:t>
      </w:r>
    </w:p>
    <w:p w14:paraId="4A0D0B56" w14:textId="77777777" w:rsidR="005C479A" w:rsidRPr="00BD0B72" w:rsidRDefault="005C479A" w:rsidP="0094357B">
      <w:pPr>
        <w:spacing w:after="0" w:line="240" w:lineRule="auto"/>
        <w:jc w:val="both"/>
        <w:rPr>
          <w:rFonts w:ascii="Times New Roman" w:hAnsi="Times New Roman"/>
          <w:sz w:val="28"/>
          <w:szCs w:val="28"/>
          <w:lang w:eastAsia="uk-UA"/>
        </w:rPr>
      </w:pPr>
      <w:r w:rsidRPr="00BD0B72">
        <w:rPr>
          <w:rFonts w:ascii="Times New Roman" w:hAnsi="Times New Roman"/>
          <w:sz w:val="28"/>
          <w:szCs w:val="28"/>
          <w:lang w:eastAsia="uk-UA"/>
        </w:rPr>
        <w:t>-       збереження і поліпшення стану здоров’я населення району, підвищення якості надання вторинної медичної допомоги;</w:t>
      </w:r>
    </w:p>
    <w:p w14:paraId="7178D1F5" w14:textId="77777777" w:rsidR="005C479A" w:rsidRPr="00BD0B72" w:rsidRDefault="005C479A" w:rsidP="0094357B">
      <w:pPr>
        <w:spacing w:after="0" w:line="240" w:lineRule="auto"/>
        <w:jc w:val="both"/>
        <w:rPr>
          <w:rFonts w:ascii="Times New Roman" w:hAnsi="Times New Roman"/>
          <w:sz w:val="28"/>
          <w:szCs w:val="28"/>
          <w:lang w:eastAsia="uk-UA"/>
        </w:rPr>
      </w:pPr>
      <w:r w:rsidRPr="00BD0B72">
        <w:rPr>
          <w:rFonts w:ascii="Times New Roman" w:hAnsi="Times New Roman"/>
          <w:sz w:val="28"/>
          <w:szCs w:val="28"/>
          <w:lang w:eastAsia="uk-UA"/>
        </w:rPr>
        <w:t>-       забезпечення стабільної роботи КНП відповідно до його функціонального призначення;</w:t>
      </w:r>
    </w:p>
    <w:p w14:paraId="431B9D8A" w14:textId="77777777" w:rsidR="005C479A" w:rsidRPr="00BD0B72" w:rsidRDefault="005C479A" w:rsidP="0094357B">
      <w:pPr>
        <w:spacing w:after="0" w:line="240" w:lineRule="auto"/>
        <w:jc w:val="both"/>
        <w:rPr>
          <w:rFonts w:ascii="Times New Roman" w:hAnsi="Times New Roman"/>
          <w:sz w:val="28"/>
          <w:szCs w:val="28"/>
          <w:lang w:eastAsia="uk-UA"/>
        </w:rPr>
      </w:pPr>
      <w:r w:rsidRPr="00BD0B72">
        <w:rPr>
          <w:rFonts w:ascii="Times New Roman" w:hAnsi="Times New Roman"/>
          <w:sz w:val="28"/>
          <w:szCs w:val="28"/>
          <w:lang w:eastAsia="uk-UA"/>
        </w:rPr>
        <w:t>-       забезпечення надійності та безпеки експлуатації будівель підприємства;</w:t>
      </w:r>
    </w:p>
    <w:p w14:paraId="15778297" w14:textId="77777777" w:rsidR="005C479A" w:rsidRPr="00BD0B72" w:rsidRDefault="005C479A" w:rsidP="0094357B">
      <w:pPr>
        <w:spacing w:after="0" w:line="240" w:lineRule="auto"/>
        <w:jc w:val="both"/>
        <w:rPr>
          <w:rFonts w:ascii="Times New Roman" w:hAnsi="Times New Roman"/>
          <w:sz w:val="28"/>
          <w:szCs w:val="28"/>
          <w:lang w:eastAsia="uk-UA"/>
        </w:rPr>
      </w:pPr>
      <w:r w:rsidRPr="00BD0B72">
        <w:rPr>
          <w:rFonts w:ascii="Times New Roman" w:hAnsi="Times New Roman"/>
          <w:sz w:val="28"/>
          <w:szCs w:val="28"/>
          <w:lang w:eastAsia="uk-UA"/>
        </w:rPr>
        <w:t>-       забезпечення створення оптимальних умов для покращення ефективності медичного обслуговування населення;</w:t>
      </w:r>
    </w:p>
    <w:p w14:paraId="24D98AF6" w14:textId="77777777" w:rsidR="005C479A" w:rsidRPr="00BD0B72" w:rsidRDefault="005C479A" w:rsidP="0094357B">
      <w:pPr>
        <w:spacing w:after="0" w:line="240" w:lineRule="auto"/>
        <w:rPr>
          <w:rFonts w:ascii="Times New Roman" w:hAnsi="Times New Roman"/>
          <w:sz w:val="28"/>
          <w:szCs w:val="28"/>
          <w:lang w:eastAsia="uk-UA"/>
        </w:rPr>
      </w:pPr>
      <w:r w:rsidRPr="00BD0B72">
        <w:rPr>
          <w:rFonts w:ascii="Times New Roman" w:hAnsi="Times New Roman"/>
          <w:sz w:val="28"/>
          <w:szCs w:val="28"/>
          <w:lang w:eastAsia="uk-UA"/>
        </w:rPr>
        <w:t> </w:t>
      </w:r>
    </w:p>
    <w:p w14:paraId="48B4CA5F" w14:textId="2CC62BC2" w:rsidR="005C479A" w:rsidRPr="00BD0B72" w:rsidRDefault="00BD0B72" w:rsidP="007B66FC">
      <w:pPr>
        <w:spacing w:after="0" w:line="240" w:lineRule="auto"/>
        <w:jc w:val="center"/>
        <w:rPr>
          <w:rFonts w:ascii="Times New Roman" w:hAnsi="Times New Roman"/>
          <w:b/>
          <w:bCs/>
          <w:sz w:val="28"/>
          <w:szCs w:val="28"/>
          <w:lang w:eastAsia="uk-UA"/>
        </w:rPr>
      </w:pPr>
      <w:r>
        <w:rPr>
          <w:rFonts w:ascii="Times New Roman" w:hAnsi="Times New Roman"/>
          <w:b/>
          <w:bCs/>
          <w:sz w:val="28"/>
          <w:szCs w:val="28"/>
          <w:lang w:val="en-US" w:eastAsia="uk-UA"/>
        </w:rPr>
        <w:t>IV</w:t>
      </w:r>
      <w:r w:rsidRPr="00BD0B72">
        <w:rPr>
          <w:rFonts w:ascii="Times New Roman" w:hAnsi="Times New Roman"/>
          <w:b/>
          <w:bCs/>
          <w:sz w:val="28"/>
          <w:szCs w:val="28"/>
          <w:lang w:eastAsia="uk-UA"/>
        </w:rPr>
        <w:t>.</w:t>
      </w:r>
      <w:r>
        <w:rPr>
          <w:rFonts w:ascii="Times New Roman" w:hAnsi="Times New Roman"/>
          <w:b/>
          <w:bCs/>
          <w:sz w:val="28"/>
          <w:szCs w:val="28"/>
          <w:lang w:val="ru-RU" w:eastAsia="uk-UA"/>
        </w:rPr>
        <w:t xml:space="preserve"> </w:t>
      </w:r>
      <w:r w:rsidRPr="00BD0B72">
        <w:rPr>
          <w:rFonts w:ascii="Times New Roman" w:hAnsi="Times New Roman"/>
          <w:b/>
          <w:bCs/>
          <w:sz w:val="28"/>
          <w:szCs w:val="28"/>
          <w:lang w:eastAsia="uk-UA"/>
        </w:rPr>
        <w:t>ЗАВДАННЯ ПРОГРАМИ</w:t>
      </w:r>
    </w:p>
    <w:p w14:paraId="5AC47188" w14:textId="1C23B9A9" w:rsidR="005C479A" w:rsidRPr="00BD0B72" w:rsidRDefault="005C479A" w:rsidP="00BD0B72">
      <w:pPr>
        <w:spacing w:after="0" w:line="240" w:lineRule="auto"/>
        <w:ind w:firstLine="709"/>
        <w:jc w:val="both"/>
        <w:rPr>
          <w:rFonts w:ascii="Times New Roman" w:hAnsi="Times New Roman"/>
          <w:sz w:val="28"/>
          <w:szCs w:val="28"/>
          <w:lang w:eastAsia="uk-UA"/>
        </w:rPr>
      </w:pPr>
      <w:r w:rsidRPr="00BD0B72">
        <w:rPr>
          <w:rFonts w:ascii="Times New Roman" w:hAnsi="Times New Roman"/>
          <w:sz w:val="28"/>
          <w:szCs w:val="28"/>
          <w:lang w:eastAsia="uk-UA"/>
        </w:rPr>
        <w:t>Фінансова допомога, передбачена цією Програмою, надається на виконання основних функцій  КНП</w:t>
      </w:r>
      <w:r w:rsidR="00B97599" w:rsidRPr="00BD0B72">
        <w:rPr>
          <w:rFonts w:ascii="Times New Roman" w:hAnsi="Times New Roman"/>
          <w:sz w:val="28"/>
          <w:szCs w:val="28"/>
          <w:lang w:eastAsia="uk-UA"/>
        </w:rPr>
        <w:t>.</w:t>
      </w:r>
    </w:p>
    <w:p w14:paraId="3D445223" w14:textId="77777777" w:rsidR="005C479A" w:rsidRPr="00BD0B72" w:rsidRDefault="005C479A" w:rsidP="003B0D45">
      <w:pPr>
        <w:spacing w:after="0" w:line="240" w:lineRule="auto"/>
        <w:ind w:firstLine="708"/>
        <w:jc w:val="both"/>
        <w:rPr>
          <w:rFonts w:ascii="Times New Roman" w:hAnsi="Times New Roman"/>
          <w:sz w:val="28"/>
          <w:szCs w:val="28"/>
          <w:lang w:eastAsia="uk-UA"/>
        </w:rPr>
      </w:pPr>
      <w:r w:rsidRPr="00BD0B72">
        <w:rPr>
          <w:rFonts w:ascii="Times New Roman" w:hAnsi="Times New Roman"/>
          <w:sz w:val="28"/>
          <w:szCs w:val="28"/>
          <w:lang w:eastAsia="uk-UA"/>
        </w:rPr>
        <w:lastRenderedPageBreak/>
        <w:t>Виконання Програми здійснюється згідно затвердженого плану фінансової підтримки, з урахуванням змін до чинного законодавства</w:t>
      </w:r>
      <w:r w:rsidR="00B97599" w:rsidRPr="00BD0B72">
        <w:rPr>
          <w:rFonts w:ascii="Times New Roman" w:hAnsi="Times New Roman"/>
          <w:sz w:val="28"/>
          <w:szCs w:val="28"/>
          <w:lang w:eastAsia="uk-UA"/>
        </w:rPr>
        <w:t>.</w:t>
      </w:r>
    </w:p>
    <w:p w14:paraId="010FD97E" w14:textId="77777777" w:rsidR="005C479A" w:rsidRPr="00BD0B72" w:rsidRDefault="005C479A" w:rsidP="0094357B">
      <w:pPr>
        <w:spacing w:after="0" w:line="240" w:lineRule="auto"/>
        <w:rPr>
          <w:rFonts w:ascii="Times New Roman" w:hAnsi="Times New Roman"/>
          <w:sz w:val="28"/>
          <w:szCs w:val="28"/>
          <w:lang w:eastAsia="uk-UA"/>
        </w:rPr>
      </w:pPr>
      <w:r w:rsidRPr="00BD0B72">
        <w:rPr>
          <w:rFonts w:ascii="Times New Roman" w:hAnsi="Times New Roman"/>
          <w:sz w:val="28"/>
          <w:szCs w:val="28"/>
          <w:lang w:eastAsia="uk-UA"/>
        </w:rPr>
        <w:t> </w:t>
      </w:r>
    </w:p>
    <w:p w14:paraId="390D5C42" w14:textId="77777777" w:rsidR="00BD0B72" w:rsidRDefault="00BD0B72" w:rsidP="00BD0B72">
      <w:pPr>
        <w:spacing w:after="0" w:line="240" w:lineRule="auto"/>
        <w:jc w:val="center"/>
        <w:rPr>
          <w:rFonts w:ascii="Times New Roman" w:hAnsi="Times New Roman"/>
          <w:b/>
          <w:bCs/>
          <w:sz w:val="28"/>
          <w:szCs w:val="28"/>
          <w:lang w:eastAsia="uk-UA"/>
        </w:rPr>
      </w:pPr>
      <w:r>
        <w:rPr>
          <w:rFonts w:ascii="Times New Roman" w:hAnsi="Times New Roman"/>
          <w:b/>
          <w:bCs/>
          <w:sz w:val="28"/>
          <w:szCs w:val="28"/>
          <w:lang w:val="en-US" w:eastAsia="uk-UA"/>
        </w:rPr>
        <w:t>V</w:t>
      </w:r>
      <w:r w:rsidRPr="00BD0B72">
        <w:rPr>
          <w:rFonts w:ascii="Times New Roman" w:hAnsi="Times New Roman"/>
          <w:b/>
          <w:bCs/>
          <w:sz w:val="28"/>
          <w:szCs w:val="28"/>
          <w:lang w:eastAsia="uk-UA"/>
        </w:rPr>
        <w:t>. ФІНАНСОВА ПІДТРИМКА ВИКОНАННЯ ПРОГРАМИ</w:t>
      </w:r>
    </w:p>
    <w:p w14:paraId="2AE56732" w14:textId="6A25BFC2" w:rsidR="00925245" w:rsidRPr="00BD0B72" w:rsidRDefault="005C479A" w:rsidP="00BD0B72">
      <w:pPr>
        <w:spacing w:after="0" w:line="240" w:lineRule="auto"/>
        <w:ind w:firstLine="567"/>
        <w:rPr>
          <w:rFonts w:ascii="Times New Roman" w:hAnsi="Times New Roman"/>
          <w:b/>
          <w:bCs/>
          <w:sz w:val="28"/>
          <w:szCs w:val="28"/>
          <w:lang w:val="ru-RU" w:eastAsia="uk-UA"/>
        </w:rPr>
      </w:pPr>
      <w:r w:rsidRPr="00BD0B72">
        <w:rPr>
          <w:rFonts w:ascii="Times New Roman" w:hAnsi="Times New Roman"/>
          <w:sz w:val="28"/>
          <w:szCs w:val="28"/>
          <w:lang w:eastAsia="uk-UA"/>
        </w:rPr>
        <w:t xml:space="preserve">Фінансове забезпечення Програми здійснюється відповідно до законодавства України за </w:t>
      </w:r>
      <w:proofErr w:type="spellStart"/>
      <w:r w:rsidRPr="00BD0B72">
        <w:rPr>
          <w:rFonts w:ascii="Times New Roman" w:hAnsi="Times New Roman"/>
          <w:sz w:val="28"/>
          <w:szCs w:val="28"/>
          <w:lang w:eastAsia="uk-UA"/>
        </w:rPr>
        <w:t>рахуно</w:t>
      </w:r>
      <w:proofErr w:type="spellEnd"/>
      <w:r w:rsidR="00BD0B72">
        <w:rPr>
          <w:rFonts w:ascii="Times New Roman" w:hAnsi="Times New Roman"/>
          <w:sz w:val="28"/>
          <w:szCs w:val="28"/>
          <w:lang w:val="ru-RU" w:eastAsia="uk-UA"/>
        </w:rPr>
        <w:t>к</w:t>
      </w:r>
      <w:r w:rsidRPr="00BD0B72">
        <w:rPr>
          <w:rFonts w:ascii="Times New Roman" w:hAnsi="Times New Roman"/>
          <w:sz w:val="28"/>
          <w:szCs w:val="28"/>
          <w:lang w:eastAsia="uk-UA"/>
        </w:rPr>
        <w:t xml:space="preserve"> коштів місцевого бюджету</w:t>
      </w:r>
      <w:r w:rsidR="00925245" w:rsidRPr="00BD0B72">
        <w:rPr>
          <w:rFonts w:ascii="Times New Roman" w:hAnsi="Times New Roman"/>
          <w:sz w:val="28"/>
          <w:szCs w:val="28"/>
          <w:lang w:eastAsia="uk-UA"/>
        </w:rPr>
        <w:t xml:space="preserve"> та </w:t>
      </w:r>
      <w:proofErr w:type="spellStart"/>
      <w:r w:rsidR="00437B58" w:rsidRPr="00BD0B72">
        <w:rPr>
          <w:rFonts w:ascii="Times New Roman" w:hAnsi="Times New Roman"/>
          <w:sz w:val="28"/>
          <w:szCs w:val="28"/>
          <w:lang w:eastAsia="uk-UA"/>
        </w:rPr>
        <w:t>та</w:t>
      </w:r>
      <w:proofErr w:type="spellEnd"/>
      <w:r w:rsidR="00437B58" w:rsidRPr="00BD0B72">
        <w:rPr>
          <w:rFonts w:ascii="Times New Roman" w:hAnsi="Times New Roman"/>
          <w:sz w:val="28"/>
          <w:szCs w:val="28"/>
          <w:lang w:eastAsia="uk-UA"/>
        </w:rPr>
        <w:t xml:space="preserve"> </w:t>
      </w:r>
      <w:proofErr w:type="spellStart"/>
      <w:r w:rsidR="00437B58" w:rsidRPr="00BD0B72">
        <w:rPr>
          <w:rFonts w:ascii="Times New Roman" w:hAnsi="Times New Roman"/>
          <w:sz w:val="28"/>
          <w:szCs w:val="28"/>
          <w:lang w:eastAsia="uk-UA"/>
        </w:rPr>
        <w:t>інш</w:t>
      </w:r>
      <w:proofErr w:type="spellEnd"/>
      <w:r w:rsidR="00437B58">
        <w:rPr>
          <w:rFonts w:ascii="Times New Roman" w:hAnsi="Times New Roman"/>
          <w:sz w:val="28"/>
          <w:szCs w:val="28"/>
          <w:lang w:val="ru-RU" w:eastAsia="uk-UA"/>
        </w:rPr>
        <w:t>их</w:t>
      </w:r>
      <w:r w:rsidR="00437B58" w:rsidRPr="00BD0B72">
        <w:rPr>
          <w:rFonts w:ascii="Times New Roman" w:hAnsi="Times New Roman"/>
          <w:sz w:val="28"/>
          <w:szCs w:val="28"/>
          <w:lang w:eastAsia="uk-UA"/>
        </w:rPr>
        <w:t xml:space="preserve"> кошт</w:t>
      </w:r>
      <w:proofErr w:type="spellStart"/>
      <w:r w:rsidR="00437B58">
        <w:rPr>
          <w:rFonts w:ascii="Times New Roman" w:hAnsi="Times New Roman"/>
          <w:sz w:val="28"/>
          <w:szCs w:val="28"/>
          <w:lang w:val="ru-RU" w:eastAsia="uk-UA"/>
        </w:rPr>
        <w:t>ів</w:t>
      </w:r>
      <w:proofErr w:type="spellEnd"/>
      <w:r w:rsidR="00437B58" w:rsidRPr="00BD0B72">
        <w:rPr>
          <w:rFonts w:ascii="Times New Roman" w:hAnsi="Times New Roman"/>
          <w:sz w:val="28"/>
          <w:szCs w:val="28"/>
          <w:lang w:eastAsia="uk-UA"/>
        </w:rPr>
        <w:t xml:space="preserve">, не </w:t>
      </w:r>
      <w:proofErr w:type="spellStart"/>
      <w:r w:rsidR="00437B58" w:rsidRPr="00BD0B72">
        <w:rPr>
          <w:rFonts w:ascii="Times New Roman" w:hAnsi="Times New Roman"/>
          <w:sz w:val="28"/>
          <w:szCs w:val="28"/>
          <w:lang w:eastAsia="uk-UA"/>
        </w:rPr>
        <w:t>заборонен</w:t>
      </w:r>
      <w:proofErr w:type="spellEnd"/>
      <w:r w:rsidR="00437B58">
        <w:rPr>
          <w:rFonts w:ascii="Times New Roman" w:hAnsi="Times New Roman"/>
          <w:sz w:val="28"/>
          <w:szCs w:val="28"/>
          <w:lang w:val="ru-RU" w:eastAsia="uk-UA"/>
        </w:rPr>
        <w:t>их</w:t>
      </w:r>
      <w:r w:rsidR="00437B58" w:rsidRPr="00BD0B72">
        <w:rPr>
          <w:rFonts w:ascii="Times New Roman" w:hAnsi="Times New Roman"/>
          <w:sz w:val="28"/>
          <w:szCs w:val="28"/>
          <w:lang w:eastAsia="uk-UA"/>
        </w:rPr>
        <w:t xml:space="preserve"> чинним законодавством</w:t>
      </w:r>
      <w:r w:rsidR="00BD0B72">
        <w:rPr>
          <w:rFonts w:ascii="Times New Roman" w:hAnsi="Times New Roman"/>
          <w:sz w:val="28"/>
          <w:szCs w:val="28"/>
          <w:lang w:val="ru-RU" w:eastAsia="uk-UA"/>
        </w:rPr>
        <w:t>.</w:t>
      </w:r>
    </w:p>
    <w:p w14:paraId="3DB4A40F" w14:textId="77777777" w:rsidR="005C479A" w:rsidRPr="00BD0B72" w:rsidRDefault="005C479A" w:rsidP="003B0D45">
      <w:pPr>
        <w:spacing w:after="0" w:line="240" w:lineRule="auto"/>
        <w:ind w:firstLine="708"/>
        <w:jc w:val="both"/>
        <w:rPr>
          <w:rFonts w:ascii="Times New Roman" w:hAnsi="Times New Roman"/>
          <w:sz w:val="28"/>
          <w:szCs w:val="28"/>
          <w:lang w:eastAsia="uk-UA"/>
        </w:rPr>
      </w:pPr>
      <w:r w:rsidRPr="00BD0B72">
        <w:rPr>
          <w:rFonts w:ascii="Times New Roman" w:hAnsi="Times New Roman"/>
          <w:sz w:val="28"/>
          <w:szCs w:val="28"/>
          <w:lang w:eastAsia="uk-UA"/>
        </w:rPr>
        <w:t>Кошти, отримані за результатами діяльності, використовуються КНП на виконання запланованих заходів Програми.</w:t>
      </w:r>
    </w:p>
    <w:p w14:paraId="5606A472" w14:textId="77777777" w:rsidR="005C479A" w:rsidRPr="00BD0B72" w:rsidRDefault="005C479A" w:rsidP="003B0D45">
      <w:pPr>
        <w:spacing w:after="0" w:line="240" w:lineRule="auto"/>
        <w:ind w:firstLine="708"/>
        <w:jc w:val="both"/>
        <w:rPr>
          <w:rFonts w:ascii="Times New Roman" w:hAnsi="Times New Roman"/>
          <w:sz w:val="28"/>
          <w:szCs w:val="28"/>
          <w:lang w:eastAsia="uk-UA"/>
        </w:rPr>
      </w:pPr>
      <w:r w:rsidRPr="00BD0B72">
        <w:rPr>
          <w:rFonts w:ascii="Times New Roman" w:hAnsi="Times New Roman"/>
          <w:sz w:val="28"/>
          <w:szCs w:val="28"/>
          <w:lang w:eastAsia="uk-UA"/>
        </w:rPr>
        <w:t>Виконання Програми у повному обсязі можливе лише за умови стабільної фінансової підтримки.</w:t>
      </w:r>
    </w:p>
    <w:p w14:paraId="57DF90D0" w14:textId="77777777" w:rsidR="005C479A" w:rsidRPr="00BD0B72" w:rsidRDefault="005C479A" w:rsidP="0094357B">
      <w:pPr>
        <w:spacing w:after="0" w:line="240" w:lineRule="auto"/>
        <w:jc w:val="both"/>
        <w:rPr>
          <w:rFonts w:ascii="Times New Roman" w:hAnsi="Times New Roman"/>
          <w:sz w:val="28"/>
          <w:szCs w:val="28"/>
          <w:lang w:eastAsia="uk-UA"/>
        </w:rPr>
      </w:pPr>
      <w:r w:rsidRPr="00BD0B72">
        <w:rPr>
          <w:rFonts w:ascii="Times New Roman" w:hAnsi="Times New Roman"/>
          <w:sz w:val="28"/>
          <w:szCs w:val="28"/>
          <w:lang w:eastAsia="uk-UA"/>
        </w:rPr>
        <w:t> </w:t>
      </w:r>
    </w:p>
    <w:p w14:paraId="36C36EE1" w14:textId="1A2E978C" w:rsidR="005C479A" w:rsidRPr="00BD0B72" w:rsidRDefault="00BD0B72" w:rsidP="007B66FC">
      <w:pPr>
        <w:spacing w:after="0" w:line="240" w:lineRule="auto"/>
        <w:jc w:val="center"/>
        <w:rPr>
          <w:rFonts w:ascii="Times New Roman" w:hAnsi="Times New Roman"/>
          <w:b/>
          <w:bCs/>
          <w:sz w:val="28"/>
          <w:szCs w:val="28"/>
          <w:lang w:eastAsia="uk-UA"/>
        </w:rPr>
      </w:pPr>
      <w:r>
        <w:rPr>
          <w:rFonts w:ascii="Times New Roman" w:hAnsi="Times New Roman"/>
          <w:b/>
          <w:bCs/>
          <w:sz w:val="28"/>
          <w:szCs w:val="28"/>
          <w:lang w:val="en-US" w:eastAsia="uk-UA"/>
        </w:rPr>
        <w:t>VI</w:t>
      </w:r>
      <w:r w:rsidRPr="00BD0B72">
        <w:rPr>
          <w:rFonts w:ascii="Times New Roman" w:hAnsi="Times New Roman"/>
          <w:b/>
          <w:bCs/>
          <w:sz w:val="28"/>
          <w:szCs w:val="28"/>
          <w:lang w:eastAsia="uk-UA"/>
        </w:rPr>
        <w:t>.</w:t>
      </w:r>
      <w:r>
        <w:rPr>
          <w:rFonts w:ascii="Times New Roman" w:hAnsi="Times New Roman"/>
          <w:b/>
          <w:bCs/>
          <w:sz w:val="28"/>
          <w:szCs w:val="28"/>
          <w:lang w:val="ru-RU" w:eastAsia="uk-UA"/>
        </w:rPr>
        <w:t xml:space="preserve"> </w:t>
      </w:r>
      <w:r w:rsidRPr="00BD0B72">
        <w:rPr>
          <w:rFonts w:ascii="Times New Roman" w:hAnsi="Times New Roman"/>
          <w:b/>
          <w:bCs/>
          <w:sz w:val="28"/>
          <w:szCs w:val="28"/>
          <w:lang w:eastAsia="uk-UA"/>
        </w:rPr>
        <w:t>ОЧІКУВАНІ РЕЗУЛЬТАТИ ВИКОНАННЯ ПРОГРАМИ</w:t>
      </w:r>
    </w:p>
    <w:p w14:paraId="02817620" w14:textId="77777777" w:rsidR="005C479A" w:rsidRPr="00BD0B72" w:rsidRDefault="007B66FC" w:rsidP="0094357B">
      <w:pPr>
        <w:spacing w:after="0" w:line="240" w:lineRule="auto"/>
        <w:jc w:val="both"/>
        <w:rPr>
          <w:rFonts w:ascii="Times New Roman" w:hAnsi="Times New Roman"/>
          <w:sz w:val="28"/>
          <w:szCs w:val="28"/>
          <w:lang w:eastAsia="uk-UA"/>
        </w:rPr>
      </w:pPr>
      <w:r w:rsidRPr="00BD0B72">
        <w:rPr>
          <w:rFonts w:ascii="Times New Roman" w:hAnsi="Times New Roman"/>
          <w:sz w:val="28"/>
          <w:szCs w:val="28"/>
          <w:lang w:eastAsia="uk-UA"/>
        </w:rPr>
        <w:t xml:space="preserve">   </w:t>
      </w:r>
      <w:r w:rsidR="005C479A" w:rsidRPr="00BD0B72">
        <w:rPr>
          <w:rFonts w:ascii="Times New Roman" w:hAnsi="Times New Roman"/>
          <w:sz w:val="28"/>
          <w:szCs w:val="28"/>
          <w:lang w:eastAsia="uk-UA"/>
        </w:rPr>
        <w:t>Реалізація Програми дасть змогу:</w:t>
      </w:r>
    </w:p>
    <w:p w14:paraId="09698CA1" w14:textId="77777777" w:rsidR="00BD0B72" w:rsidRDefault="005C479A" w:rsidP="00BD0B72">
      <w:pPr>
        <w:spacing w:after="0" w:line="240" w:lineRule="auto"/>
        <w:ind w:firstLine="851"/>
        <w:jc w:val="both"/>
        <w:rPr>
          <w:rFonts w:ascii="Times New Roman" w:hAnsi="Times New Roman"/>
          <w:sz w:val="28"/>
          <w:szCs w:val="28"/>
          <w:lang w:eastAsia="uk-UA"/>
        </w:rPr>
      </w:pPr>
      <w:r w:rsidRPr="00BD0B72">
        <w:rPr>
          <w:rFonts w:ascii="Times New Roman" w:hAnsi="Times New Roman"/>
          <w:sz w:val="28"/>
          <w:szCs w:val="28"/>
          <w:lang w:eastAsia="uk-UA"/>
        </w:rPr>
        <w:t>-  забезпечення недопущення заборгованості з оплати комунальних послуг</w:t>
      </w:r>
      <w:r w:rsidR="00B97599" w:rsidRPr="00BD0B72">
        <w:rPr>
          <w:rFonts w:ascii="Times New Roman" w:hAnsi="Times New Roman"/>
          <w:sz w:val="28"/>
          <w:szCs w:val="28"/>
          <w:lang w:eastAsia="uk-UA"/>
        </w:rPr>
        <w:t>;</w:t>
      </w:r>
      <w:r w:rsidR="00282FB7" w:rsidRPr="00BD0B72">
        <w:rPr>
          <w:rFonts w:ascii="Times New Roman" w:hAnsi="Times New Roman"/>
          <w:sz w:val="28"/>
          <w:szCs w:val="28"/>
          <w:lang w:eastAsia="uk-UA"/>
        </w:rPr>
        <w:t xml:space="preserve"> </w:t>
      </w:r>
    </w:p>
    <w:p w14:paraId="7821AE57" w14:textId="77777777" w:rsidR="00BD0B72" w:rsidRDefault="005C479A" w:rsidP="00BD0B72">
      <w:pPr>
        <w:spacing w:after="0" w:line="240" w:lineRule="auto"/>
        <w:ind w:firstLine="851"/>
        <w:jc w:val="both"/>
        <w:rPr>
          <w:rFonts w:ascii="Times New Roman" w:hAnsi="Times New Roman"/>
          <w:sz w:val="28"/>
          <w:szCs w:val="28"/>
          <w:lang w:eastAsia="uk-UA"/>
        </w:rPr>
      </w:pPr>
      <w:r w:rsidRPr="00BD0B72">
        <w:rPr>
          <w:rFonts w:ascii="Times New Roman" w:hAnsi="Times New Roman"/>
          <w:sz w:val="28"/>
          <w:szCs w:val="28"/>
          <w:lang w:eastAsia="uk-UA"/>
        </w:rPr>
        <w:t>-  забезпечити стабільну роботу  КНП;</w:t>
      </w:r>
    </w:p>
    <w:p w14:paraId="1BD6B88F" w14:textId="77777777" w:rsidR="00BD0B72" w:rsidRDefault="005C479A" w:rsidP="00BD0B72">
      <w:pPr>
        <w:spacing w:after="0" w:line="240" w:lineRule="auto"/>
        <w:ind w:firstLine="851"/>
        <w:jc w:val="both"/>
        <w:rPr>
          <w:rFonts w:ascii="Times New Roman" w:hAnsi="Times New Roman"/>
          <w:sz w:val="28"/>
          <w:szCs w:val="28"/>
          <w:lang w:eastAsia="uk-UA"/>
        </w:rPr>
      </w:pPr>
      <w:r w:rsidRPr="00BD0B72">
        <w:rPr>
          <w:rFonts w:ascii="Times New Roman" w:hAnsi="Times New Roman"/>
          <w:sz w:val="28"/>
          <w:szCs w:val="28"/>
          <w:lang w:eastAsia="uk-UA"/>
        </w:rPr>
        <w:t>-  забезпечити надійність та безпеку експлуатації будів</w:t>
      </w:r>
      <w:r w:rsidR="00282FB7" w:rsidRPr="00BD0B72">
        <w:rPr>
          <w:rFonts w:ascii="Times New Roman" w:hAnsi="Times New Roman"/>
          <w:sz w:val="28"/>
          <w:szCs w:val="28"/>
          <w:lang w:eastAsia="uk-UA"/>
        </w:rPr>
        <w:t>е</w:t>
      </w:r>
      <w:r w:rsidRPr="00BD0B72">
        <w:rPr>
          <w:rFonts w:ascii="Times New Roman" w:hAnsi="Times New Roman"/>
          <w:sz w:val="28"/>
          <w:szCs w:val="28"/>
          <w:lang w:eastAsia="uk-UA"/>
        </w:rPr>
        <w:t>л</w:t>
      </w:r>
      <w:r w:rsidR="00282FB7" w:rsidRPr="00BD0B72">
        <w:rPr>
          <w:rFonts w:ascii="Times New Roman" w:hAnsi="Times New Roman"/>
          <w:sz w:val="28"/>
          <w:szCs w:val="28"/>
          <w:lang w:eastAsia="uk-UA"/>
        </w:rPr>
        <w:t>ь</w:t>
      </w:r>
      <w:r w:rsidRPr="00BD0B72">
        <w:rPr>
          <w:rFonts w:ascii="Times New Roman" w:hAnsi="Times New Roman"/>
          <w:sz w:val="28"/>
          <w:szCs w:val="28"/>
          <w:lang w:eastAsia="uk-UA"/>
        </w:rPr>
        <w:t xml:space="preserve"> підприємства;</w:t>
      </w:r>
    </w:p>
    <w:p w14:paraId="612EFDD8" w14:textId="43450A62" w:rsidR="00925245" w:rsidRPr="00BD0B72" w:rsidRDefault="005C479A" w:rsidP="00BD0B72">
      <w:pPr>
        <w:spacing w:after="0" w:line="240" w:lineRule="auto"/>
        <w:ind w:firstLine="851"/>
        <w:jc w:val="both"/>
        <w:rPr>
          <w:rFonts w:ascii="Times New Roman" w:hAnsi="Times New Roman"/>
          <w:sz w:val="28"/>
          <w:szCs w:val="28"/>
          <w:lang w:eastAsia="uk-UA"/>
        </w:rPr>
      </w:pPr>
      <w:r w:rsidRPr="00BD0B72">
        <w:rPr>
          <w:rFonts w:ascii="Times New Roman" w:hAnsi="Times New Roman"/>
          <w:sz w:val="28"/>
          <w:szCs w:val="28"/>
          <w:lang w:eastAsia="uk-UA"/>
        </w:rPr>
        <w:t xml:space="preserve">- забезпечити створення оптимальних умов для покращення ефективності медичного обслуговування населення </w:t>
      </w:r>
      <w:r w:rsidR="00925245" w:rsidRPr="00BD0B72">
        <w:rPr>
          <w:rFonts w:ascii="Times New Roman" w:hAnsi="Times New Roman"/>
          <w:sz w:val="28"/>
          <w:szCs w:val="28"/>
          <w:lang w:eastAsia="uk-UA"/>
        </w:rPr>
        <w:t>Рівненського району.</w:t>
      </w:r>
    </w:p>
    <w:p w14:paraId="62CD4040" w14:textId="77777777" w:rsidR="007B66FC" w:rsidRPr="00BD0B72" w:rsidRDefault="007B66FC" w:rsidP="007B66FC">
      <w:pPr>
        <w:spacing w:after="0" w:line="240" w:lineRule="auto"/>
        <w:ind w:firstLine="708"/>
        <w:jc w:val="both"/>
        <w:rPr>
          <w:rFonts w:ascii="Times New Roman" w:hAnsi="Times New Roman"/>
          <w:sz w:val="24"/>
          <w:szCs w:val="24"/>
          <w:lang w:eastAsia="uk-UA"/>
        </w:rPr>
      </w:pPr>
      <w:r w:rsidRPr="00BD0B72">
        <w:rPr>
          <w:rFonts w:ascii="Times New Roman" w:hAnsi="Times New Roman"/>
          <w:sz w:val="24"/>
          <w:szCs w:val="24"/>
          <w:lang w:eastAsia="uk-UA"/>
        </w:rPr>
        <w:t>.</w:t>
      </w:r>
    </w:p>
    <w:p w14:paraId="7726CFF5" w14:textId="77777777" w:rsidR="005C479A" w:rsidRPr="00BD0B72" w:rsidRDefault="005C479A" w:rsidP="0094357B">
      <w:pPr>
        <w:spacing w:after="0" w:line="240" w:lineRule="auto"/>
        <w:jc w:val="both"/>
        <w:rPr>
          <w:rFonts w:ascii="Times New Roman" w:hAnsi="Times New Roman"/>
          <w:sz w:val="24"/>
          <w:szCs w:val="24"/>
          <w:lang w:eastAsia="uk-UA"/>
        </w:rPr>
      </w:pPr>
    </w:p>
    <w:p w14:paraId="2704DBBF" w14:textId="77777777" w:rsidR="005C479A" w:rsidRPr="00BD0B72" w:rsidRDefault="005C479A" w:rsidP="0094357B">
      <w:pPr>
        <w:spacing w:after="0" w:line="240" w:lineRule="auto"/>
        <w:jc w:val="both"/>
        <w:rPr>
          <w:rFonts w:ascii="Times New Roman" w:hAnsi="Times New Roman"/>
          <w:sz w:val="24"/>
          <w:szCs w:val="24"/>
          <w:lang w:eastAsia="uk-UA"/>
        </w:rPr>
      </w:pPr>
      <w:r w:rsidRPr="00BD0B72">
        <w:rPr>
          <w:rFonts w:ascii="Times New Roman" w:hAnsi="Times New Roman"/>
          <w:sz w:val="24"/>
          <w:szCs w:val="24"/>
          <w:lang w:eastAsia="uk-UA"/>
        </w:rPr>
        <w:t> </w:t>
      </w:r>
    </w:p>
    <w:p w14:paraId="006EFE0A" w14:textId="77777777" w:rsidR="005C479A" w:rsidRPr="00BD0B72" w:rsidRDefault="005C479A" w:rsidP="003B0D45">
      <w:pPr>
        <w:spacing w:after="0" w:line="240" w:lineRule="auto"/>
        <w:jc w:val="right"/>
        <w:rPr>
          <w:rFonts w:ascii="Times New Roman" w:hAnsi="Times New Roman"/>
          <w:sz w:val="24"/>
          <w:szCs w:val="24"/>
          <w:lang w:eastAsia="uk-UA"/>
        </w:rPr>
      </w:pPr>
      <w:r w:rsidRPr="00BD0B72">
        <w:rPr>
          <w:rFonts w:ascii="Times New Roman" w:hAnsi="Times New Roman"/>
          <w:sz w:val="24"/>
          <w:szCs w:val="24"/>
          <w:lang w:eastAsia="uk-UA"/>
        </w:rPr>
        <w:t>                         </w:t>
      </w:r>
    </w:p>
    <w:p w14:paraId="3D147C55" w14:textId="4AAC1F60" w:rsidR="005C479A" w:rsidRDefault="005C479A" w:rsidP="003B0D45">
      <w:pPr>
        <w:spacing w:after="0" w:line="240" w:lineRule="auto"/>
        <w:jc w:val="right"/>
        <w:rPr>
          <w:rFonts w:ascii="Times New Roman" w:hAnsi="Times New Roman"/>
          <w:sz w:val="24"/>
          <w:szCs w:val="24"/>
          <w:lang w:eastAsia="uk-UA"/>
        </w:rPr>
      </w:pPr>
    </w:p>
    <w:p w14:paraId="483C948B" w14:textId="571B7D33" w:rsidR="00437B58" w:rsidRDefault="00437B58" w:rsidP="003B0D45">
      <w:pPr>
        <w:spacing w:after="0" w:line="240" w:lineRule="auto"/>
        <w:jc w:val="right"/>
        <w:rPr>
          <w:rFonts w:ascii="Times New Roman" w:hAnsi="Times New Roman"/>
          <w:sz w:val="24"/>
          <w:szCs w:val="24"/>
          <w:lang w:eastAsia="uk-UA"/>
        </w:rPr>
      </w:pPr>
    </w:p>
    <w:p w14:paraId="549EEC29" w14:textId="6FD6CA8A" w:rsidR="00437B58" w:rsidRDefault="00437B58" w:rsidP="003B0D45">
      <w:pPr>
        <w:spacing w:after="0" w:line="240" w:lineRule="auto"/>
        <w:jc w:val="right"/>
        <w:rPr>
          <w:rFonts w:ascii="Times New Roman" w:hAnsi="Times New Roman"/>
          <w:sz w:val="24"/>
          <w:szCs w:val="24"/>
          <w:lang w:eastAsia="uk-UA"/>
        </w:rPr>
      </w:pPr>
    </w:p>
    <w:p w14:paraId="1E2514AF" w14:textId="0F973D7E" w:rsidR="00437B58" w:rsidRDefault="00437B58" w:rsidP="003B0D45">
      <w:pPr>
        <w:spacing w:after="0" w:line="240" w:lineRule="auto"/>
        <w:jc w:val="right"/>
        <w:rPr>
          <w:rFonts w:ascii="Times New Roman" w:hAnsi="Times New Roman"/>
          <w:sz w:val="24"/>
          <w:szCs w:val="24"/>
          <w:lang w:eastAsia="uk-UA"/>
        </w:rPr>
      </w:pPr>
    </w:p>
    <w:p w14:paraId="381EBBED" w14:textId="0E1C52EF" w:rsidR="00437B58" w:rsidRDefault="00437B58" w:rsidP="003B0D45">
      <w:pPr>
        <w:spacing w:after="0" w:line="240" w:lineRule="auto"/>
        <w:jc w:val="right"/>
        <w:rPr>
          <w:rFonts w:ascii="Times New Roman" w:hAnsi="Times New Roman"/>
          <w:sz w:val="24"/>
          <w:szCs w:val="24"/>
          <w:lang w:eastAsia="uk-UA"/>
        </w:rPr>
      </w:pPr>
    </w:p>
    <w:p w14:paraId="6FA65A83" w14:textId="5BEB3C90" w:rsidR="00437B58" w:rsidRDefault="00437B58" w:rsidP="003B0D45">
      <w:pPr>
        <w:spacing w:after="0" w:line="240" w:lineRule="auto"/>
        <w:jc w:val="right"/>
        <w:rPr>
          <w:rFonts w:ascii="Times New Roman" w:hAnsi="Times New Roman"/>
          <w:sz w:val="24"/>
          <w:szCs w:val="24"/>
          <w:lang w:eastAsia="uk-UA"/>
        </w:rPr>
      </w:pPr>
    </w:p>
    <w:p w14:paraId="6A7F4C95" w14:textId="30A9DC07" w:rsidR="00437B58" w:rsidRDefault="00437B58">
      <w:pPr>
        <w:spacing w:after="0" w:line="240" w:lineRule="auto"/>
        <w:rPr>
          <w:rFonts w:ascii="Times New Roman" w:hAnsi="Times New Roman"/>
          <w:sz w:val="24"/>
          <w:szCs w:val="24"/>
          <w:lang w:eastAsia="uk-UA"/>
        </w:rPr>
      </w:pPr>
      <w:r>
        <w:rPr>
          <w:rFonts w:ascii="Times New Roman" w:hAnsi="Times New Roman"/>
          <w:sz w:val="24"/>
          <w:szCs w:val="24"/>
          <w:lang w:eastAsia="uk-UA"/>
        </w:rPr>
        <w:br w:type="page"/>
      </w:r>
    </w:p>
    <w:p w14:paraId="55F29348" w14:textId="77777777" w:rsidR="007B66FC" w:rsidRPr="00BD0B72" w:rsidRDefault="007B66FC" w:rsidP="007B66FC">
      <w:pPr>
        <w:spacing w:after="0" w:line="240" w:lineRule="auto"/>
        <w:rPr>
          <w:rFonts w:ascii="Times New Roman" w:hAnsi="Times New Roman"/>
          <w:sz w:val="24"/>
          <w:szCs w:val="24"/>
          <w:lang w:eastAsia="uk-UA"/>
        </w:rPr>
      </w:pPr>
    </w:p>
    <w:p w14:paraId="59A195AA" w14:textId="77777777" w:rsidR="00437B58" w:rsidRPr="00437B58" w:rsidRDefault="007B66FC" w:rsidP="007B66FC">
      <w:pPr>
        <w:spacing w:after="0" w:line="240" w:lineRule="auto"/>
        <w:jc w:val="right"/>
        <w:rPr>
          <w:rFonts w:ascii="Times New Roman" w:hAnsi="Times New Roman"/>
          <w:b/>
          <w:bCs/>
          <w:i/>
          <w:iCs/>
          <w:sz w:val="24"/>
          <w:szCs w:val="24"/>
          <w:lang w:eastAsia="uk-UA"/>
        </w:rPr>
      </w:pPr>
      <w:r w:rsidRPr="00437B58">
        <w:rPr>
          <w:rFonts w:ascii="Times New Roman" w:hAnsi="Times New Roman"/>
          <w:b/>
          <w:bCs/>
          <w:i/>
          <w:iCs/>
          <w:sz w:val="24"/>
          <w:szCs w:val="24"/>
          <w:lang w:eastAsia="uk-UA"/>
        </w:rPr>
        <w:t xml:space="preserve">Додаток </w:t>
      </w:r>
    </w:p>
    <w:p w14:paraId="5609249F" w14:textId="6225A7C2" w:rsidR="007B66FC" w:rsidRPr="00437B58" w:rsidRDefault="00437B58" w:rsidP="007B66FC">
      <w:pPr>
        <w:spacing w:after="0" w:line="240" w:lineRule="auto"/>
        <w:jc w:val="right"/>
        <w:rPr>
          <w:rFonts w:ascii="Times New Roman" w:hAnsi="Times New Roman"/>
          <w:b/>
          <w:bCs/>
          <w:i/>
          <w:iCs/>
          <w:sz w:val="24"/>
          <w:szCs w:val="24"/>
          <w:lang w:val="ru-RU" w:eastAsia="uk-UA"/>
        </w:rPr>
      </w:pPr>
      <w:r w:rsidRPr="00437B58">
        <w:rPr>
          <w:rFonts w:ascii="Times New Roman" w:hAnsi="Times New Roman"/>
          <w:b/>
          <w:bCs/>
          <w:i/>
          <w:iCs/>
          <w:sz w:val="24"/>
          <w:szCs w:val="24"/>
          <w:lang w:val="ru-RU" w:eastAsia="uk-UA"/>
        </w:rPr>
        <w:t xml:space="preserve">до </w:t>
      </w:r>
      <w:proofErr w:type="spellStart"/>
      <w:r w:rsidRPr="00437B58">
        <w:rPr>
          <w:rFonts w:ascii="Times New Roman" w:hAnsi="Times New Roman"/>
          <w:b/>
          <w:bCs/>
          <w:i/>
          <w:iCs/>
          <w:sz w:val="24"/>
          <w:szCs w:val="24"/>
          <w:lang w:val="ru-RU" w:eastAsia="uk-UA"/>
        </w:rPr>
        <w:t>Програми</w:t>
      </w:r>
      <w:proofErr w:type="spellEnd"/>
    </w:p>
    <w:p w14:paraId="37CEBE14" w14:textId="77777777" w:rsidR="007B66FC" w:rsidRPr="00BD0B72" w:rsidRDefault="007B66FC" w:rsidP="007B66FC">
      <w:pPr>
        <w:spacing w:after="0" w:line="240" w:lineRule="auto"/>
        <w:jc w:val="center"/>
        <w:rPr>
          <w:rFonts w:ascii="Times New Roman" w:hAnsi="Times New Roman"/>
          <w:sz w:val="24"/>
          <w:szCs w:val="24"/>
          <w:lang w:eastAsia="uk-UA"/>
        </w:rPr>
      </w:pPr>
    </w:p>
    <w:p w14:paraId="115EE8B3" w14:textId="77777777" w:rsidR="007B66FC" w:rsidRPr="00437B58" w:rsidRDefault="007B66FC" w:rsidP="007B66FC">
      <w:pPr>
        <w:spacing w:after="0" w:line="240" w:lineRule="auto"/>
        <w:jc w:val="center"/>
        <w:rPr>
          <w:rFonts w:ascii="Times New Roman" w:hAnsi="Times New Roman"/>
          <w:b/>
          <w:bCs/>
          <w:sz w:val="28"/>
          <w:szCs w:val="28"/>
          <w:lang w:eastAsia="uk-UA"/>
        </w:rPr>
      </w:pPr>
      <w:r w:rsidRPr="00437B58">
        <w:rPr>
          <w:rFonts w:ascii="Times New Roman" w:hAnsi="Times New Roman"/>
          <w:b/>
          <w:bCs/>
          <w:sz w:val="28"/>
          <w:szCs w:val="28"/>
          <w:lang w:eastAsia="uk-UA"/>
        </w:rPr>
        <w:t>План заходів</w:t>
      </w:r>
    </w:p>
    <w:p w14:paraId="0111CFEE" w14:textId="4232FF9A" w:rsidR="00B97599" w:rsidRPr="00437B58" w:rsidRDefault="005C479A" w:rsidP="007B66FC">
      <w:pPr>
        <w:spacing w:after="0" w:line="240" w:lineRule="auto"/>
        <w:jc w:val="center"/>
        <w:rPr>
          <w:rFonts w:ascii="Times New Roman" w:hAnsi="Times New Roman"/>
          <w:b/>
          <w:bCs/>
          <w:sz w:val="28"/>
          <w:szCs w:val="28"/>
          <w:lang w:eastAsia="uk-UA"/>
        </w:rPr>
      </w:pPr>
      <w:r w:rsidRPr="00437B58">
        <w:rPr>
          <w:rFonts w:ascii="Times New Roman" w:hAnsi="Times New Roman"/>
          <w:b/>
          <w:bCs/>
          <w:sz w:val="28"/>
          <w:szCs w:val="28"/>
          <w:lang w:eastAsia="uk-UA"/>
        </w:rPr>
        <w:t>програми розвитку та фінансової підтримки</w:t>
      </w:r>
    </w:p>
    <w:p w14:paraId="23629A14" w14:textId="77777777" w:rsidR="005C479A" w:rsidRPr="00437B58" w:rsidRDefault="005C479A" w:rsidP="007B66FC">
      <w:pPr>
        <w:spacing w:after="0" w:line="240" w:lineRule="auto"/>
        <w:jc w:val="center"/>
        <w:rPr>
          <w:rFonts w:ascii="Times New Roman" w:hAnsi="Times New Roman"/>
          <w:b/>
          <w:bCs/>
          <w:sz w:val="28"/>
          <w:szCs w:val="28"/>
          <w:lang w:eastAsia="uk-UA"/>
        </w:rPr>
      </w:pPr>
      <w:r w:rsidRPr="00437B58">
        <w:rPr>
          <w:rFonts w:ascii="Times New Roman" w:hAnsi="Times New Roman"/>
          <w:b/>
          <w:bCs/>
          <w:sz w:val="28"/>
          <w:szCs w:val="28"/>
          <w:lang w:eastAsia="uk-UA"/>
        </w:rPr>
        <w:t>комунального некомерційного підприємства "</w:t>
      </w:r>
      <w:proofErr w:type="spellStart"/>
      <w:r w:rsidRPr="00437B58">
        <w:rPr>
          <w:rFonts w:ascii="Times New Roman" w:hAnsi="Times New Roman"/>
          <w:b/>
          <w:bCs/>
          <w:sz w:val="28"/>
          <w:szCs w:val="28"/>
          <w:lang w:eastAsia="uk-UA"/>
        </w:rPr>
        <w:t>Дядьковицька</w:t>
      </w:r>
      <w:proofErr w:type="spellEnd"/>
      <w:r w:rsidRPr="00437B58">
        <w:rPr>
          <w:rFonts w:ascii="Times New Roman" w:hAnsi="Times New Roman"/>
          <w:b/>
          <w:bCs/>
          <w:sz w:val="28"/>
          <w:szCs w:val="28"/>
          <w:lang w:eastAsia="uk-UA"/>
        </w:rPr>
        <w:t xml:space="preserve"> лікарня</w:t>
      </w:r>
      <w:r w:rsidR="00925245" w:rsidRPr="00437B58">
        <w:rPr>
          <w:rFonts w:ascii="Times New Roman" w:hAnsi="Times New Roman"/>
          <w:b/>
          <w:bCs/>
          <w:sz w:val="28"/>
          <w:szCs w:val="28"/>
          <w:lang w:eastAsia="uk-UA"/>
        </w:rPr>
        <w:t xml:space="preserve"> з центром паліативної допомоги</w:t>
      </w:r>
      <w:r w:rsidRPr="00437B58">
        <w:rPr>
          <w:rFonts w:ascii="Times New Roman" w:hAnsi="Times New Roman"/>
          <w:b/>
          <w:bCs/>
          <w:sz w:val="28"/>
          <w:szCs w:val="28"/>
          <w:lang w:eastAsia="uk-UA"/>
        </w:rPr>
        <w:t xml:space="preserve">" </w:t>
      </w:r>
      <w:proofErr w:type="spellStart"/>
      <w:r w:rsidR="00925245" w:rsidRPr="00437B58">
        <w:rPr>
          <w:rFonts w:ascii="Times New Roman" w:hAnsi="Times New Roman"/>
          <w:b/>
          <w:bCs/>
          <w:sz w:val="28"/>
          <w:szCs w:val="28"/>
          <w:lang w:eastAsia="uk-UA"/>
        </w:rPr>
        <w:t>Дядьковицької</w:t>
      </w:r>
      <w:proofErr w:type="spellEnd"/>
      <w:r w:rsidR="00925245" w:rsidRPr="00437B58">
        <w:rPr>
          <w:rFonts w:ascii="Times New Roman" w:hAnsi="Times New Roman"/>
          <w:b/>
          <w:bCs/>
          <w:sz w:val="28"/>
          <w:szCs w:val="28"/>
          <w:lang w:eastAsia="uk-UA"/>
        </w:rPr>
        <w:t xml:space="preserve"> сільської</w:t>
      </w:r>
      <w:r w:rsidRPr="00437B58">
        <w:rPr>
          <w:rFonts w:ascii="Times New Roman" w:hAnsi="Times New Roman"/>
          <w:b/>
          <w:bCs/>
          <w:sz w:val="28"/>
          <w:szCs w:val="28"/>
          <w:lang w:eastAsia="uk-UA"/>
        </w:rPr>
        <w:t xml:space="preserve"> ради</w:t>
      </w:r>
    </w:p>
    <w:p w14:paraId="18BDC916" w14:textId="77777777" w:rsidR="005C479A" w:rsidRPr="00437B58" w:rsidRDefault="005C479A" w:rsidP="007B66FC">
      <w:pPr>
        <w:spacing w:after="0" w:line="240" w:lineRule="auto"/>
        <w:jc w:val="center"/>
        <w:rPr>
          <w:rFonts w:ascii="Times New Roman" w:hAnsi="Times New Roman"/>
          <w:b/>
          <w:bCs/>
          <w:sz w:val="28"/>
          <w:szCs w:val="28"/>
          <w:lang w:eastAsia="uk-UA"/>
        </w:rPr>
      </w:pPr>
      <w:r w:rsidRPr="00437B58">
        <w:rPr>
          <w:rFonts w:ascii="Times New Roman" w:hAnsi="Times New Roman"/>
          <w:b/>
          <w:bCs/>
          <w:sz w:val="28"/>
          <w:szCs w:val="28"/>
          <w:lang w:eastAsia="uk-UA"/>
        </w:rPr>
        <w:t>на 202</w:t>
      </w:r>
      <w:r w:rsidR="00282FB7" w:rsidRPr="00437B58">
        <w:rPr>
          <w:rFonts w:ascii="Times New Roman" w:hAnsi="Times New Roman"/>
          <w:b/>
          <w:bCs/>
          <w:sz w:val="28"/>
          <w:szCs w:val="28"/>
          <w:lang w:val="en-US" w:eastAsia="uk-UA"/>
        </w:rPr>
        <w:t>1</w:t>
      </w:r>
      <w:r w:rsidRPr="00437B58">
        <w:rPr>
          <w:rFonts w:ascii="Times New Roman" w:hAnsi="Times New Roman"/>
          <w:b/>
          <w:bCs/>
          <w:sz w:val="28"/>
          <w:szCs w:val="28"/>
          <w:lang w:eastAsia="uk-UA"/>
        </w:rPr>
        <w:t xml:space="preserve"> рік</w:t>
      </w:r>
    </w:p>
    <w:p w14:paraId="43D80B79" w14:textId="77777777" w:rsidR="007B66FC" w:rsidRPr="00BD0B72" w:rsidRDefault="007B66FC" w:rsidP="007B66FC">
      <w:pPr>
        <w:spacing w:after="0" w:line="240" w:lineRule="auto"/>
        <w:jc w:val="center"/>
        <w:rPr>
          <w:rFonts w:ascii="Times New Roman" w:hAnsi="Times New Roman"/>
          <w:sz w:val="24"/>
          <w:szCs w:val="24"/>
          <w:lang w:eastAsia="uk-UA"/>
        </w:rPr>
      </w:pPr>
    </w:p>
    <w:tbl>
      <w:tblPr>
        <w:tblW w:w="999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10"/>
        <w:gridCol w:w="1370"/>
        <w:gridCol w:w="5843"/>
        <w:gridCol w:w="2472"/>
      </w:tblGrid>
      <w:tr w:rsidR="00BD0B72" w:rsidRPr="00BD0B72" w14:paraId="32A8BAB9" w14:textId="77777777" w:rsidTr="005C6CF2">
        <w:trPr>
          <w:tblCellSpacing w:w="0" w:type="dxa"/>
        </w:trPr>
        <w:tc>
          <w:tcPr>
            <w:tcW w:w="310" w:type="dxa"/>
            <w:vMerge w:val="restart"/>
          </w:tcPr>
          <w:p w14:paraId="523D052C" w14:textId="77777777" w:rsidR="005C479A" w:rsidRPr="00BD0B72" w:rsidRDefault="005C479A" w:rsidP="0094357B">
            <w:pPr>
              <w:spacing w:before="100" w:beforeAutospacing="1" w:after="100" w:afterAutospacing="1" w:line="240" w:lineRule="auto"/>
              <w:jc w:val="center"/>
              <w:rPr>
                <w:rFonts w:ascii="Times New Roman" w:hAnsi="Times New Roman"/>
                <w:sz w:val="24"/>
                <w:szCs w:val="24"/>
                <w:lang w:eastAsia="uk-UA"/>
              </w:rPr>
            </w:pPr>
            <w:r w:rsidRPr="00BD0B72">
              <w:rPr>
                <w:rFonts w:ascii="Times New Roman" w:hAnsi="Times New Roman"/>
                <w:sz w:val="24"/>
                <w:szCs w:val="24"/>
                <w:lang w:eastAsia="uk-UA"/>
              </w:rPr>
              <w:t>№ з/п</w:t>
            </w:r>
          </w:p>
        </w:tc>
        <w:tc>
          <w:tcPr>
            <w:tcW w:w="1370" w:type="dxa"/>
            <w:vMerge w:val="restart"/>
          </w:tcPr>
          <w:p w14:paraId="09FC53D6" w14:textId="77777777" w:rsidR="005C479A" w:rsidRPr="00BD0B72" w:rsidRDefault="005C479A" w:rsidP="0094357B">
            <w:pPr>
              <w:spacing w:before="100" w:beforeAutospacing="1" w:after="100" w:afterAutospacing="1" w:line="240" w:lineRule="auto"/>
              <w:jc w:val="center"/>
              <w:rPr>
                <w:rFonts w:ascii="Times New Roman" w:hAnsi="Times New Roman"/>
                <w:sz w:val="24"/>
                <w:szCs w:val="24"/>
                <w:lang w:eastAsia="uk-UA"/>
              </w:rPr>
            </w:pPr>
            <w:r w:rsidRPr="00BD0B72">
              <w:rPr>
                <w:rFonts w:ascii="Times New Roman" w:hAnsi="Times New Roman"/>
                <w:sz w:val="24"/>
                <w:szCs w:val="24"/>
                <w:lang w:eastAsia="uk-UA"/>
              </w:rPr>
              <w:t>Назва напряму діяльності (пріоритетні завдання)</w:t>
            </w:r>
          </w:p>
        </w:tc>
        <w:tc>
          <w:tcPr>
            <w:tcW w:w="5843" w:type="dxa"/>
            <w:vMerge w:val="restart"/>
          </w:tcPr>
          <w:p w14:paraId="3028ECF8" w14:textId="77777777" w:rsidR="005C479A" w:rsidRPr="00BD0B72" w:rsidRDefault="005C479A" w:rsidP="0094357B">
            <w:pPr>
              <w:spacing w:before="100" w:beforeAutospacing="1" w:after="100" w:afterAutospacing="1" w:line="240" w:lineRule="auto"/>
              <w:jc w:val="center"/>
              <w:rPr>
                <w:rFonts w:ascii="Times New Roman" w:hAnsi="Times New Roman"/>
                <w:sz w:val="24"/>
                <w:szCs w:val="24"/>
                <w:lang w:eastAsia="uk-UA"/>
              </w:rPr>
            </w:pPr>
            <w:r w:rsidRPr="00BD0B72">
              <w:rPr>
                <w:rFonts w:ascii="Times New Roman" w:hAnsi="Times New Roman"/>
                <w:sz w:val="24"/>
                <w:szCs w:val="24"/>
                <w:lang w:eastAsia="uk-UA"/>
              </w:rPr>
              <w:t> </w:t>
            </w:r>
          </w:p>
          <w:p w14:paraId="2D17B0B9" w14:textId="77777777" w:rsidR="005C479A" w:rsidRPr="00BD0B72" w:rsidRDefault="005C479A" w:rsidP="0094357B">
            <w:pPr>
              <w:spacing w:before="100" w:beforeAutospacing="1" w:after="100" w:afterAutospacing="1" w:line="240" w:lineRule="auto"/>
              <w:jc w:val="center"/>
              <w:rPr>
                <w:rFonts w:ascii="Times New Roman" w:hAnsi="Times New Roman"/>
                <w:sz w:val="24"/>
                <w:szCs w:val="24"/>
                <w:lang w:eastAsia="uk-UA"/>
              </w:rPr>
            </w:pPr>
            <w:r w:rsidRPr="00BD0B72">
              <w:rPr>
                <w:rFonts w:ascii="Times New Roman" w:hAnsi="Times New Roman"/>
                <w:sz w:val="24"/>
                <w:szCs w:val="24"/>
                <w:lang w:eastAsia="uk-UA"/>
              </w:rPr>
              <w:t>Перелік заходів програми</w:t>
            </w:r>
          </w:p>
        </w:tc>
        <w:tc>
          <w:tcPr>
            <w:tcW w:w="2472" w:type="dxa"/>
          </w:tcPr>
          <w:p w14:paraId="00E37FC1" w14:textId="77777777" w:rsidR="005C479A" w:rsidRPr="00BD0B72" w:rsidRDefault="005C479A" w:rsidP="0094357B">
            <w:pPr>
              <w:spacing w:before="100" w:beforeAutospacing="1" w:after="100" w:afterAutospacing="1" w:line="240" w:lineRule="auto"/>
              <w:jc w:val="center"/>
              <w:rPr>
                <w:rFonts w:ascii="Times New Roman" w:hAnsi="Times New Roman"/>
                <w:sz w:val="24"/>
                <w:szCs w:val="24"/>
                <w:lang w:eastAsia="uk-UA"/>
              </w:rPr>
            </w:pPr>
            <w:r w:rsidRPr="00BD0B72">
              <w:rPr>
                <w:rFonts w:ascii="Times New Roman" w:hAnsi="Times New Roman"/>
                <w:sz w:val="24"/>
                <w:szCs w:val="24"/>
                <w:lang w:eastAsia="uk-UA"/>
              </w:rPr>
              <w:t>Орієнтовні обсяги фінансування(вартість), тис. гривень</w:t>
            </w:r>
          </w:p>
        </w:tc>
      </w:tr>
      <w:tr w:rsidR="00BD0B72" w:rsidRPr="00BD0B72" w14:paraId="5471A4B5" w14:textId="77777777" w:rsidTr="005C6CF2">
        <w:trPr>
          <w:tblCellSpacing w:w="0" w:type="dxa"/>
        </w:trPr>
        <w:tc>
          <w:tcPr>
            <w:tcW w:w="310" w:type="dxa"/>
            <w:vMerge/>
            <w:vAlign w:val="center"/>
          </w:tcPr>
          <w:p w14:paraId="0E101A1C" w14:textId="77777777" w:rsidR="005C479A" w:rsidRPr="00BD0B72" w:rsidRDefault="005C479A" w:rsidP="0094357B">
            <w:pPr>
              <w:spacing w:after="0" w:line="240" w:lineRule="auto"/>
              <w:rPr>
                <w:rFonts w:ascii="Times New Roman" w:hAnsi="Times New Roman"/>
                <w:sz w:val="24"/>
                <w:szCs w:val="24"/>
                <w:lang w:eastAsia="uk-UA"/>
              </w:rPr>
            </w:pPr>
          </w:p>
        </w:tc>
        <w:tc>
          <w:tcPr>
            <w:tcW w:w="1370" w:type="dxa"/>
            <w:vMerge/>
            <w:vAlign w:val="center"/>
          </w:tcPr>
          <w:p w14:paraId="1AC66D6B" w14:textId="77777777" w:rsidR="005C479A" w:rsidRPr="00BD0B72" w:rsidRDefault="005C479A" w:rsidP="0094357B">
            <w:pPr>
              <w:spacing w:after="0" w:line="240" w:lineRule="auto"/>
              <w:rPr>
                <w:rFonts w:ascii="Times New Roman" w:hAnsi="Times New Roman"/>
                <w:sz w:val="24"/>
                <w:szCs w:val="24"/>
                <w:lang w:eastAsia="uk-UA"/>
              </w:rPr>
            </w:pPr>
          </w:p>
        </w:tc>
        <w:tc>
          <w:tcPr>
            <w:tcW w:w="5843" w:type="dxa"/>
            <w:vMerge/>
            <w:vAlign w:val="center"/>
          </w:tcPr>
          <w:p w14:paraId="49605768" w14:textId="77777777" w:rsidR="005C479A" w:rsidRPr="00BD0B72" w:rsidRDefault="005C479A" w:rsidP="0094357B">
            <w:pPr>
              <w:spacing w:after="0" w:line="240" w:lineRule="auto"/>
              <w:rPr>
                <w:rFonts w:ascii="Times New Roman" w:hAnsi="Times New Roman"/>
                <w:sz w:val="24"/>
                <w:szCs w:val="24"/>
                <w:lang w:eastAsia="uk-UA"/>
              </w:rPr>
            </w:pPr>
          </w:p>
        </w:tc>
        <w:tc>
          <w:tcPr>
            <w:tcW w:w="2472" w:type="dxa"/>
          </w:tcPr>
          <w:p w14:paraId="10061573" w14:textId="77777777" w:rsidR="005C479A" w:rsidRPr="00BD0B72" w:rsidRDefault="005C479A" w:rsidP="00282FB7">
            <w:pPr>
              <w:spacing w:before="100" w:beforeAutospacing="1" w:after="100" w:afterAutospacing="1" w:line="240" w:lineRule="auto"/>
              <w:jc w:val="center"/>
              <w:rPr>
                <w:rFonts w:ascii="Times New Roman" w:hAnsi="Times New Roman"/>
                <w:sz w:val="24"/>
                <w:szCs w:val="24"/>
                <w:lang w:eastAsia="uk-UA"/>
              </w:rPr>
            </w:pPr>
            <w:r w:rsidRPr="00BD0B72">
              <w:rPr>
                <w:rFonts w:ascii="Times New Roman" w:hAnsi="Times New Roman"/>
                <w:sz w:val="24"/>
                <w:szCs w:val="24"/>
                <w:lang w:eastAsia="uk-UA"/>
              </w:rPr>
              <w:t>202</w:t>
            </w:r>
            <w:r w:rsidR="00282FB7" w:rsidRPr="00BD0B72">
              <w:rPr>
                <w:rFonts w:ascii="Times New Roman" w:hAnsi="Times New Roman"/>
                <w:sz w:val="24"/>
                <w:szCs w:val="24"/>
                <w:lang w:val="en-US" w:eastAsia="uk-UA"/>
              </w:rPr>
              <w:t>1</w:t>
            </w:r>
            <w:r w:rsidRPr="00BD0B72">
              <w:rPr>
                <w:rFonts w:ascii="Times New Roman" w:hAnsi="Times New Roman"/>
                <w:sz w:val="24"/>
                <w:szCs w:val="24"/>
                <w:lang w:eastAsia="uk-UA"/>
              </w:rPr>
              <w:t xml:space="preserve"> рік</w:t>
            </w:r>
          </w:p>
        </w:tc>
      </w:tr>
      <w:tr w:rsidR="00BD0B72" w:rsidRPr="00BD0B72" w14:paraId="398EAD2F" w14:textId="77777777" w:rsidTr="005C6CF2">
        <w:trPr>
          <w:tblCellSpacing w:w="0" w:type="dxa"/>
        </w:trPr>
        <w:tc>
          <w:tcPr>
            <w:tcW w:w="310" w:type="dxa"/>
          </w:tcPr>
          <w:p w14:paraId="26C89BFB" w14:textId="77777777" w:rsidR="005C479A" w:rsidRPr="00BD0B72" w:rsidRDefault="00282FB7" w:rsidP="0094357B">
            <w:pPr>
              <w:spacing w:before="100" w:beforeAutospacing="1" w:after="100" w:afterAutospacing="1" w:line="240" w:lineRule="auto"/>
              <w:jc w:val="center"/>
              <w:rPr>
                <w:rFonts w:ascii="Times New Roman" w:hAnsi="Times New Roman"/>
                <w:sz w:val="24"/>
                <w:szCs w:val="24"/>
                <w:lang w:eastAsia="uk-UA"/>
              </w:rPr>
            </w:pPr>
            <w:r w:rsidRPr="00BD0B72">
              <w:rPr>
                <w:rFonts w:ascii="Times New Roman" w:hAnsi="Times New Roman"/>
                <w:sz w:val="24"/>
                <w:szCs w:val="24"/>
                <w:lang w:val="en-US" w:eastAsia="uk-UA"/>
              </w:rPr>
              <w:t>1</w:t>
            </w:r>
            <w:r w:rsidR="005C479A" w:rsidRPr="00BD0B72">
              <w:rPr>
                <w:rFonts w:ascii="Times New Roman" w:hAnsi="Times New Roman"/>
                <w:sz w:val="24"/>
                <w:szCs w:val="24"/>
                <w:lang w:eastAsia="uk-UA"/>
              </w:rPr>
              <w:t>.</w:t>
            </w:r>
          </w:p>
        </w:tc>
        <w:tc>
          <w:tcPr>
            <w:tcW w:w="1370" w:type="dxa"/>
          </w:tcPr>
          <w:p w14:paraId="7914B90F" w14:textId="77777777" w:rsidR="005C479A" w:rsidRPr="00BD0B72" w:rsidRDefault="005C479A" w:rsidP="0094357B">
            <w:pPr>
              <w:spacing w:before="100" w:beforeAutospacing="1" w:after="100" w:afterAutospacing="1" w:line="240" w:lineRule="auto"/>
              <w:jc w:val="center"/>
              <w:rPr>
                <w:rFonts w:ascii="Times New Roman" w:hAnsi="Times New Roman"/>
                <w:sz w:val="24"/>
                <w:szCs w:val="24"/>
                <w:lang w:eastAsia="uk-UA"/>
              </w:rPr>
            </w:pPr>
            <w:r w:rsidRPr="00BD0B72">
              <w:rPr>
                <w:rFonts w:ascii="Times New Roman" w:hAnsi="Times New Roman"/>
                <w:sz w:val="24"/>
                <w:szCs w:val="24"/>
                <w:lang w:eastAsia="uk-UA"/>
              </w:rPr>
              <w:t>Оплата комунальних послуг та енергоносіїв</w:t>
            </w:r>
          </w:p>
        </w:tc>
        <w:tc>
          <w:tcPr>
            <w:tcW w:w="5843" w:type="dxa"/>
          </w:tcPr>
          <w:p w14:paraId="2B0C5C3A" w14:textId="77777777" w:rsidR="005C479A" w:rsidRPr="00BD0B72" w:rsidRDefault="005C479A" w:rsidP="0094357B">
            <w:pPr>
              <w:spacing w:before="100" w:beforeAutospacing="1" w:after="100" w:afterAutospacing="1" w:line="240" w:lineRule="auto"/>
              <w:rPr>
                <w:rFonts w:ascii="Times New Roman" w:hAnsi="Times New Roman"/>
                <w:sz w:val="24"/>
                <w:szCs w:val="24"/>
                <w:lang w:eastAsia="uk-UA"/>
              </w:rPr>
            </w:pPr>
            <w:r w:rsidRPr="00BD0B72">
              <w:rPr>
                <w:rFonts w:ascii="Times New Roman" w:hAnsi="Times New Roman"/>
                <w:sz w:val="24"/>
                <w:szCs w:val="24"/>
                <w:lang w:eastAsia="uk-UA"/>
              </w:rPr>
              <w:t>- оплата теплопостачання;</w:t>
            </w:r>
          </w:p>
          <w:p w14:paraId="143AE694" w14:textId="77777777" w:rsidR="005C479A" w:rsidRPr="00BD0B72" w:rsidRDefault="005C479A" w:rsidP="0094357B">
            <w:pPr>
              <w:spacing w:before="100" w:beforeAutospacing="1" w:after="100" w:afterAutospacing="1" w:line="240" w:lineRule="auto"/>
              <w:rPr>
                <w:rFonts w:ascii="Times New Roman" w:hAnsi="Times New Roman"/>
                <w:sz w:val="24"/>
                <w:szCs w:val="24"/>
                <w:lang w:eastAsia="uk-UA"/>
              </w:rPr>
            </w:pPr>
            <w:r w:rsidRPr="00BD0B72">
              <w:rPr>
                <w:rFonts w:ascii="Times New Roman" w:hAnsi="Times New Roman"/>
                <w:sz w:val="24"/>
                <w:szCs w:val="24"/>
                <w:lang w:eastAsia="uk-UA"/>
              </w:rPr>
              <w:t>- оплата електроенергії;</w:t>
            </w:r>
          </w:p>
          <w:p w14:paraId="32AC7683" w14:textId="77777777" w:rsidR="005C479A" w:rsidRPr="00BD0B72" w:rsidRDefault="005C479A" w:rsidP="003A5276">
            <w:pPr>
              <w:spacing w:before="100" w:beforeAutospacing="1" w:after="100" w:afterAutospacing="1" w:line="240" w:lineRule="auto"/>
              <w:rPr>
                <w:rFonts w:ascii="Times New Roman" w:hAnsi="Times New Roman"/>
                <w:sz w:val="24"/>
                <w:szCs w:val="24"/>
                <w:lang w:eastAsia="uk-UA"/>
              </w:rPr>
            </w:pPr>
          </w:p>
        </w:tc>
        <w:tc>
          <w:tcPr>
            <w:tcW w:w="2472" w:type="dxa"/>
          </w:tcPr>
          <w:p w14:paraId="1D4B42A7" w14:textId="77777777" w:rsidR="005C479A" w:rsidRPr="00BD0B72" w:rsidRDefault="00963668" w:rsidP="00282FB7">
            <w:pPr>
              <w:spacing w:before="100" w:beforeAutospacing="1" w:after="100" w:afterAutospacing="1" w:line="240" w:lineRule="auto"/>
              <w:jc w:val="center"/>
              <w:rPr>
                <w:rFonts w:ascii="Times New Roman" w:hAnsi="Times New Roman"/>
                <w:sz w:val="24"/>
                <w:szCs w:val="24"/>
                <w:lang w:val="en-US" w:eastAsia="uk-UA"/>
              </w:rPr>
            </w:pPr>
            <w:r w:rsidRPr="00BD0B72">
              <w:rPr>
                <w:rFonts w:ascii="Times New Roman" w:hAnsi="Times New Roman"/>
                <w:sz w:val="24"/>
                <w:szCs w:val="24"/>
                <w:lang w:eastAsia="uk-UA"/>
              </w:rPr>
              <w:t>7</w:t>
            </w:r>
            <w:r w:rsidR="009D6DD1" w:rsidRPr="00BD0B72">
              <w:rPr>
                <w:rFonts w:ascii="Times New Roman" w:hAnsi="Times New Roman"/>
                <w:sz w:val="24"/>
                <w:szCs w:val="24"/>
                <w:lang w:eastAsia="uk-UA"/>
              </w:rPr>
              <w:t>0,0</w:t>
            </w:r>
          </w:p>
          <w:p w14:paraId="6B48C9F2" w14:textId="77777777" w:rsidR="00282FB7" w:rsidRPr="00BD0B72" w:rsidRDefault="00963668" w:rsidP="00282FB7">
            <w:pPr>
              <w:spacing w:before="100" w:beforeAutospacing="1" w:after="100" w:afterAutospacing="1" w:line="240" w:lineRule="auto"/>
              <w:jc w:val="center"/>
              <w:rPr>
                <w:rFonts w:ascii="Times New Roman" w:hAnsi="Times New Roman"/>
                <w:sz w:val="24"/>
                <w:szCs w:val="24"/>
                <w:lang w:eastAsia="uk-UA"/>
              </w:rPr>
            </w:pPr>
            <w:r w:rsidRPr="00BD0B72">
              <w:rPr>
                <w:rFonts w:ascii="Times New Roman" w:hAnsi="Times New Roman"/>
                <w:sz w:val="24"/>
                <w:szCs w:val="24"/>
                <w:lang w:eastAsia="uk-UA"/>
              </w:rPr>
              <w:t>30</w:t>
            </w:r>
            <w:r w:rsidR="009D6DD1" w:rsidRPr="00BD0B72">
              <w:rPr>
                <w:rFonts w:ascii="Times New Roman" w:hAnsi="Times New Roman"/>
                <w:sz w:val="24"/>
                <w:szCs w:val="24"/>
                <w:lang w:eastAsia="uk-UA"/>
              </w:rPr>
              <w:t>,0</w:t>
            </w:r>
          </w:p>
          <w:p w14:paraId="62783B7A" w14:textId="77777777" w:rsidR="00282FB7" w:rsidRPr="00BD0B72" w:rsidRDefault="00282FB7" w:rsidP="009D6DD1">
            <w:pPr>
              <w:spacing w:before="100" w:beforeAutospacing="1" w:after="100" w:afterAutospacing="1" w:line="240" w:lineRule="auto"/>
              <w:rPr>
                <w:rFonts w:ascii="Times New Roman" w:hAnsi="Times New Roman"/>
                <w:sz w:val="24"/>
                <w:szCs w:val="24"/>
                <w:lang w:eastAsia="uk-UA"/>
              </w:rPr>
            </w:pPr>
          </w:p>
        </w:tc>
      </w:tr>
      <w:tr w:rsidR="00BD0B72" w:rsidRPr="00BD0B72" w14:paraId="313BF2B7" w14:textId="77777777" w:rsidTr="005C6CF2">
        <w:trPr>
          <w:tblCellSpacing w:w="0" w:type="dxa"/>
        </w:trPr>
        <w:tc>
          <w:tcPr>
            <w:tcW w:w="310" w:type="dxa"/>
          </w:tcPr>
          <w:p w14:paraId="3196B333" w14:textId="50F62A65" w:rsidR="009D6DD1" w:rsidRPr="00437B58" w:rsidRDefault="009D6DD1" w:rsidP="0094357B">
            <w:pPr>
              <w:spacing w:before="100" w:beforeAutospacing="1" w:after="100" w:afterAutospacing="1" w:line="240" w:lineRule="auto"/>
              <w:jc w:val="center"/>
              <w:rPr>
                <w:rFonts w:ascii="Times New Roman" w:hAnsi="Times New Roman"/>
                <w:sz w:val="24"/>
                <w:szCs w:val="24"/>
                <w:lang w:val="ru-RU" w:eastAsia="uk-UA"/>
              </w:rPr>
            </w:pPr>
            <w:r w:rsidRPr="00BD0B72">
              <w:rPr>
                <w:rFonts w:ascii="Times New Roman" w:hAnsi="Times New Roman"/>
                <w:sz w:val="24"/>
                <w:szCs w:val="24"/>
                <w:lang w:eastAsia="uk-UA"/>
              </w:rPr>
              <w:t>2</w:t>
            </w:r>
            <w:r w:rsidR="00437B58">
              <w:rPr>
                <w:rFonts w:ascii="Times New Roman" w:hAnsi="Times New Roman"/>
                <w:sz w:val="24"/>
                <w:szCs w:val="24"/>
                <w:lang w:val="ru-RU" w:eastAsia="uk-UA"/>
              </w:rPr>
              <w:t>.</w:t>
            </w:r>
          </w:p>
        </w:tc>
        <w:tc>
          <w:tcPr>
            <w:tcW w:w="1370" w:type="dxa"/>
          </w:tcPr>
          <w:p w14:paraId="7D657E2B" w14:textId="77777777" w:rsidR="009D6DD1" w:rsidRPr="00BD0B72" w:rsidRDefault="009D6DD1" w:rsidP="0094357B">
            <w:pPr>
              <w:spacing w:before="100" w:beforeAutospacing="1" w:after="100" w:afterAutospacing="1" w:line="240" w:lineRule="auto"/>
              <w:jc w:val="center"/>
              <w:rPr>
                <w:rFonts w:ascii="Times New Roman" w:hAnsi="Times New Roman"/>
                <w:sz w:val="24"/>
                <w:szCs w:val="24"/>
                <w:lang w:eastAsia="uk-UA"/>
              </w:rPr>
            </w:pPr>
            <w:r w:rsidRPr="00BD0B72">
              <w:rPr>
                <w:rFonts w:ascii="Times New Roman" w:hAnsi="Times New Roman"/>
                <w:sz w:val="24"/>
                <w:szCs w:val="24"/>
                <w:lang w:eastAsia="uk-UA"/>
              </w:rPr>
              <w:t>Покращення матеріально-технічної бази</w:t>
            </w:r>
          </w:p>
        </w:tc>
        <w:tc>
          <w:tcPr>
            <w:tcW w:w="5843" w:type="dxa"/>
          </w:tcPr>
          <w:p w14:paraId="39A6453C" w14:textId="77777777" w:rsidR="009D6DD1" w:rsidRPr="00BD0B72" w:rsidRDefault="009D6DD1" w:rsidP="0094357B">
            <w:pPr>
              <w:spacing w:before="100" w:beforeAutospacing="1" w:after="100" w:afterAutospacing="1" w:line="240" w:lineRule="auto"/>
              <w:rPr>
                <w:rFonts w:ascii="Times New Roman" w:hAnsi="Times New Roman"/>
                <w:sz w:val="24"/>
                <w:szCs w:val="24"/>
                <w:lang w:eastAsia="uk-UA"/>
              </w:rPr>
            </w:pPr>
            <w:r w:rsidRPr="00BD0B72">
              <w:rPr>
                <w:rFonts w:ascii="Times New Roman" w:hAnsi="Times New Roman"/>
                <w:sz w:val="24"/>
                <w:szCs w:val="24"/>
                <w:lang w:eastAsia="uk-UA"/>
              </w:rPr>
              <w:t>-поточний ремонт та оновлення медичного обладнання</w:t>
            </w:r>
          </w:p>
        </w:tc>
        <w:tc>
          <w:tcPr>
            <w:tcW w:w="2472" w:type="dxa"/>
          </w:tcPr>
          <w:p w14:paraId="3ABAF453" w14:textId="77777777" w:rsidR="009D6DD1" w:rsidRPr="00BD0B72" w:rsidRDefault="001242C1" w:rsidP="00282FB7">
            <w:pPr>
              <w:spacing w:before="100" w:beforeAutospacing="1" w:after="100" w:afterAutospacing="1" w:line="240" w:lineRule="auto"/>
              <w:jc w:val="center"/>
              <w:rPr>
                <w:rFonts w:ascii="Times New Roman" w:hAnsi="Times New Roman"/>
                <w:sz w:val="24"/>
                <w:szCs w:val="24"/>
                <w:lang w:eastAsia="uk-UA"/>
              </w:rPr>
            </w:pPr>
            <w:r w:rsidRPr="00BD0B72">
              <w:rPr>
                <w:rFonts w:ascii="Times New Roman" w:hAnsi="Times New Roman"/>
                <w:sz w:val="24"/>
                <w:szCs w:val="24"/>
                <w:lang w:eastAsia="uk-UA"/>
              </w:rPr>
              <w:t>1</w:t>
            </w:r>
            <w:r w:rsidR="009D6DD1" w:rsidRPr="00BD0B72">
              <w:rPr>
                <w:rFonts w:ascii="Times New Roman" w:hAnsi="Times New Roman"/>
                <w:sz w:val="24"/>
                <w:szCs w:val="24"/>
                <w:lang w:eastAsia="uk-UA"/>
              </w:rPr>
              <w:t>0,0</w:t>
            </w:r>
          </w:p>
        </w:tc>
      </w:tr>
      <w:tr w:rsidR="00BD0B72" w:rsidRPr="00BD0B72" w14:paraId="066C486A" w14:textId="77777777" w:rsidTr="005C6CF2">
        <w:trPr>
          <w:tblCellSpacing w:w="0" w:type="dxa"/>
        </w:trPr>
        <w:tc>
          <w:tcPr>
            <w:tcW w:w="310" w:type="dxa"/>
          </w:tcPr>
          <w:p w14:paraId="63DB12CC" w14:textId="0EC54D4B" w:rsidR="009D6DD1" w:rsidRPr="00BD0B72" w:rsidRDefault="009D6DD1" w:rsidP="0094357B">
            <w:pPr>
              <w:spacing w:before="100" w:beforeAutospacing="1" w:after="100" w:afterAutospacing="1" w:line="240" w:lineRule="auto"/>
              <w:jc w:val="center"/>
              <w:rPr>
                <w:rFonts w:ascii="Times New Roman" w:hAnsi="Times New Roman"/>
                <w:sz w:val="24"/>
                <w:szCs w:val="24"/>
                <w:lang w:val="ru-RU" w:eastAsia="uk-UA"/>
              </w:rPr>
            </w:pPr>
            <w:r w:rsidRPr="00BD0B72">
              <w:rPr>
                <w:rFonts w:ascii="Times New Roman" w:hAnsi="Times New Roman"/>
                <w:sz w:val="24"/>
                <w:szCs w:val="24"/>
                <w:lang w:val="ru-RU" w:eastAsia="uk-UA"/>
              </w:rPr>
              <w:t>3</w:t>
            </w:r>
            <w:r w:rsidR="00437B58">
              <w:rPr>
                <w:rFonts w:ascii="Times New Roman" w:hAnsi="Times New Roman"/>
                <w:sz w:val="24"/>
                <w:szCs w:val="24"/>
                <w:lang w:val="ru-RU" w:eastAsia="uk-UA"/>
              </w:rPr>
              <w:t>.</w:t>
            </w:r>
          </w:p>
        </w:tc>
        <w:tc>
          <w:tcPr>
            <w:tcW w:w="1370" w:type="dxa"/>
          </w:tcPr>
          <w:p w14:paraId="666CFE6A" w14:textId="77777777" w:rsidR="009D6DD1" w:rsidRPr="00BD0B72" w:rsidRDefault="009D6DD1" w:rsidP="0094357B">
            <w:pPr>
              <w:spacing w:before="100" w:beforeAutospacing="1" w:after="100" w:afterAutospacing="1" w:line="240" w:lineRule="auto"/>
              <w:jc w:val="center"/>
              <w:rPr>
                <w:rFonts w:ascii="Times New Roman" w:hAnsi="Times New Roman"/>
                <w:sz w:val="24"/>
                <w:szCs w:val="24"/>
                <w:lang w:eastAsia="uk-UA"/>
              </w:rPr>
            </w:pPr>
            <w:r w:rsidRPr="00BD0B72">
              <w:rPr>
                <w:rFonts w:ascii="Times New Roman" w:hAnsi="Times New Roman"/>
                <w:sz w:val="24"/>
                <w:szCs w:val="24"/>
                <w:lang w:eastAsia="uk-UA"/>
              </w:rPr>
              <w:t>Продукти харчування</w:t>
            </w:r>
          </w:p>
        </w:tc>
        <w:tc>
          <w:tcPr>
            <w:tcW w:w="5843" w:type="dxa"/>
          </w:tcPr>
          <w:p w14:paraId="7E690E55" w14:textId="77777777" w:rsidR="009D6DD1" w:rsidRPr="00BD0B72" w:rsidRDefault="009D6DD1" w:rsidP="0094357B">
            <w:pPr>
              <w:spacing w:before="100" w:beforeAutospacing="1" w:after="100" w:afterAutospacing="1" w:line="240" w:lineRule="auto"/>
              <w:rPr>
                <w:rFonts w:ascii="Times New Roman" w:hAnsi="Times New Roman"/>
                <w:sz w:val="24"/>
                <w:szCs w:val="24"/>
                <w:lang w:eastAsia="uk-UA"/>
              </w:rPr>
            </w:pPr>
            <w:r w:rsidRPr="00BD0B72">
              <w:rPr>
                <w:rFonts w:ascii="Times New Roman" w:hAnsi="Times New Roman"/>
                <w:sz w:val="24"/>
                <w:szCs w:val="24"/>
                <w:lang w:eastAsia="uk-UA"/>
              </w:rPr>
              <w:t>-</w:t>
            </w:r>
            <w:proofErr w:type="spellStart"/>
            <w:r w:rsidRPr="00BD0B72">
              <w:rPr>
                <w:rFonts w:ascii="Times New Roman" w:hAnsi="Times New Roman"/>
                <w:sz w:val="24"/>
                <w:szCs w:val="24"/>
                <w:lang w:eastAsia="uk-UA"/>
              </w:rPr>
              <w:t>ентеральне</w:t>
            </w:r>
            <w:proofErr w:type="spellEnd"/>
            <w:r w:rsidRPr="00BD0B72">
              <w:rPr>
                <w:rFonts w:ascii="Times New Roman" w:hAnsi="Times New Roman"/>
                <w:sz w:val="24"/>
                <w:szCs w:val="24"/>
                <w:lang w:eastAsia="uk-UA"/>
              </w:rPr>
              <w:t xml:space="preserve"> та парентеральне харчування</w:t>
            </w:r>
          </w:p>
        </w:tc>
        <w:tc>
          <w:tcPr>
            <w:tcW w:w="2472" w:type="dxa"/>
          </w:tcPr>
          <w:p w14:paraId="1F57CD50" w14:textId="77777777" w:rsidR="009D6DD1" w:rsidRPr="00BD0B72" w:rsidRDefault="001242C1" w:rsidP="00282FB7">
            <w:pPr>
              <w:spacing w:before="100" w:beforeAutospacing="1" w:after="100" w:afterAutospacing="1" w:line="240" w:lineRule="auto"/>
              <w:jc w:val="center"/>
              <w:rPr>
                <w:rFonts w:ascii="Times New Roman" w:hAnsi="Times New Roman"/>
                <w:sz w:val="24"/>
                <w:szCs w:val="24"/>
                <w:lang w:eastAsia="uk-UA"/>
              </w:rPr>
            </w:pPr>
            <w:r w:rsidRPr="00BD0B72">
              <w:rPr>
                <w:rFonts w:ascii="Times New Roman" w:hAnsi="Times New Roman"/>
                <w:sz w:val="24"/>
                <w:szCs w:val="24"/>
                <w:lang w:eastAsia="uk-UA"/>
              </w:rPr>
              <w:t>2</w:t>
            </w:r>
            <w:r w:rsidR="009D6DD1" w:rsidRPr="00BD0B72">
              <w:rPr>
                <w:rFonts w:ascii="Times New Roman" w:hAnsi="Times New Roman"/>
                <w:sz w:val="24"/>
                <w:szCs w:val="24"/>
                <w:lang w:eastAsia="uk-UA"/>
              </w:rPr>
              <w:t>0,0</w:t>
            </w:r>
          </w:p>
        </w:tc>
      </w:tr>
      <w:tr w:rsidR="00BD0B72" w:rsidRPr="00BD0B72" w14:paraId="0BD1E7AB" w14:textId="77777777" w:rsidTr="005C6CF2">
        <w:trPr>
          <w:tblCellSpacing w:w="0" w:type="dxa"/>
        </w:trPr>
        <w:tc>
          <w:tcPr>
            <w:tcW w:w="310" w:type="dxa"/>
          </w:tcPr>
          <w:p w14:paraId="0322AF87" w14:textId="77777777" w:rsidR="009D6DD1" w:rsidRPr="00BD0B72" w:rsidRDefault="009D6DD1" w:rsidP="0094357B">
            <w:pPr>
              <w:spacing w:before="100" w:beforeAutospacing="1" w:after="100" w:afterAutospacing="1" w:line="240" w:lineRule="auto"/>
              <w:jc w:val="center"/>
              <w:rPr>
                <w:rFonts w:ascii="Times New Roman" w:hAnsi="Times New Roman"/>
                <w:sz w:val="24"/>
                <w:szCs w:val="24"/>
                <w:lang w:val="ru-RU" w:eastAsia="uk-UA"/>
              </w:rPr>
            </w:pPr>
            <w:r w:rsidRPr="00BD0B72">
              <w:rPr>
                <w:rFonts w:ascii="Times New Roman" w:hAnsi="Times New Roman"/>
                <w:sz w:val="24"/>
                <w:szCs w:val="24"/>
                <w:lang w:val="ru-RU" w:eastAsia="uk-UA"/>
              </w:rPr>
              <w:t>4</w:t>
            </w:r>
          </w:p>
        </w:tc>
        <w:tc>
          <w:tcPr>
            <w:tcW w:w="1370" w:type="dxa"/>
          </w:tcPr>
          <w:p w14:paraId="64B4772D" w14:textId="77777777" w:rsidR="009D6DD1" w:rsidRPr="00BD0B72" w:rsidRDefault="009D6DD1" w:rsidP="0094357B">
            <w:pPr>
              <w:spacing w:before="100" w:beforeAutospacing="1" w:after="100" w:afterAutospacing="1" w:line="240" w:lineRule="auto"/>
              <w:jc w:val="center"/>
              <w:rPr>
                <w:rFonts w:ascii="Times New Roman" w:hAnsi="Times New Roman"/>
                <w:sz w:val="24"/>
                <w:szCs w:val="24"/>
                <w:lang w:eastAsia="uk-UA"/>
              </w:rPr>
            </w:pPr>
            <w:r w:rsidRPr="00BD0B72">
              <w:rPr>
                <w:rFonts w:ascii="Times New Roman" w:hAnsi="Times New Roman"/>
                <w:sz w:val="24"/>
                <w:szCs w:val="24"/>
                <w:lang w:eastAsia="uk-UA"/>
              </w:rPr>
              <w:t>Лікарські засоби</w:t>
            </w:r>
            <w:r w:rsidR="00D76415" w:rsidRPr="00BD0B72">
              <w:rPr>
                <w:rFonts w:ascii="Times New Roman" w:hAnsi="Times New Roman"/>
                <w:sz w:val="24"/>
                <w:szCs w:val="24"/>
                <w:lang w:eastAsia="uk-UA"/>
              </w:rPr>
              <w:t xml:space="preserve"> та медичні товари</w:t>
            </w:r>
          </w:p>
        </w:tc>
        <w:tc>
          <w:tcPr>
            <w:tcW w:w="5843" w:type="dxa"/>
          </w:tcPr>
          <w:p w14:paraId="7A4CEED6" w14:textId="61C4AB8D" w:rsidR="009D6DD1" w:rsidRPr="00BD0B72" w:rsidRDefault="009D6DD1" w:rsidP="009D6DD1">
            <w:pPr>
              <w:spacing w:before="100" w:beforeAutospacing="1" w:after="100" w:afterAutospacing="1" w:line="240" w:lineRule="auto"/>
              <w:rPr>
                <w:rFonts w:ascii="Times New Roman" w:hAnsi="Times New Roman"/>
                <w:sz w:val="24"/>
                <w:szCs w:val="24"/>
                <w:lang w:eastAsia="uk-UA"/>
              </w:rPr>
            </w:pPr>
            <w:r w:rsidRPr="00BD0B72">
              <w:rPr>
                <w:rFonts w:ascii="Times New Roman" w:hAnsi="Times New Roman"/>
                <w:sz w:val="24"/>
                <w:szCs w:val="24"/>
                <w:lang w:eastAsia="uk-UA"/>
              </w:rPr>
              <w:t>медикаменти,</w:t>
            </w:r>
            <w:r w:rsidR="00437B58">
              <w:rPr>
                <w:rFonts w:ascii="Times New Roman" w:hAnsi="Times New Roman"/>
                <w:sz w:val="24"/>
                <w:szCs w:val="24"/>
                <w:lang w:val="ru-RU" w:eastAsia="uk-UA"/>
              </w:rPr>
              <w:t xml:space="preserve"> </w:t>
            </w:r>
            <w:proofErr w:type="spellStart"/>
            <w:r w:rsidRPr="00BD0B72">
              <w:rPr>
                <w:rFonts w:ascii="Times New Roman" w:hAnsi="Times New Roman"/>
                <w:sz w:val="24"/>
                <w:szCs w:val="24"/>
                <w:lang w:eastAsia="uk-UA"/>
              </w:rPr>
              <w:t>памперси</w:t>
            </w:r>
            <w:proofErr w:type="spellEnd"/>
            <w:r w:rsidRPr="00BD0B72">
              <w:rPr>
                <w:rFonts w:ascii="Times New Roman" w:hAnsi="Times New Roman"/>
                <w:sz w:val="24"/>
                <w:szCs w:val="24"/>
                <w:lang w:eastAsia="uk-UA"/>
              </w:rPr>
              <w:t>,</w:t>
            </w:r>
            <w:r w:rsidR="00437B58">
              <w:rPr>
                <w:rFonts w:ascii="Times New Roman" w:hAnsi="Times New Roman"/>
                <w:sz w:val="24"/>
                <w:szCs w:val="24"/>
                <w:lang w:val="ru-RU" w:eastAsia="uk-UA"/>
              </w:rPr>
              <w:t xml:space="preserve"> </w:t>
            </w:r>
            <w:r w:rsidRPr="00BD0B72">
              <w:rPr>
                <w:rFonts w:ascii="Times New Roman" w:hAnsi="Times New Roman"/>
                <w:sz w:val="24"/>
                <w:szCs w:val="24"/>
                <w:lang w:eastAsia="uk-UA"/>
              </w:rPr>
              <w:t>серветки,</w:t>
            </w:r>
            <w:r w:rsidR="00437B58">
              <w:rPr>
                <w:rFonts w:ascii="Times New Roman" w:hAnsi="Times New Roman"/>
                <w:sz w:val="24"/>
                <w:szCs w:val="24"/>
                <w:lang w:val="ru-RU" w:eastAsia="uk-UA"/>
              </w:rPr>
              <w:t xml:space="preserve"> </w:t>
            </w:r>
            <w:r w:rsidRPr="00BD0B72">
              <w:rPr>
                <w:rFonts w:ascii="Times New Roman" w:hAnsi="Times New Roman"/>
                <w:sz w:val="24"/>
                <w:szCs w:val="24"/>
                <w:lang w:eastAsia="uk-UA"/>
              </w:rPr>
              <w:t>катетери,</w:t>
            </w:r>
            <w:r w:rsidR="00437B58">
              <w:rPr>
                <w:rFonts w:ascii="Times New Roman" w:hAnsi="Times New Roman"/>
                <w:sz w:val="24"/>
                <w:szCs w:val="24"/>
                <w:lang w:val="ru-RU" w:eastAsia="uk-UA"/>
              </w:rPr>
              <w:t xml:space="preserve"> </w:t>
            </w:r>
            <w:r w:rsidRPr="00BD0B72">
              <w:rPr>
                <w:rFonts w:ascii="Times New Roman" w:hAnsi="Times New Roman"/>
                <w:sz w:val="24"/>
                <w:szCs w:val="24"/>
                <w:lang w:eastAsia="uk-UA"/>
              </w:rPr>
              <w:t>сечоприймач,</w:t>
            </w:r>
            <w:r w:rsidR="00437B58">
              <w:rPr>
                <w:rFonts w:ascii="Times New Roman" w:hAnsi="Times New Roman"/>
                <w:sz w:val="24"/>
                <w:szCs w:val="24"/>
                <w:lang w:val="ru-RU" w:eastAsia="uk-UA"/>
              </w:rPr>
              <w:t xml:space="preserve"> </w:t>
            </w:r>
            <w:proofErr w:type="spellStart"/>
            <w:r w:rsidR="00D76415" w:rsidRPr="00BD0B72">
              <w:rPr>
                <w:rFonts w:ascii="Times New Roman" w:hAnsi="Times New Roman"/>
                <w:sz w:val="24"/>
                <w:szCs w:val="24"/>
                <w:lang w:eastAsia="uk-UA"/>
              </w:rPr>
              <w:t>деззасоби</w:t>
            </w:r>
            <w:proofErr w:type="spellEnd"/>
            <w:r w:rsidR="00D76415" w:rsidRPr="00BD0B72">
              <w:rPr>
                <w:rFonts w:ascii="Times New Roman" w:hAnsi="Times New Roman"/>
                <w:sz w:val="24"/>
                <w:szCs w:val="24"/>
                <w:lang w:eastAsia="uk-UA"/>
              </w:rPr>
              <w:t>,</w:t>
            </w:r>
            <w:r w:rsidR="00437B58">
              <w:rPr>
                <w:rFonts w:ascii="Times New Roman" w:hAnsi="Times New Roman"/>
                <w:sz w:val="24"/>
                <w:szCs w:val="24"/>
                <w:lang w:val="ru-RU" w:eastAsia="uk-UA"/>
              </w:rPr>
              <w:t xml:space="preserve"> </w:t>
            </w:r>
            <w:r w:rsidRPr="00BD0B72">
              <w:rPr>
                <w:rFonts w:ascii="Times New Roman" w:hAnsi="Times New Roman"/>
                <w:sz w:val="24"/>
                <w:szCs w:val="24"/>
                <w:lang w:eastAsia="uk-UA"/>
              </w:rPr>
              <w:t>інші витратні матеріали</w:t>
            </w:r>
          </w:p>
        </w:tc>
        <w:tc>
          <w:tcPr>
            <w:tcW w:w="2472" w:type="dxa"/>
          </w:tcPr>
          <w:p w14:paraId="74737163" w14:textId="77777777" w:rsidR="009D6DD1" w:rsidRPr="00BD0B72" w:rsidRDefault="001242C1" w:rsidP="00282FB7">
            <w:pPr>
              <w:spacing w:before="100" w:beforeAutospacing="1" w:after="100" w:afterAutospacing="1" w:line="240" w:lineRule="auto"/>
              <w:jc w:val="center"/>
              <w:rPr>
                <w:rFonts w:ascii="Times New Roman" w:hAnsi="Times New Roman"/>
                <w:sz w:val="24"/>
                <w:szCs w:val="24"/>
                <w:lang w:eastAsia="uk-UA"/>
              </w:rPr>
            </w:pPr>
            <w:r w:rsidRPr="00BD0B72">
              <w:rPr>
                <w:rFonts w:ascii="Times New Roman" w:hAnsi="Times New Roman"/>
                <w:sz w:val="24"/>
                <w:szCs w:val="24"/>
                <w:lang w:eastAsia="uk-UA"/>
              </w:rPr>
              <w:t>2</w:t>
            </w:r>
            <w:r w:rsidR="009D6DD1" w:rsidRPr="00BD0B72">
              <w:rPr>
                <w:rFonts w:ascii="Times New Roman" w:hAnsi="Times New Roman"/>
                <w:sz w:val="24"/>
                <w:szCs w:val="24"/>
                <w:lang w:eastAsia="uk-UA"/>
              </w:rPr>
              <w:t>0,0</w:t>
            </w:r>
          </w:p>
        </w:tc>
      </w:tr>
      <w:tr w:rsidR="00437B58" w:rsidRPr="00BD0B72" w14:paraId="62C7F151" w14:textId="77777777" w:rsidTr="00256B0F">
        <w:trPr>
          <w:trHeight w:val="526"/>
          <w:tblCellSpacing w:w="0" w:type="dxa"/>
        </w:trPr>
        <w:tc>
          <w:tcPr>
            <w:tcW w:w="7523" w:type="dxa"/>
            <w:gridSpan w:val="3"/>
          </w:tcPr>
          <w:p w14:paraId="247F7343" w14:textId="77777777" w:rsidR="00437B58" w:rsidRPr="00BD0B72" w:rsidRDefault="00437B58" w:rsidP="009D6DD1">
            <w:pPr>
              <w:spacing w:before="100" w:beforeAutospacing="1" w:after="100" w:afterAutospacing="1" w:line="240" w:lineRule="auto"/>
              <w:jc w:val="center"/>
              <w:rPr>
                <w:rFonts w:ascii="Times New Roman" w:hAnsi="Times New Roman"/>
                <w:b/>
                <w:sz w:val="24"/>
                <w:szCs w:val="24"/>
                <w:lang w:eastAsia="uk-UA"/>
              </w:rPr>
            </w:pPr>
            <w:r w:rsidRPr="00BD0B72">
              <w:rPr>
                <w:rFonts w:ascii="Times New Roman" w:hAnsi="Times New Roman"/>
                <w:b/>
                <w:sz w:val="24"/>
                <w:szCs w:val="24"/>
                <w:lang w:eastAsia="uk-UA"/>
              </w:rPr>
              <w:t>Всього видатки:</w:t>
            </w:r>
          </w:p>
        </w:tc>
        <w:tc>
          <w:tcPr>
            <w:tcW w:w="2472" w:type="dxa"/>
          </w:tcPr>
          <w:p w14:paraId="48759AFF" w14:textId="77777777" w:rsidR="00437B58" w:rsidRPr="00BD0B72" w:rsidRDefault="00437B58" w:rsidP="00D9789B">
            <w:pPr>
              <w:spacing w:before="100" w:beforeAutospacing="1" w:after="100" w:afterAutospacing="1" w:line="240" w:lineRule="auto"/>
              <w:jc w:val="center"/>
              <w:rPr>
                <w:rFonts w:ascii="Times New Roman" w:hAnsi="Times New Roman"/>
                <w:b/>
                <w:sz w:val="24"/>
                <w:szCs w:val="24"/>
                <w:lang w:eastAsia="uk-UA"/>
              </w:rPr>
            </w:pPr>
            <w:r w:rsidRPr="00BD0B72">
              <w:rPr>
                <w:rFonts w:ascii="Times New Roman" w:hAnsi="Times New Roman"/>
                <w:b/>
                <w:sz w:val="24"/>
                <w:szCs w:val="24"/>
                <w:lang w:eastAsia="uk-UA"/>
              </w:rPr>
              <w:t>150,00</w:t>
            </w:r>
          </w:p>
        </w:tc>
      </w:tr>
    </w:tbl>
    <w:p w14:paraId="2B81919C" w14:textId="77777777" w:rsidR="005C479A" w:rsidRPr="00BD0B72" w:rsidRDefault="005C479A" w:rsidP="00665C83">
      <w:pPr>
        <w:rPr>
          <w:rFonts w:ascii="Times New Roman" w:hAnsi="Times New Roman"/>
          <w:sz w:val="24"/>
          <w:szCs w:val="24"/>
        </w:rPr>
      </w:pPr>
    </w:p>
    <w:p w14:paraId="24BBD7B4" w14:textId="77777777" w:rsidR="0006101E" w:rsidRPr="00BD0B72" w:rsidRDefault="0006101E" w:rsidP="00665C83">
      <w:pPr>
        <w:rPr>
          <w:rFonts w:ascii="Times New Roman" w:hAnsi="Times New Roman"/>
          <w:sz w:val="24"/>
          <w:szCs w:val="24"/>
        </w:rPr>
      </w:pPr>
    </w:p>
    <w:p w14:paraId="38601161" w14:textId="2D8239B5" w:rsidR="0006101E" w:rsidRPr="00437B58" w:rsidRDefault="00437B58" w:rsidP="00665C83">
      <w:pPr>
        <w:rPr>
          <w:rFonts w:ascii="Times New Roman" w:hAnsi="Times New Roman"/>
          <w:b/>
          <w:bCs/>
          <w:i/>
          <w:iCs/>
          <w:sz w:val="28"/>
          <w:szCs w:val="28"/>
          <w:lang w:val="ru-RU"/>
        </w:rPr>
      </w:pPr>
      <w:proofErr w:type="spellStart"/>
      <w:r>
        <w:rPr>
          <w:rFonts w:ascii="Times New Roman" w:hAnsi="Times New Roman"/>
          <w:b/>
          <w:bCs/>
          <w:i/>
          <w:iCs/>
          <w:sz w:val="28"/>
          <w:szCs w:val="28"/>
          <w:lang w:val="ru-RU"/>
        </w:rPr>
        <w:t>Секретар</w:t>
      </w:r>
      <w:proofErr w:type="spellEnd"/>
      <w:r>
        <w:rPr>
          <w:rFonts w:ascii="Times New Roman" w:hAnsi="Times New Roman"/>
          <w:b/>
          <w:bCs/>
          <w:i/>
          <w:iCs/>
          <w:sz w:val="28"/>
          <w:szCs w:val="28"/>
          <w:lang w:val="ru-RU"/>
        </w:rPr>
        <w:t xml:space="preserve"> сільської ради </w:t>
      </w:r>
      <w:r>
        <w:rPr>
          <w:rFonts w:ascii="Times New Roman" w:hAnsi="Times New Roman"/>
          <w:b/>
          <w:bCs/>
          <w:i/>
          <w:iCs/>
          <w:sz w:val="28"/>
          <w:szCs w:val="28"/>
          <w:lang w:val="ru-RU"/>
        </w:rPr>
        <w:tab/>
      </w:r>
      <w:r>
        <w:rPr>
          <w:rFonts w:ascii="Times New Roman" w:hAnsi="Times New Roman"/>
          <w:b/>
          <w:bCs/>
          <w:i/>
          <w:iCs/>
          <w:sz w:val="28"/>
          <w:szCs w:val="28"/>
          <w:lang w:val="ru-RU"/>
        </w:rPr>
        <w:tab/>
      </w:r>
      <w:r>
        <w:rPr>
          <w:rFonts w:ascii="Times New Roman" w:hAnsi="Times New Roman"/>
          <w:b/>
          <w:bCs/>
          <w:i/>
          <w:iCs/>
          <w:sz w:val="28"/>
          <w:szCs w:val="28"/>
          <w:lang w:val="ru-RU"/>
        </w:rPr>
        <w:tab/>
      </w:r>
      <w:r w:rsidR="001E0FFD">
        <w:rPr>
          <w:rFonts w:ascii="Times New Roman" w:hAnsi="Times New Roman"/>
          <w:b/>
          <w:bCs/>
          <w:i/>
          <w:iCs/>
          <w:sz w:val="28"/>
          <w:szCs w:val="28"/>
          <w:lang w:val="ru-RU"/>
        </w:rPr>
        <w:tab/>
      </w:r>
      <w:r>
        <w:rPr>
          <w:rFonts w:ascii="Times New Roman" w:hAnsi="Times New Roman"/>
          <w:b/>
          <w:bCs/>
          <w:i/>
          <w:iCs/>
          <w:sz w:val="28"/>
          <w:szCs w:val="28"/>
          <w:lang w:val="ru-RU"/>
        </w:rPr>
        <w:tab/>
      </w:r>
      <w:r>
        <w:rPr>
          <w:rFonts w:ascii="Times New Roman" w:hAnsi="Times New Roman"/>
          <w:b/>
          <w:bCs/>
          <w:i/>
          <w:iCs/>
          <w:sz w:val="28"/>
          <w:szCs w:val="28"/>
          <w:lang w:val="ru-RU"/>
        </w:rPr>
        <w:tab/>
      </w:r>
      <w:r>
        <w:rPr>
          <w:rFonts w:ascii="Times New Roman" w:hAnsi="Times New Roman"/>
          <w:b/>
          <w:bCs/>
          <w:i/>
          <w:iCs/>
          <w:sz w:val="28"/>
          <w:szCs w:val="28"/>
          <w:lang w:val="ru-RU"/>
        </w:rPr>
        <w:tab/>
      </w:r>
      <w:proofErr w:type="spellStart"/>
      <w:r>
        <w:rPr>
          <w:rFonts w:ascii="Times New Roman" w:hAnsi="Times New Roman"/>
          <w:b/>
          <w:bCs/>
          <w:i/>
          <w:iCs/>
          <w:sz w:val="28"/>
          <w:szCs w:val="28"/>
          <w:lang w:val="ru-RU"/>
        </w:rPr>
        <w:t>Ірина</w:t>
      </w:r>
      <w:proofErr w:type="spellEnd"/>
      <w:r>
        <w:rPr>
          <w:rFonts w:ascii="Times New Roman" w:hAnsi="Times New Roman"/>
          <w:b/>
          <w:bCs/>
          <w:i/>
          <w:iCs/>
          <w:sz w:val="28"/>
          <w:szCs w:val="28"/>
          <w:lang w:val="ru-RU"/>
        </w:rPr>
        <w:t xml:space="preserve"> ДАЮК</w:t>
      </w:r>
    </w:p>
    <w:sectPr w:rsidR="0006101E" w:rsidRPr="00437B58" w:rsidSect="00D069B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5C2189"/>
    <w:multiLevelType w:val="hybridMultilevel"/>
    <w:tmpl w:val="7B7229BC"/>
    <w:lvl w:ilvl="0" w:tplc="AD785642">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D8"/>
    <w:rsid w:val="0006101E"/>
    <w:rsid w:val="000923FD"/>
    <w:rsid w:val="000F53B9"/>
    <w:rsid w:val="00120243"/>
    <w:rsid w:val="001242C1"/>
    <w:rsid w:val="00150CF0"/>
    <w:rsid w:val="00156CF8"/>
    <w:rsid w:val="00173201"/>
    <w:rsid w:val="001E0FFD"/>
    <w:rsid w:val="00221AA6"/>
    <w:rsid w:val="00282FB7"/>
    <w:rsid w:val="00347334"/>
    <w:rsid w:val="003A5276"/>
    <w:rsid w:val="003B0D45"/>
    <w:rsid w:val="00437B58"/>
    <w:rsid w:val="00463CA4"/>
    <w:rsid w:val="004721F8"/>
    <w:rsid w:val="004C2C20"/>
    <w:rsid w:val="004E58D8"/>
    <w:rsid w:val="005C479A"/>
    <w:rsid w:val="005C6CF2"/>
    <w:rsid w:val="0065479E"/>
    <w:rsid w:val="00665C83"/>
    <w:rsid w:val="00750438"/>
    <w:rsid w:val="007720E4"/>
    <w:rsid w:val="007849DF"/>
    <w:rsid w:val="00791515"/>
    <w:rsid w:val="007B66FC"/>
    <w:rsid w:val="0080638D"/>
    <w:rsid w:val="00821441"/>
    <w:rsid w:val="00863F2D"/>
    <w:rsid w:val="008D00E3"/>
    <w:rsid w:val="00915464"/>
    <w:rsid w:val="00925245"/>
    <w:rsid w:val="00931182"/>
    <w:rsid w:val="0094357B"/>
    <w:rsid w:val="00963668"/>
    <w:rsid w:val="009D6DD1"/>
    <w:rsid w:val="009D7D4F"/>
    <w:rsid w:val="00AB393A"/>
    <w:rsid w:val="00B34AEB"/>
    <w:rsid w:val="00B63F25"/>
    <w:rsid w:val="00B97599"/>
    <w:rsid w:val="00BD0B72"/>
    <w:rsid w:val="00BF2B05"/>
    <w:rsid w:val="00CA0D39"/>
    <w:rsid w:val="00CB60E3"/>
    <w:rsid w:val="00D069BC"/>
    <w:rsid w:val="00D34B98"/>
    <w:rsid w:val="00D76415"/>
    <w:rsid w:val="00D928BD"/>
    <w:rsid w:val="00D9789B"/>
    <w:rsid w:val="00DA2B74"/>
    <w:rsid w:val="00E05F4B"/>
    <w:rsid w:val="00E1287C"/>
    <w:rsid w:val="00E64C54"/>
    <w:rsid w:val="00E95AEA"/>
    <w:rsid w:val="00F41B77"/>
    <w:rsid w:val="00F55F93"/>
    <w:rsid w:val="00F56253"/>
    <w:rsid w:val="00F832C3"/>
    <w:rsid w:val="00F975C3"/>
    <w:rsid w:val="00FB206B"/>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0B9F54"/>
  <w15:docId w15:val="{0B97694F-6489-40C7-BBFD-BD96459F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9BC"/>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94357B"/>
    <w:pPr>
      <w:spacing w:before="100" w:beforeAutospacing="1" w:after="100" w:afterAutospacing="1" w:line="240" w:lineRule="auto"/>
    </w:pPr>
    <w:rPr>
      <w:rFonts w:ascii="Times New Roman" w:eastAsia="Times New Roman" w:hAnsi="Times New Roman"/>
      <w:sz w:val="24"/>
      <w:szCs w:val="24"/>
      <w:lang w:eastAsia="uk-UA"/>
    </w:rPr>
  </w:style>
  <w:style w:type="paragraph" w:styleId="a4">
    <w:name w:val="List Paragraph"/>
    <w:basedOn w:val="a"/>
    <w:uiPriority w:val="99"/>
    <w:qFormat/>
    <w:rsid w:val="00665C83"/>
    <w:pPr>
      <w:ind w:left="720"/>
      <w:contextualSpacing/>
    </w:pPr>
  </w:style>
  <w:style w:type="paragraph" w:styleId="a5">
    <w:name w:val="Balloon Text"/>
    <w:basedOn w:val="a"/>
    <w:link w:val="a6"/>
    <w:uiPriority w:val="99"/>
    <w:semiHidden/>
    <w:unhideWhenUsed/>
    <w:rsid w:val="000610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101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9972708">
      <w:marLeft w:val="0"/>
      <w:marRight w:val="0"/>
      <w:marTop w:val="0"/>
      <w:marBottom w:val="0"/>
      <w:divBdr>
        <w:top w:val="none" w:sz="0" w:space="0" w:color="auto"/>
        <w:left w:val="none" w:sz="0" w:space="0" w:color="auto"/>
        <w:bottom w:val="none" w:sz="0" w:space="0" w:color="auto"/>
        <w:right w:val="none" w:sz="0" w:space="0" w:color="auto"/>
      </w:divBdr>
    </w:div>
    <w:div w:id="1629972717">
      <w:marLeft w:val="0"/>
      <w:marRight w:val="0"/>
      <w:marTop w:val="0"/>
      <w:marBottom w:val="0"/>
      <w:divBdr>
        <w:top w:val="none" w:sz="0" w:space="0" w:color="auto"/>
        <w:left w:val="none" w:sz="0" w:space="0" w:color="auto"/>
        <w:bottom w:val="none" w:sz="0" w:space="0" w:color="auto"/>
        <w:right w:val="none" w:sz="0" w:space="0" w:color="auto"/>
      </w:divBdr>
      <w:divsChild>
        <w:div w:id="1629972712">
          <w:marLeft w:val="0"/>
          <w:marRight w:val="0"/>
          <w:marTop w:val="0"/>
          <w:marBottom w:val="0"/>
          <w:divBdr>
            <w:top w:val="none" w:sz="0" w:space="0" w:color="auto"/>
            <w:left w:val="none" w:sz="0" w:space="0" w:color="auto"/>
            <w:bottom w:val="none" w:sz="0" w:space="0" w:color="auto"/>
            <w:right w:val="none" w:sz="0" w:space="0" w:color="auto"/>
          </w:divBdr>
        </w:div>
        <w:div w:id="1629972718">
          <w:marLeft w:val="0"/>
          <w:marRight w:val="0"/>
          <w:marTop w:val="0"/>
          <w:marBottom w:val="0"/>
          <w:divBdr>
            <w:top w:val="none" w:sz="0" w:space="0" w:color="auto"/>
            <w:left w:val="none" w:sz="0" w:space="0" w:color="auto"/>
            <w:bottom w:val="none" w:sz="0" w:space="0" w:color="auto"/>
            <w:right w:val="none" w:sz="0" w:space="0" w:color="auto"/>
          </w:divBdr>
        </w:div>
      </w:divsChild>
    </w:div>
    <w:div w:id="1629972719">
      <w:marLeft w:val="0"/>
      <w:marRight w:val="0"/>
      <w:marTop w:val="0"/>
      <w:marBottom w:val="0"/>
      <w:divBdr>
        <w:top w:val="none" w:sz="0" w:space="0" w:color="auto"/>
        <w:left w:val="none" w:sz="0" w:space="0" w:color="auto"/>
        <w:bottom w:val="none" w:sz="0" w:space="0" w:color="auto"/>
        <w:right w:val="none" w:sz="0" w:space="0" w:color="auto"/>
      </w:divBdr>
      <w:divsChild>
        <w:div w:id="1629972709">
          <w:marLeft w:val="0"/>
          <w:marRight w:val="0"/>
          <w:marTop w:val="0"/>
          <w:marBottom w:val="0"/>
          <w:divBdr>
            <w:top w:val="none" w:sz="0" w:space="0" w:color="auto"/>
            <w:left w:val="none" w:sz="0" w:space="0" w:color="auto"/>
            <w:bottom w:val="none" w:sz="0" w:space="0" w:color="auto"/>
            <w:right w:val="none" w:sz="0" w:space="0" w:color="auto"/>
          </w:divBdr>
        </w:div>
        <w:div w:id="1629972710">
          <w:marLeft w:val="0"/>
          <w:marRight w:val="0"/>
          <w:marTop w:val="0"/>
          <w:marBottom w:val="0"/>
          <w:divBdr>
            <w:top w:val="none" w:sz="0" w:space="0" w:color="auto"/>
            <w:left w:val="none" w:sz="0" w:space="0" w:color="auto"/>
            <w:bottom w:val="none" w:sz="0" w:space="0" w:color="auto"/>
            <w:right w:val="none" w:sz="0" w:space="0" w:color="auto"/>
          </w:divBdr>
        </w:div>
        <w:div w:id="1629972711">
          <w:marLeft w:val="0"/>
          <w:marRight w:val="0"/>
          <w:marTop w:val="0"/>
          <w:marBottom w:val="0"/>
          <w:divBdr>
            <w:top w:val="none" w:sz="0" w:space="0" w:color="auto"/>
            <w:left w:val="none" w:sz="0" w:space="0" w:color="auto"/>
            <w:bottom w:val="none" w:sz="0" w:space="0" w:color="auto"/>
            <w:right w:val="none" w:sz="0" w:space="0" w:color="auto"/>
          </w:divBdr>
        </w:div>
        <w:div w:id="1629972713">
          <w:marLeft w:val="0"/>
          <w:marRight w:val="0"/>
          <w:marTop w:val="0"/>
          <w:marBottom w:val="0"/>
          <w:divBdr>
            <w:top w:val="none" w:sz="0" w:space="0" w:color="auto"/>
            <w:left w:val="none" w:sz="0" w:space="0" w:color="auto"/>
            <w:bottom w:val="none" w:sz="0" w:space="0" w:color="auto"/>
            <w:right w:val="none" w:sz="0" w:space="0" w:color="auto"/>
          </w:divBdr>
        </w:div>
        <w:div w:id="1629972714">
          <w:marLeft w:val="0"/>
          <w:marRight w:val="0"/>
          <w:marTop w:val="0"/>
          <w:marBottom w:val="0"/>
          <w:divBdr>
            <w:top w:val="none" w:sz="0" w:space="0" w:color="auto"/>
            <w:left w:val="none" w:sz="0" w:space="0" w:color="auto"/>
            <w:bottom w:val="none" w:sz="0" w:space="0" w:color="auto"/>
            <w:right w:val="none" w:sz="0" w:space="0" w:color="auto"/>
          </w:divBdr>
        </w:div>
        <w:div w:id="1629972715">
          <w:marLeft w:val="0"/>
          <w:marRight w:val="0"/>
          <w:marTop w:val="0"/>
          <w:marBottom w:val="0"/>
          <w:divBdr>
            <w:top w:val="none" w:sz="0" w:space="0" w:color="auto"/>
            <w:left w:val="none" w:sz="0" w:space="0" w:color="auto"/>
            <w:bottom w:val="none" w:sz="0" w:space="0" w:color="auto"/>
            <w:right w:val="none" w:sz="0" w:space="0" w:color="auto"/>
          </w:divBdr>
        </w:div>
        <w:div w:id="1629972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4D50-00D3-4E1F-98F5-DB70BDD35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1127</Words>
  <Characters>6426</Characters>
  <Application>Microsoft Office Word</Application>
  <DocSecurity>0</DocSecurity>
  <Lines>53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СХВАЛЕНО</vt:lpstr>
      <vt:lpstr>СХВАЛЕНО</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СХВАЛЕНО</dc:title>
  <dc:creator>Admin</dc:creator>
  <cp:lastModifiedBy>Бiла Криниця</cp:lastModifiedBy>
  <cp:revision>7</cp:revision>
  <cp:lastPrinted>2021-01-12T08:28:00Z</cp:lastPrinted>
  <dcterms:created xsi:type="dcterms:W3CDTF">2021-02-04T14:36:00Z</dcterms:created>
  <dcterms:modified xsi:type="dcterms:W3CDTF">2021-02-23T14:48:00Z</dcterms:modified>
</cp:coreProperties>
</file>