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52DA9" w14:textId="77777777" w:rsidR="003B5FFE" w:rsidRPr="00FC05CF" w:rsidRDefault="003B5FFE" w:rsidP="003B5FF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58857686"/>
      <w:r w:rsidRPr="00FC05CF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1BEBE97" wp14:editId="5DA26AF7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55BD2" w14:textId="77777777" w:rsidR="003B5FFE" w:rsidRPr="00FC05CF" w:rsidRDefault="003B5FFE" w:rsidP="003B5FF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УКРАЇНА</w:t>
      </w:r>
    </w:p>
    <w:p w14:paraId="182086AB" w14:textId="77777777" w:rsidR="003B5FFE" w:rsidRPr="00FC05CF" w:rsidRDefault="003B5FFE" w:rsidP="003B5FF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FC05CF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32DB1FDE" w14:textId="77777777" w:rsidR="003B5FFE" w:rsidRPr="00FC05CF" w:rsidRDefault="003B5FFE" w:rsidP="003B5FF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FC05CF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1B626802" w14:textId="77777777" w:rsidR="003B5FFE" w:rsidRPr="00FC05CF" w:rsidRDefault="003B5FFE" w:rsidP="003B5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5C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четверта чергова сесія восьмого </w:t>
      </w:r>
      <w:r w:rsidRPr="00FC05CF"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14:paraId="293CDED5" w14:textId="77777777" w:rsidR="003B5FFE" w:rsidRPr="00FC05CF" w:rsidRDefault="003B5FFE" w:rsidP="003B5FFE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</w:rPr>
      </w:pPr>
      <w:r w:rsidRPr="00FC05CF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14:paraId="1F3D5D82" w14:textId="77777777" w:rsidR="003B5FFE" w:rsidRPr="00FC05CF" w:rsidRDefault="003B5FFE" w:rsidP="003B5FFE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FC05CF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14:paraId="10390CAF" w14:textId="77777777" w:rsidR="003B5FFE" w:rsidRPr="00FC05CF" w:rsidRDefault="003B5FFE" w:rsidP="003B5FFE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</w:p>
    <w:p w14:paraId="23856883" w14:textId="77777777" w:rsidR="00B25423" w:rsidRDefault="00B25423" w:rsidP="00B25423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</w:pPr>
    </w:p>
    <w:p w14:paraId="45A073D9" w14:textId="1C6F283E" w:rsidR="00B25423" w:rsidRPr="00B25423" w:rsidRDefault="00B25423" w:rsidP="00B25423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</w:pPr>
      <w:r w:rsidRPr="00B25423"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  <w:t xml:space="preserve">04 березня 2021року                     </w:t>
      </w:r>
      <w:r w:rsidRPr="00B25423"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  <w:tab/>
      </w:r>
      <w:r w:rsidRPr="00B25423"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  <w:tab/>
        <w:t xml:space="preserve">          </w:t>
      </w:r>
      <w:r w:rsidRPr="00B25423"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  <w:tab/>
      </w:r>
      <w:r w:rsidRPr="00B25423"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  <w:tab/>
        <w:t xml:space="preserve">             </w:t>
      </w:r>
      <w:r w:rsidRPr="00B25423"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  <w:tab/>
      </w:r>
      <w:r w:rsidRPr="00B25423"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  <w:tab/>
        <w:t xml:space="preserve">  № </w:t>
      </w:r>
      <w:r w:rsidR="00E51097">
        <w:rPr>
          <w:rFonts w:ascii="Times New Roman" w:eastAsia="Lucida Sans Unicode" w:hAnsi="Times New Roman" w:cs="Times New Roman"/>
          <w:b/>
          <w:sz w:val="28"/>
          <w:szCs w:val="28"/>
          <w:lang w:val="uk-UA" w:eastAsia="en-US"/>
        </w:rPr>
        <w:t>96</w:t>
      </w:r>
    </w:p>
    <w:p w14:paraId="77A861D9" w14:textId="55A56855" w:rsidR="003B5FFE" w:rsidRPr="00FC05CF" w:rsidRDefault="003B5FFE" w:rsidP="003B5F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C63AAC7" w14:textId="77777777" w:rsidR="00F63FC0" w:rsidRPr="00233AE8" w:rsidRDefault="00F63FC0" w:rsidP="00F63FC0">
      <w:pPr>
        <w:spacing w:after="0"/>
        <w:ind w:right="5670"/>
        <w:rPr>
          <w:noProof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701"/>
      </w:tblGrid>
      <w:tr w:rsidR="003C3B7B" w:rsidRPr="00A918C1" w14:paraId="3C12ABCC" w14:textId="77777777" w:rsidTr="00385F3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741C4136" w14:textId="77777777" w:rsidR="003C3B7B" w:rsidRPr="003C3B7B" w:rsidRDefault="003C3B7B" w:rsidP="00385F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C3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реконструкцію </w:t>
            </w:r>
          </w:p>
          <w:p w14:paraId="17C7D57C" w14:textId="6A80FDB3" w:rsidR="003C3B7B" w:rsidRPr="003C3B7B" w:rsidRDefault="003C3B7B" w:rsidP="003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вуличного освітлення в с. Гориньград Другий по вул. Шкільна, вул. Лісова</w:t>
            </w:r>
            <w:r w:rsidRPr="003C3B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6855BBCE" w14:textId="77777777" w:rsidR="003C3B7B" w:rsidRPr="003C3B7B" w:rsidRDefault="003C3B7B" w:rsidP="0038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B7B" w:rsidRPr="00A918C1" w14:paraId="1A85E522" w14:textId="77777777" w:rsidTr="00385F3A">
        <w:tc>
          <w:tcPr>
            <w:tcW w:w="9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58268" w14:textId="77777777" w:rsidR="003C3B7B" w:rsidRPr="003C3B7B" w:rsidRDefault="003C3B7B" w:rsidP="0038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8ACB1" w14:textId="50072E60" w:rsidR="003C3B7B" w:rsidRPr="003C3B7B" w:rsidRDefault="003C3B7B" w:rsidP="00263BCF">
            <w:pPr>
              <w:ind w:firstLine="8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Заслухавши інформацію сільського голови Гончарук Тетяни Володимирівни щодо реконструкції вуличного освітлення в с. Гориньград Другий Рівненського району Рівненської області по вул. Шкільна, вул. Лісова, керуючись ст. 26 Закону України «Про місцеве самоврядування в Україні»,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погодженням з постійними комісіями, </w:t>
            </w:r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сільська рада</w:t>
            </w:r>
          </w:p>
        </w:tc>
      </w:tr>
      <w:tr w:rsidR="003C3B7B" w:rsidRPr="00A918C1" w14:paraId="0A7EAA88" w14:textId="77777777" w:rsidTr="00385F3A">
        <w:tc>
          <w:tcPr>
            <w:tcW w:w="9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4134F" w14:textId="77777777" w:rsidR="003C3B7B" w:rsidRPr="003C3B7B" w:rsidRDefault="003C3B7B" w:rsidP="00385F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57BE4" w14:textId="5957C9C7" w:rsidR="003C3B7B" w:rsidRPr="003C3B7B" w:rsidRDefault="003C3B7B" w:rsidP="00385F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C3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ВИРІШИЛА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</w:tc>
      </w:tr>
      <w:tr w:rsidR="003C3B7B" w:rsidRPr="00A918C1" w14:paraId="4966E738" w14:textId="77777777" w:rsidTr="00385F3A">
        <w:tc>
          <w:tcPr>
            <w:tcW w:w="9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0C892" w14:textId="77777777" w:rsidR="003C3B7B" w:rsidRPr="003C3B7B" w:rsidRDefault="003C3B7B" w:rsidP="00385F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B6679" w14:textId="77777777" w:rsidR="003C3B7B" w:rsidRPr="003C3B7B" w:rsidRDefault="003C3B7B" w:rsidP="003C3B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Провести реконструкцію вуличного освітлення в с. Гориньград Другий Рівненського району Рівненської області по вул. Шкільна, вул. Лісова</w:t>
            </w:r>
          </w:p>
          <w:p w14:paraId="0E971D35" w14:textId="77777777" w:rsidR="003C3B7B" w:rsidRPr="003C3B7B" w:rsidRDefault="003C3B7B" w:rsidP="003C3B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Розробити вихідні дані для проекту</w:t>
            </w:r>
          </w:p>
          <w:p w14:paraId="5648276F" w14:textId="77777777" w:rsidR="003C3B7B" w:rsidRPr="003C3B7B" w:rsidRDefault="003C3B7B" w:rsidP="003C3B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Отримати технічні умови для проекту</w:t>
            </w:r>
          </w:p>
          <w:p w14:paraId="291DBB78" w14:textId="77777777" w:rsidR="003C3B7B" w:rsidRPr="003C3B7B" w:rsidRDefault="003C3B7B" w:rsidP="003C3B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3B7B">
              <w:rPr>
                <w:rFonts w:ascii="Times New Roman" w:hAnsi="Times New Roman" w:cs="Times New Roman"/>
                <w:sz w:val="28"/>
                <w:szCs w:val="28"/>
              </w:rPr>
              <w:t xml:space="preserve">Розробити проектну документацію </w:t>
            </w:r>
          </w:p>
          <w:p w14:paraId="74ADC4E1" w14:textId="77777777" w:rsidR="003C3B7B" w:rsidRPr="003C3B7B" w:rsidRDefault="003C3B7B" w:rsidP="003C3B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3B7B">
              <w:rPr>
                <w:rFonts w:ascii="Times New Roman" w:hAnsi="Times New Roman" w:cs="Times New Roman"/>
                <w:sz w:val="28"/>
                <w:szCs w:val="28"/>
              </w:rPr>
              <w:t>Контроль за виконанням рішення покласти на постійну комісію сільської ради з питань соціально-економічного розвитку села, охорони здоров'я, екології та земельних відносин</w:t>
            </w:r>
          </w:p>
        </w:tc>
      </w:tr>
    </w:tbl>
    <w:p w14:paraId="0C79542C" w14:textId="77777777" w:rsidR="00F63FC0" w:rsidRPr="00F63FC0" w:rsidRDefault="00F63FC0" w:rsidP="00F63FC0">
      <w:pPr>
        <w:rPr>
          <w:rFonts w:ascii="Times New Roman" w:hAnsi="Times New Roman" w:cs="Times New Roman"/>
          <w:sz w:val="28"/>
          <w:szCs w:val="28"/>
        </w:rPr>
      </w:pPr>
    </w:p>
    <w:p w14:paraId="1C7C825F" w14:textId="3D1B63A0" w:rsidR="0033487D" w:rsidRPr="003C3B7B" w:rsidRDefault="00F63FC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5F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Сільський голова                                                                       Тетяна ГОНЧАРУК</w:t>
      </w:r>
    </w:p>
    <w:sectPr w:rsidR="0033487D" w:rsidRPr="003C3B7B" w:rsidSect="003B5FFE">
      <w:pgSz w:w="11906" w:h="16838"/>
      <w:pgMar w:top="568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031BE"/>
    <w:multiLevelType w:val="hybridMultilevel"/>
    <w:tmpl w:val="38FEC5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3D"/>
    <w:rsid w:val="0003690E"/>
    <w:rsid w:val="00051848"/>
    <w:rsid w:val="0006342D"/>
    <w:rsid w:val="00066B7E"/>
    <w:rsid w:val="000D4AA6"/>
    <w:rsid w:val="000F3926"/>
    <w:rsid w:val="00100657"/>
    <w:rsid w:val="00116A11"/>
    <w:rsid w:val="001273A1"/>
    <w:rsid w:val="00180205"/>
    <w:rsid w:val="001A3CE8"/>
    <w:rsid w:val="001F752D"/>
    <w:rsid w:val="00222B53"/>
    <w:rsid w:val="00263BCF"/>
    <w:rsid w:val="002A4373"/>
    <w:rsid w:val="002A6818"/>
    <w:rsid w:val="002B3004"/>
    <w:rsid w:val="002B3C21"/>
    <w:rsid w:val="002D593F"/>
    <w:rsid w:val="002E6534"/>
    <w:rsid w:val="0033487D"/>
    <w:rsid w:val="00396A69"/>
    <w:rsid w:val="003A064B"/>
    <w:rsid w:val="003B5FFE"/>
    <w:rsid w:val="003C3B7B"/>
    <w:rsid w:val="003F17BE"/>
    <w:rsid w:val="003F30C1"/>
    <w:rsid w:val="003F5179"/>
    <w:rsid w:val="004310C7"/>
    <w:rsid w:val="00441E18"/>
    <w:rsid w:val="00475BE8"/>
    <w:rsid w:val="004A0BD4"/>
    <w:rsid w:val="004F28DD"/>
    <w:rsid w:val="004F298C"/>
    <w:rsid w:val="005034B0"/>
    <w:rsid w:val="00503791"/>
    <w:rsid w:val="005039F7"/>
    <w:rsid w:val="00507017"/>
    <w:rsid w:val="00527C22"/>
    <w:rsid w:val="0057344A"/>
    <w:rsid w:val="00573704"/>
    <w:rsid w:val="00592BDB"/>
    <w:rsid w:val="005971DE"/>
    <w:rsid w:val="005D0C56"/>
    <w:rsid w:val="005E4E51"/>
    <w:rsid w:val="00607095"/>
    <w:rsid w:val="006149DA"/>
    <w:rsid w:val="00622449"/>
    <w:rsid w:val="006313E5"/>
    <w:rsid w:val="0064423D"/>
    <w:rsid w:val="00646FDA"/>
    <w:rsid w:val="00667FD7"/>
    <w:rsid w:val="00680AC9"/>
    <w:rsid w:val="00686EEC"/>
    <w:rsid w:val="00692ECD"/>
    <w:rsid w:val="006E7571"/>
    <w:rsid w:val="006F7E6C"/>
    <w:rsid w:val="00805CB1"/>
    <w:rsid w:val="00811EDC"/>
    <w:rsid w:val="00813948"/>
    <w:rsid w:val="008B50F8"/>
    <w:rsid w:val="008B5899"/>
    <w:rsid w:val="008B79B9"/>
    <w:rsid w:val="008F69FC"/>
    <w:rsid w:val="0096018F"/>
    <w:rsid w:val="00967DFD"/>
    <w:rsid w:val="0097104D"/>
    <w:rsid w:val="009917DE"/>
    <w:rsid w:val="00A02D62"/>
    <w:rsid w:val="00A154E2"/>
    <w:rsid w:val="00A734A2"/>
    <w:rsid w:val="00AA32D5"/>
    <w:rsid w:val="00AC3730"/>
    <w:rsid w:val="00AC742C"/>
    <w:rsid w:val="00AD4CDC"/>
    <w:rsid w:val="00AE464C"/>
    <w:rsid w:val="00B25423"/>
    <w:rsid w:val="00BB6B75"/>
    <w:rsid w:val="00BF7AEB"/>
    <w:rsid w:val="00C14D6D"/>
    <w:rsid w:val="00C24BA5"/>
    <w:rsid w:val="00C277D5"/>
    <w:rsid w:val="00C323B6"/>
    <w:rsid w:val="00CC0197"/>
    <w:rsid w:val="00CC043F"/>
    <w:rsid w:val="00CD3E60"/>
    <w:rsid w:val="00CE048A"/>
    <w:rsid w:val="00CF1880"/>
    <w:rsid w:val="00D13B1E"/>
    <w:rsid w:val="00D36723"/>
    <w:rsid w:val="00D4644E"/>
    <w:rsid w:val="00D6744E"/>
    <w:rsid w:val="00DC6A3F"/>
    <w:rsid w:val="00DD4744"/>
    <w:rsid w:val="00E01E32"/>
    <w:rsid w:val="00E36FAE"/>
    <w:rsid w:val="00E51097"/>
    <w:rsid w:val="00EB0554"/>
    <w:rsid w:val="00EE0AD3"/>
    <w:rsid w:val="00EE7F54"/>
    <w:rsid w:val="00EF312A"/>
    <w:rsid w:val="00F041B9"/>
    <w:rsid w:val="00F33477"/>
    <w:rsid w:val="00F35337"/>
    <w:rsid w:val="00F42940"/>
    <w:rsid w:val="00F63FC0"/>
    <w:rsid w:val="00F77BEE"/>
    <w:rsid w:val="00F85560"/>
    <w:rsid w:val="00F85F5E"/>
    <w:rsid w:val="00FB6BB1"/>
    <w:rsid w:val="00FC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02DF"/>
  <w15:docId w15:val="{93207E9F-B493-4E76-9FB7-E87302C0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64423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442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23D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AC742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C742C"/>
  </w:style>
  <w:style w:type="paragraph" w:styleId="a7">
    <w:name w:val="Normal (Web)"/>
    <w:basedOn w:val="a"/>
    <w:uiPriority w:val="99"/>
    <w:unhideWhenUsed/>
    <w:rsid w:val="00AC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2D593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2D593F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andard">
    <w:name w:val="Standard"/>
    <w:uiPriority w:val="99"/>
    <w:rsid w:val="00F041B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table" w:styleId="a8">
    <w:name w:val="Table Grid"/>
    <w:basedOn w:val="a1"/>
    <w:uiPriority w:val="39"/>
    <w:unhideWhenUsed/>
    <w:rsid w:val="00607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DE297-3E63-4776-BAAE-A486941E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Бiла Криниця</cp:lastModifiedBy>
  <cp:revision>3</cp:revision>
  <cp:lastPrinted>2021-03-10T15:27:00Z</cp:lastPrinted>
  <dcterms:created xsi:type="dcterms:W3CDTF">2021-03-10T15:27:00Z</dcterms:created>
  <dcterms:modified xsi:type="dcterms:W3CDTF">2021-03-10T15:27:00Z</dcterms:modified>
</cp:coreProperties>
</file>