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0A6C61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C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 грудня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</w:t>
      </w:r>
      <w:proofErr w:type="spellStart"/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81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225058">
        <w:rPr>
          <w:rFonts w:ascii="Times New Roman" w:hAnsi="Times New Roman" w:cs="Times New Roman"/>
          <w:sz w:val="28"/>
          <w:szCs w:val="28"/>
          <w:lang w:val="uk-UA"/>
        </w:rPr>
        <w:t>чотирнадцяту</w:t>
      </w:r>
      <w:r w:rsidR="00B76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2250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38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5058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.00 годині  в приміщенні Білокриницької сільської ради з порядком денним:</w:t>
      </w:r>
    </w:p>
    <w:p w:rsidR="00B638BB" w:rsidRDefault="00B638BB" w:rsidP="00B638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 w:cs="Times New Roman"/>
          <w:sz w:val="28"/>
          <w:szCs w:val="28"/>
        </w:rPr>
        <w:t>Про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Програми </w:t>
      </w:r>
      <w:proofErr w:type="gramStart"/>
      <w:r w:rsidRPr="00B638BB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іально-економічного розвитку  сіл Білокриницької сільської ради на 2014-2016 роки та </w:t>
      </w:r>
      <w:r w:rsidRPr="00B638BB"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на 2017-20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B638BB" w:rsidRDefault="00225058" w:rsidP="00B638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638B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 xml:space="preserve"> бюджет на 201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38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38B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>.</w:t>
      </w:r>
    </w:p>
    <w:p w:rsidR="00B638BB" w:rsidRDefault="00225058" w:rsidP="00B638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 півріччя 2017 року.</w:t>
      </w:r>
    </w:p>
    <w:p w:rsidR="00B638BB" w:rsidRDefault="00225058" w:rsidP="00B638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 w:cs="Times New Roman"/>
          <w:sz w:val="28"/>
          <w:szCs w:val="28"/>
          <w:lang w:val="uk-UA"/>
        </w:rPr>
        <w:t>Про стан благоустрою на території сільської ради.</w:t>
      </w:r>
    </w:p>
    <w:p w:rsidR="0046424E" w:rsidRDefault="00B638BB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 w:cs="Times New Roman"/>
          <w:sz w:val="28"/>
          <w:szCs w:val="28"/>
        </w:rPr>
        <w:t>Про криміногенну ситуацію на територ</w:t>
      </w:r>
      <w:proofErr w:type="gramStart"/>
      <w:r w:rsidRPr="00B638BB">
        <w:rPr>
          <w:rFonts w:ascii="Times New Roman" w:hAnsi="Times New Roman" w:cs="Times New Roman"/>
          <w:sz w:val="28"/>
          <w:szCs w:val="28"/>
        </w:rPr>
        <w:t xml:space="preserve">ії 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 w:rsidRPr="00B638BB">
        <w:rPr>
          <w:rFonts w:ascii="Times New Roman" w:hAnsi="Times New Roman" w:cs="Times New Roman"/>
          <w:sz w:val="28"/>
          <w:szCs w:val="28"/>
        </w:rPr>
        <w:t>сільської ради та заходи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8BB">
        <w:rPr>
          <w:rFonts w:ascii="Times New Roman" w:hAnsi="Times New Roman" w:cs="Times New Roman"/>
          <w:sz w:val="28"/>
          <w:szCs w:val="28"/>
        </w:rPr>
        <w:t xml:space="preserve">по посиленню боротьби із злочинністю, 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законності і порядку.</w:t>
      </w:r>
    </w:p>
    <w:p w:rsidR="0046424E" w:rsidRPr="0046424E" w:rsidRDefault="0046424E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24E">
        <w:rPr>
          <w:rFonts w:ascii="Times New Roman" w:hAnsi="Times New Roman"/>
          <w:sz w:val="28"/>
          <w:szCs w:val="28"/>
        </w:rPr>
        <w:t xml:space="preserve">Про </w:t>
      </w:r>
      <w:r w:rsidRPr="0046424E">
        <w:rPr>
          <w:rFonts w:ascii="Times New Roman" w:hAnsi="Times New Roman"/>
          <w:sz w:val="28"/>
          <w:szCs w:val="28"/>
          <w:lang w:val="uk-UA"/>
        </w:rPr>
        <w:t xml:space="preserve">здійснення повноважень призначення та звільнення з посад керівників та інших працівників закладів </w:t>
      </w:r>
      <w:proofErr w:type="gramStart"/>
      <w:r w:rsidRPr="0046424E">
        <w:rPr>
          <w:rFonts w:ascii="Times New Roman" w:hAnsi="Times New Roman"/>
          <w:sz w:val="28"/>
          <w:szCs w:val="28"/>
          <w:lang w:val="uk-UA"/>
        </w:rPr>
        <w:t>клубного</w:t>
      </w:r>
      <w:proofErr w:type="gramEnd"/>
      <w:r w:rsidRPr="0046424E">
        <w:rPr>
          <w:rFonts w:ascii="Times New Roman" w:hAnsi="Times New Roman"/>
          <w:sz w:val="28"/>
          <w:szCs w:val="28"/>
          <w:lang w:val="uk-UA"/>
        </w:rPr>
        <w:t xml:space="preserve"> типу.</w:t>
      </w:r>
    </w:p>
    <w:p w:rsidR="0046424E" w:rsidRPr="0046424E" w:rsidRDefault="00225058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38BB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8B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>.</w:t>
      </w:r>
    </w:p>
    <w:p w:rsidR="00B76BA4" w:rsidRPr="00B638BB" w:rsidRDefault="00B76BA4" w:rsidP="00B638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/>
          <w:sz w:val="28"/>
          <w:szCs w:val="28"/>
          <w:lang w:val="uk-UA"/>
        </w:rPr>
        <w:t>Різне.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B638BB">
      <w:pPr>
        <w:pStyle w:val="a6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46424E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0A6C61"/>
    <w:rsid w:val="00124417"/>
    <w:rsid w:val="00127E62"/>
    <w:rsid w:val="001E02B4"/>
    <w:rsid w:val="00225058"/>
    <w:rsid w:val="002651FD"/>
    <w:rsid w:val="002C4D16"/>
    <w:rsid w:val="002D43EF"/>
    <w:rsid w:val="002F41C8"/>
    <w:rsid w:val="00384B39"/>
    <w:rsid w:val="00396F83"/>
    <w:rsid w:val="004526CD"/>
    <w:rsid w:val="00455163"/>
    <w:rsid w:val="0046424E"/>
    <w:rsid w:val="004A31A8"/>
    <w:rsid w:val="004B73ED"/>
    <w:rsid w:val="005A3172"/>
    <w:rsid w:val="006B00A4"/>
    <w:rsid w:val="00740720"/>
    <w:rsid w:val="00822CBE"/>
    <w:rsid w:val="00907FDC"/>
    <w:rsid w:val="00A24B0F"/>
    <w:rsid w:val="00AC5EB9"/>
    <w:rsid w:val="00B5273E"/>
    <w:rsid w:val="00B61938"/>
    <w:rsid w:val="00B638BB"/>
    <w:rsid w:val="00B646D8"/>
    <w:rsid w:val="00B76BA4"/>
    <w:rsid w:val="00BA5A6C"/>
    <w:rsid w:val="00BD1430"/>
    <w:rsid w:val="00C471FB"/>
    <w:rsid w:val="00CA764D"/>
    <w:rsid w:val="00CB5C23"/>
    <w:rsid w:val="00CE7A0F"/>
    <w:rsid w:val="00CF05C2"/>
    <w:rsid w:val="00DA3185"/>
    <w:rsid w:val="00DB180B"/>
    <w:rsid w:val="00E96391"/>
    <w:rsid w:val="00EB7EBB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cp:lastPrinted>2016-12-07T10:24:00Z</cp:lastPrinted>
  <dcterms:created xsi:type="dcterms:W3CDTF">2015-11-18T13:11:00Z</dcterms:created>
  <dcterms:modified xsi:type="dcterms:W3CDTF">2016-12-08T10:05:00Z</dcterms:modified>
</cp:coreProperties>
</file>