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EF" w:rsidRDefault="00857AEF" w:rsidP="00857AE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4655" cy="605790"/>
            <wp:effectExtent l="1905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AEF" w:rsidRDefault="00857AEF" w:rsidP="00857AEF">
      <w:pPr>
        <w:pStyle w:val="a3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857AEF" w:rsidRDefault="00857AEF" w:rsidP="00857AE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857AEF" w:rsidRDefault="00857AEF" w:rsidP="00857AE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857AEF" w:rsidRDefault="00857AEF" w:rsidP="0085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двадцять шоста позачергова сесія сьомого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857AEF" w:rsidRDefault="00857AEF" w:rsidP="00857A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7AEF" w:rsidRDefault="00857AEF" w:rsidP="00857A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57AEF" w:rsidRDefault="00857AEF" w:rsidP="00857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РІШЕННЯ</w:t>
      </w:r>
    </w:p>
    <w:p w:rsidR="00C02574" w:rsidRPr="00455C1A" w:rsidRDefault="00C02574" w:rsidP="00C025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02574" w:rsidRPr="00455C1A" w:rsidRDefault="00325D36" w:rsidP="00C025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24 </w:t>
      </w:r>
      <w:r w:rsidR="00C02574" w:rsidRPr="00455C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="00455C1A" w:rsidRPr="00455C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квітня </w:t>
      </w:r>
      <w:r w:rsidR="00C02574" w:rsidRPr="00455C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201</w:t>
      </w:r>
      <w:r w:rsidR="003405E6" w:rsidRPr="00455C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  <w:r w:rsidR="00C02574" w:rsidRPr="00455C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="00C02574" w:rsidRPr="0045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325D3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712</w:t>
      </w:r>
      <w:r w:rsidR="00C02574" w:rsidRPr="00455C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C02574" w:rsidRDefault="00C02574" w:rsidP="00C02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2574" w:rsidRDefault="00C02574" w:rsidP="00C025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до </w:t>
      </w:r>
      <w:r w:rsid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захисту </w:t>
      </w:r>
    </w:p>
    <w:p w:rsidR="00C02574" w:rsidRDefault="00A453B3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населення і</w:t>
      </w:r>
      <w:r w:rsidR="00C025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територій від надзвичайних </w:t>
      </w:r>
    </w:p>
    <w:p w:rsidR="00C02574" w:rsidRDefault="00A453B3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ситуацій та забезпечення організації </w:t>
      </w:r>
    </w:p>
    <w:p w:rsidR="00C02574" w:rsidRDefault="00A453B3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заходів</w:t>
      </w:r>
      <w:r w:rsidR="00C025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пожежної, техногенної безпеки</w:t>
      </w:r>
    </w:p>
    <w:p w:rsidR="00A453B3" w:rsidRDefault="00A453B3" w:rsidP="00A453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</w:t>
      </w:r>
      <w:r w:rsidR="00C025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63635">
        <w:rPr>
          <w:rFonts w:ascii="Times New Roman" w:hAnsi="Times New Roman" w:cs="Times New Roman"/>
          <w:b/>
          <w:i/>
          <w:sz w:val="28"/>
          <w:szCs w:val="28"/>
          <w:lang w:val="uk-UA"/>
        </w:rPr>
        <w:t>2017-202</w:t>
      </w:r>
      <w:r w:rsidR="00B030B2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8636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702EA0" w:rsidRDefault="00702EA0" w:rsidP="006C665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453B3" w:rsidRPr="006C6657" w:rsidRDefault="00A453B3" w:rsidP="006C665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02EA0" w:rsidRPr="00FF36D8" w:rsidRDefault="00702EA0" w:rsidP="00340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685C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та обговоривши 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>лист</w:t>
      </w:r>
      <w:r w:rsidR="0076685C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головного управління державної служби України з надзвичайних ситуацій у Рівненській області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685C" w:rsidRPr="00FF36D8">
        <w:rPr>
          <w:rFonts w:ascii="Times New Roman" w:hAnsi="Times New Roman" w:cs="Times New Roman"/>
          <w:sz w:val="26"/>
          <w:szCs w:val="26"/>
          <w:lang w:val="uk-UA"/>
        </w:rPr>
        <w:t>(Рівненське міськрайонне управління)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№2/482 від 21.03.2018 року</w:t>
      </w:r>
      <w:r w:rsidR="0076685C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щодо внесення змін до Програми захисту населення і територій від надзвичайних ситуацій та забезпечення організації заходів пожежної, техногенної безпеки на 2017-2022 роки по Білокриницькій сільській раді, з метою належного 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>виконання доручення голови районної державної адміністрації від 02 березня 2017 року №дор-6/01-09/17, листа першого заступника голови районної державної адміністрації від 14.03.2017 року №вих-960/08/01-56/17</w:t>
      </w:r>
      <w:r w:rsidR="0076685C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з метою </w:t>
      </w:r>
      <w:r w:rsidR="0076685C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повноцінного 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захисту населення і територій від надзвичайних ситуацій </w:t>
      </w:r>
      <w:r w:rsidR="0076685C" w:rsidRPr="00FF36D8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забезпечення організації заходів пожежної, техногенної безпеки на 2017-2022 роки, </w:t>
      </w:r>
      <w:r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статтею 19 Кодексу цивільного захисту України від 02.10.2012 року № 5403-VІ, статтями 81-83, 91 Бюджетного кодексу України від 02.10.2010 року № 2456-VІ, 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п.22 </w:t>
      </w:r>
      <w:r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ст. 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>, 27-28, 32, 34, 64</w:t>
      </w:r>
      <w:r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міс</w:t>
      </w:r>
      <w:r w:rsidR="00C02574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цеве самоврядування в Україні» за погодженням із постійними комісіями сільської ради, </w:t>
      </w:r>
      <w:r w:rsidRPr="00FF36D8">
        <w:rPr>
          <w:rFonts w:ascii="Times New Roman" w:hAnsi="Times New Roman" w:cs="Times New Roman"/>
          <w:sz w:val="26"/>
          <w:szCs w:val="26"/>
          <w:lang w:val="uk-UA"/>
        </w:rPr>
        <w:t>сесія Білокриницької сільської ради</w:t>
      </w:r>
    </w:p>
    <w:p w:rsidR="00702EA0" w:rsidRPr="00FF36D8" w:rsidRDefault="00702EA0" w:rsidP="003405E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02EA0" w:rsidRPr="00FF36D8" w:rsidRDefault="00702EA0" w:rsidP="003405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36D8">
        <w:rPr>
          <w:rFonts w:ascii="Times New Roman" w:hAnsi="Times New Roman" w:cs="Times New Roman"/>
          <w:b/>
          <w:sz w:val="26"/>
          <w:szCs w:val="26"/>
        </w:rPr>
        <w:t xml:space="preserve">В И </w:t>
      </w:r>
      <w:proofErr w:type="gramStart"/>
      <w:r w:rsidRPr="00FF36D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F36D8">
        <w:rPr>
          <w:rFonts w:ascii="Times New Roman" w:hAnsi="Times New Roman" w:cs="Times New Roman"/>
          <w:b/>
          <w:sz w:val="26"/>
          <w:szCs w:val="26"/>
        </w:rPr>
        <w:t xml:space="preserve"> І Ш И </w:t>
      </w:r>
      <w:r w:rsidRPr="00FF36D8">
        <w:rPr>
          <w:rFonts w:ascii="Times New Roman" w:hAnsi="Times New Roman" w:cs="Times New Roman"/>
          <w:b/>
          <w:sz w:val="26"/>
          <w:szCs w:val="26"/>
          <w:lang w:val="uk-UA"/>
        </w:rPr>
        <w:t>ЛА</w:t>
      </w:r>
      <w:r w:rsidRPr="00FF36D8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702EA0" w:rsidRPr="00FF36D8" w:rsidRDefault="00702EA0" w:rsidP="003405E6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B65D46" w:rsidRPr="00FF36D8" w:rsidRDefault="00C02574" w:rsidP="003405E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Внести зміни до </w:t>
      </w:r>
      <w:r w:rsidR="00A95859">
        <w:rPr>
          <w:rFonts w:ascii="Times New Roman" w:hAnsi="Times New Roman" w:cs="Times New Roman"/>
          <w:sz w:val="26"/>
          <w:szCs w:val="26"/>
          <w:lang w:val="uk-UA"/>
        </w:rPr>
        <w:t>підпункту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3.1.6.</w:t>
      </w:r>
      <w:r w:rsidR="00A95859">
        <w:rPr>
          <w:rFonts w:ascii="Times New Roman" w:hAnsi="Times New Roman" w:cs="Times New Roman"/>
          <w:sz w:val="26"/>
          <w:szCs w:val="26"/>
          <w:lang w:val="uk-UA"/>
        </w:rPr>
        <w:t xml:space="preserve"> пункту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5859">
        <w:rPr>
          <w:rFonts w:ascii="Times New Roman" w:hAnsi="Times New Roman" w:cs="Times New Roman"/>
          <w:sz w:val="26"/>
          <w:szCs w:val="26"/>
          <w:lang w:val="uk-UA"/>
        </w:rPr>
        <w:t xml:space="preserve">3.1. «Створення місцевої пожежної команди» 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5859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розділу 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ІІІ «Матеріально-технічне забезпечення органів управління та сил цивільного захисту» 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>Програм</w:t>
      </w:r>
      <w:r w:rsidRPr="00FF36D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A453B3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захисту населення і територій від надзвичайних ситуацій та забезпечення організації заходів пожежної, техногенної безпеки на 2017-2022 роки по Білокриницькій сільській раді</w:t>
      </w:r>
      <w:r w:rsidR="00436E27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згідно додатку</w:t>
      </w:r>
      <w:r w:rsidR="003405E6"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 1.</w:t>
      </w:r>
    </w:p>
    <w:p w:rsidR="00436E27" w:rsidRPr="00FF36D8" w:rsidRDefault="00A453B3" w:rsidP="003405E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F36D8">
        <w:rPr>
          <w:rFonts w:ascii="Times New Roman" w:hAnsi="Times New Roman" w:cs="Times New Roman"/>
          <w:sz w:val="26"/>
          <w:szCs w:val="26"/>
          <w:lang w:val="uk-UA"/>
        </w:rPr>
        <w:t xml:space="preserve">Депутатам сільської ради, членам виконавчого комітету забезпечити виконання даної Програми  </w:t>
      </w:r>
      <w:r w:rsidRPr="00FF36D8"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 до визначених функцій і повноважень</w:t>
      </w:r>
      <w:r w:rsidRPr="00FF36D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702EA0" w:rsidRPr="00FF36D8" w:rsidRDefault="00702EA0" w:rsidP="003405E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F36D8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</w:t>
      </w:r>
      <w:proofErr w:type="gramStart"/>
      <w:r w:rsidRPr="00FF36D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F36D8">
        <w:rPr>
          <w:rFonts w:ascii="Times New Roman" w:hAnsi="Times New Roman" w:cs="Times New Roman"/>
          <w:sz w:val="26"/>
          <w:szCs w:val="26"/>
        </w:rPr>
        <w:t xml:space="preserve">ішення </w:t>
      </w:r>
      <w:r w:rsidR="00436E27" w:rsidRPr="00FF36D8">
        <w:rPr>
          <w:rFonts w:ascii="Times New Roman" w:hAnsi="Times New Roman" w:cs="Times New Roman"/>
          <w:sz w:val="26"/>
          <w:szCs w:val="26"/>
          <w:lang w:val="uk-UA"/>
        </w:rPr>
        <w:t>залишаю за собою.</w:t>
      </w:r>
    </w:p>
    <w:p w:rsidR="00B65D46" w:rsidRPr="0076685C" w:rsidRDefault="00B65D46" w:rsidP="003405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F36D8" w:rsidRDefault="00702EA0" w:rsidP="00FF36D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5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7E4D" w:rsidRDefault="00702EA0" w:rsidP="00FF36D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53B3">
        <w:rPr>
          <w:rFonts w:ascii="Times New Roman" w:hAnsi="Times New Roman" w:cs="Times New Roman"/>
          <w:b/>
          <w:i/>
          <w:sz w:val="28"/>
          <w:szCs w:val="28"/>
        </w:rPr>
        <w:t xml:space="preserve"> Сільський голова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A453B3">
        <w:rPr>
          <w:rFonts w:ascii="Times New Roman" w:hAnsi="Times New Roman" w:cs="Times New Roman"/>
          <w:b/>
          <w:i/>
          <w:sz w:val="28"/>
          <w:szCs w:val="28"/>
        </w:rPr>
        <w:t xml:space="preserve">    Т. Гончар</w:t>
      </w:r>
      <w:r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6C6657" w:rsidRPr="00A453B3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FF36D8" w:rsidRDefault="00FF36D8" w:rsidP="00FF36D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F36D8" w:rsidRPr="00CC2A95" w:rsidRDefault="00FF36D8" w:rsidP="00FF36D8">
      <w:pPr>
        <w:shd w:val="clear" w:color="auto" w:fill="FFFFFF"/>
        <w:spacing w:after="0" w:line="200" w:lineRule="atLeast"/>
        <w:ind w:left="5640"/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</w:pPr>
      <w:r w:rsidRPr="00CC2A9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lastRenderedPageBreak/>
        <w:t>Додаток</w:t>
      </w:r>
      <w:r w:rsidRPr="00CC2A95">
        <w:rPr>
          <w:rFonts w:ascii="Times New Roman" w:eastAsia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1</w:t>
      </w:r>
    </w:p>
    <w:p w:rsidR="00F473B9" w:rsidRDefault="00FF36D8" w:rsidP="00325D36">
      <w:pPr>
        <w:spacing w:after="0" w:line="240" w:lineRule="auto"/>
        <w:ind w:left="5640"/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</w:pPr>
      <w:r w:rsidRPr="00CC2A9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до</w:t>
      </w:r>
      <w:r w:rsidRPr="00CC2A9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CC2A9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рішення</w:t>
      </w:r>
      <w:r w:rsidRPr="00CC2A9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CC2A9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сесії Білокриницької сільської </w:t>
      </w:r>
      <w:r w:rsidRPr="00CC2A95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 xml:space="preserve"> </w:t>
      </w:r>
      <w:r w:rsidRPr="00CC2A95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t>ради</w:t>
      </w:r>
      <w:r w:rsidRPr="00CC2A95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uk-UA"/>
        </w:rPr>
        <w:br/>
      </w:r>
      <w:r w:rsidRPr="00CC2A9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від «</w:t>
      </w:r>
      <w:r w:rsidR="00325D36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24</w:t>
      </w:r>
      <w:r w:rsidRPr="00CC2A9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»  </w:t>
      </w:r>
      <w:r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>квітня</w:t>
      </w:r>
      <w:r w:rsidRPr="00CC2A95">
        <w:rPr>
          <w:rFonts w:ascii="Times New Roman" w:hAnsi="Times New Roman" w:cs="Times New Roman"/>
          <w:b/>
          <w:i/>
          <w:color w:val="000000"/>
          <w:spacing w:val="-8"/>
          <w:sz w:val="24"/>
          <w:szCs w:val="24"/>
          <w:lang w:val="uk-UA"/>
        </w:rPr>
        <w:t xml:space="preserve">   2018 </w:t>
      </w:r>
      <w:r w:rsidRPr="00CC2A9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</w:t>
      </w:r>
      <w:r w:rsidRPr="00CC2A95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р.</w:t>
      </w:r>
      <w:r w:rsidRPr="00CC2A95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 xml:space="preserve">  № </w:t>
      </w:r>
      <w:r w:rsidR="00325D36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  <w:lang w:val="uk-UA"/>
        </w:rPr>
        <w:t>712</w:t>
      </w:r>
    </w:p>
    <w:p w:rsidR="00325D36" w:rsidRPr="00753272" w:rsidRDefault="00325D36" w:rsidP="00325D36">
      <w:pPr>
        <w:spacing w:after="0" w:line="240" w:lineRule="auto"/>
        <w:ind w:left="56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859" w:rsidRDefault="00A95859" w:rsidP="003B7E4D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36E27" w:rsidRPr="00436E27" w:rsidRDefault="00C02574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ЗМІНИ ДО </w:t>
      </w:r>
      <w:r w:rsidR="00436E27" w:rsidRPr="00436E27">
        <w:rPr>
          <w:rFonts w:ascii="Times New Roman" w:hAnsi="Times New Roman" w:cs="Times New Roman"/>
          <w:b/>
          <w:i/>
          <w:sz w:val="28"/>
          <w:szCs w:val="28"/>
        </w:rPr>
        <w:t>ПРОГРАМ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3B7E4D" w:rsidRDefault="00436E27" w:rsidP="003B7E4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E27">
        <w:rPr>
          <w:rFonts w:ascii="Times New Roman" w:hAnsi="Times New Roman" w:cs="Times New Roman"/>
          <w:b/>
          <w:i/>
          <w:sz w:val="28"/>
          <w:szCs w:val="28"/>
        </w:rPr>
        <w:t xml:space="preserve">захисту населення і територій від надзвичайних ситуацій та забезпечення організації заходів пожежної, техногенної безпеки на 2017-2022 роки по </w:t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>Білокриницькій сільській раді</w:t>
      </w:r>
    </w:p>
    <w:p w:rsidR="003B7E4D" w:rsidRPr="003B7E4D" w:rsidRDefault="003B7E4D" w:rsidP="003B7E4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02574" w:rsidRPr="003B7E4D" w:rsidRDefault="00A95859" w:rsidP="003B7E4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Розділи</w:t>
      </w:r>
      <w:r w:rsidR="00C02574" w:rsidRPr="003B7E4D">
        <w:rPr>
          <w:rFonts w:ascii="Times New Roman" w:hAnsi="Times New Roman" w:cs="Times New Roman"/>
          <w:sz w:val="24"/>
          <w:szCs w:val="24"/>
        </w:rPr>
        <w:t xml:space="preserve"> Програми І, ІІ,</w:t>
      </w:r>
      <w:r w:rsidR="00FF36D8">
        <w:rPr>
          <w:rFonts w:ascii="Times New Roman" w:hAnsi="Times New Roman" w:cs="Times New Roman"/>
          <w:sz w:val="24"/>
          <w:szCs w:val="24"/>
        </w:rPr>
        <w:t xml:space="preserve"> ІІІ (3.1.1. -3.1.5.</w:t>
      </w:r>
      <w:r>
        <w:rPr>
          <w:rFonts w:ascii="Times New Roman" w:hAnsi="Times New Roman" w:cs="Times New Roman"/>
          <w:sz w:val="24"/>
          <w:szCs w:val="24"/>
        </w:rPr>
        <w:t xml:space="preserve">, 3.2.1.-3.2.2.), </w:t>
      </w:r>
      <w:r w:rsidR="00C02574" w:rsidRPr="003B7E4D">
        <w:rPr>
          <w:rFonts w:ascii="Times New Roman" w:hAnsi="Times New Roman" w:cs="Times New Roman"/>
          <w:sz w:val="24"/>
          <w:szCs w:val="24"/>
        </w:rPr>
        <w:t xml:space="preserve"> ІV – VІІ – залишити без змін.</w:t>
      </w:r>
    </w:p>
    <w:p w:rsidR="003B7E4D" w:rsidRPr="003B7E4D" w:rsidRDefault="00FF36D8" w:rsidP="003B7E4D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Підпункт 3.1.6. п</w:t>
      </w:r>
      <w:r w:rsidR="003B7E4D" w:rsidRPr="003B7E4D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B7E4D" w:rsidRPr="003B7E4D">
        <w:rPr>
          <w:rFonts w:ascii="Times New Roman" w:hAnsi="Times New Roman" w:cs="Times New Roman"/>
          <w:sz w:val="24"/>
          <w:szCs w:val="24"/>
        </w:rPr>
        <w:t xml:space="preserve"> </w:t>
      </w:r>
      <w:r w:rsidR="00A95859">
        <w:rPr>
          <w:rFonts w:ascii="Times New Roman" w:hAnsi="Times New Roman" w:cs="Times New Roman"/>
          <w:sz w:val="24"/>
          <w:szCs w:val="24"/>
        </w:rPr>
        <w:t xml:space="preserve">3.1., розділу </w:t>
      </w:r>
      <w:r w:rsidRPr="003B7E4D">
        <w:rPr>
          <w:rFonts w:ascii="Times New Roman" w:hAnsi="Times New Roman" w:cs="Times New Roman"/>
          <w:sz w:val="24"/>
          <w:szCs w:val="24"/>
        </w:rPr>
        <w:t xml:space="preserve">ІІІ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B7E4D" w:rsidRPr="003B7E4D">
        <w:rPr>
          <w:rFonts w:ascii="Times New Roman" w:hAnsi="Times New Roman" w:cs="Times New Roman"/>
          <w:sz w:val="24"/>
          <w:szCs w:val="24"/>
        </w:rPr>
        <w:t>рограми доповнити</w:t>
      </w:r>
      <w:r w:rsidR="00C02574" w:rsidRPr="003B7E4D">
        <w:rPr>
          <w:rFonts w:ascii="Times New Roman" w:hAnsi="Times New Roman" w:cs="Times New Roman"/>
          <w:sz w:val="24"/>
          <w:szCs w:val="24"/>
        </w:rPr>
        <w:t xml:space="preserve"> та затвердити в наступній редакції:</w:t>
      </w:r>
    </w:p>
    <w:tbl>
      <w:tblPr>
        <w:tblpPr w:leftFromText="180" w:rightFromText="180" w:vertAnchor="text" w:horzAnchor="margin" w:tblpXSpec="center" w:tblpY="309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961"/>
        <w:gridCol w:w="1280"/>
        <w:gridCol w:w="3539"/>
      </w:tblGrid>
      <w:tr w:rsidR="003B7E4D" w:rsidRPr="003B7E4D" w:rsidTr="003B7E4D">
        <w:tc>
          <w:tcPr>
            <w:tcW w:w="817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3B7E4D" w:rsidRPr="003B7E4D" w:rsidTr="003B7E4D">
        <w:tc>
          <w:tcPr>
            <w:tcW w:w="10597" w:type="dxa"/>
            <w:gridSpan w:val="4"/>
            <w:shd w:val="clear" w:color="auto" w:fill="auto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ІІІ.</w:t>
            </w:r>
            <w:r w:rsidR="00A9585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Матеріально-технічне забезпечення органів управління та сил цивільного захисту</w:t>
            </w:r>
          </w:p>
        </w:tc>
      </w:tr>
      <w:tr w:rsidR="003B7E4D" w:rsidRPr="003B7E4D" w:rsidTr="003B7E4D">
        <w:tc>
          <w:tcPr>
            <w:tcW w:w="10597" w:type="dxa"/>
            <w:gridSpan w:val="4"/>
            <w:shd w:val="clear" w:color="auto" w:fill="auto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3.1. Створення місцевої пожежної команди</w:t>
            </w:r>
          </w:p>
        </w:tc>
      </w:tr>
      <w:tr w:rsidR="003B7E4D" w:rsidRPr="003B7E4D" w:rsidTr="003B7E4D">
        <w:tc>
          <w:tcPr>
            <w:tcW w:w="817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та практичне стажування  членів МПК на базі пожежно-рятувальних підрозділів ДСНС України, участь в утриманні навчальної, матеріально-технічної бази та побутових умов навчальних пунктів, гуртожитків </w:t>
            </w:r>
            <w:r w:rsidR="00FF3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3B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підрозділів </w:t>
            </w:r>
            <w:r w:rsidR="00FF3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ДПРЗ-3 ГУ </w:t>
            </w:r>
            <w:r w:rsidRPr="003B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ДСНС України</w:t>
            </w:r>
            <w:r w:rsidR="00FF36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Рівненській області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2017-2020 роки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B7E4D" w:rsidRPr="003B7E4D" w:rsidRDefault="003B7E4D" w:rsidP="003B7E4D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Депутати сільської ради відповідно до визначених функцій та повноважень, ДПРЗ-3 ГУ ДСНС України у Рівненській області</w:t>
            </w:r>
          </w:p>
        </w:tc>
      </w:tr>
    </w:tbl>
    <w:p w:rsidR="003B7E4D" w:rsidRPr="003B7E4D" w:rsidRDefault="003B7E4D" w:rsidP="002607DB">
      <w:pPr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981EDE" w:rsidRDefault="002607DB" w:rsidP="002607D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E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3635" w:rsidRDefault="002607DB" w:rsidP="00981EDE">
      <w:pPr>
        <w:ind w:left="-42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7E4D"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</w:t>
      </w:r>
      <w:r w:rsidR="003B7E4D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7E4D" w:rsidRPr="003B7E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Pr="003B7E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B7E4D" w:rsidRPr="003B7E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Pr="003B7E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E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81ED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3B7E4D">
        <w:rPr>
          <w:rFonts w:ascii="Times New Roman" w:hAnsi="Times New Roman" w:cs="Times New Roman"/>
          <w:b/>
          <w:i/>
          <w:sz w:val="28"/>
          <w:szCs w:val="28"/>
        </w:rPr>
        <w:t xml:space="preserve"> Т. Гончар</w:t>
      </w:r>
      <w:r w:rsidRPr="003B7E4D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3B7E4D" w:rsidRPr="003B7E4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2607DB" w:rsidRDefault="002607DB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53272" w:rsidRDefault="00753272" w:rsidP="00753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Пленарне засідання двадцять шостої  позачергової сесії </w:t>
      </w:r>
    </w:p>
    <w:p w:rsidR="00753272" w:rsidRDefault="00753272" w:rsidP="007532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753272" w:rsidRDefault="00753272" w:rsidP="007532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3272" w:rsidRDefault="00753272" w:rsidP="00753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753272" w:rsidRDefault="00753272" w:rsidP="00753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753272" w:rsidRDefault="00753272" w:rsidP="00753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поіменного голосування з питання:</w:t>
      </w:r>
    </w:p>
    <w:p w:rsidR="00753272" w:rsidRPr="007433FE" w:rsidRDefault="00753272" w:rsidP="007532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внесення змі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до Програми захисту  населення і територій від надзвичайних  ситуацій та забезпечення організації  заходів пожежної, техногенної безпеки  на 2017-2022 роки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ізвище, ім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Pr="00D92198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Pr="007433FE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Pr="00A4676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753272" w:rsidTr="001D3F8F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Default="00753272" w:rsidP="001D3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2" w:rsidRDefault="00753272" w:rsidP="001D3F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72" w:rsidRPr="00A46762" w:rsidRDefault="00753272" w:rsidP="001D3F8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753272" w:rsidRDefault="00753272" w:rsidP="00753272">
      <w:pPr>
        <w:spacing w:after="0" w:line="240" w:lineRule="auto"/>
        <w:rPr>
          <w:rFonts w:ascii="Times New Roman" w:hAnsi="Times New Roman"/>
          <w:lang w:val="uk-UA"/>
        </w:rPr>
      </w:pPr>
    </w:p>
    <w:p w:rsidR="00753272" w:rsidRDefault="00753272" w:rsidP="00753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Голосували: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53272" w:rsidRDefault="00753272" w:rsidP="00753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53272" w:rsidRDefault="00753272" w:rsidP="00753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«утримався»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53272" w:rsidRDefault="00753272" w:rsidP="007532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«не голосував»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53272" w:rsidRDefault="00753272" w:rsidP="007532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53272" w:rsidRDefault="00753272" w:rsidP="00753272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53272" w:rsidRDefault="00753272" w:rsidP="00753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____________________</w:t>
      </w:r>
    </w:p>
    <w:p w:rsidR="00753272" w:rsidRDefault="00753272" w:rsidP="00753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____________________</w:t>
      </w:r>
    </w:p>
    <w:p w:rsidR="00753272" w:rsidRPr="008264E0" w:rsidRDefault="00753272" w:rsidP="00753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Член 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                                                                          ____________________</w:t>
      </w:r>
    </w:p>
    <w:p w:rsidR="00753272" w:rsidRPr="00BB0428" w:rsidRDefault="00753272" w:rsidP="00753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272" w:rsidRPr="0048283F" w:rsidRDefault="00753272" w:rsidP="00436E2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753272" w:rsidRPr="0048283F" w:rsidSect="003B7E4D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2A54"/>
    <w:multiLevelType w:val="hybridMultilevel"/>
    <w:tmpl w:val="A7D65D08"/>
    <w:lvl w:ilvl="0" w:tplc="58DC45EA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</w:lvl>
    <w:lvl w:ilvl="1" w:tplc="8BE422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74C32"/>
    <w:multiLevelType w:val="hybridMultilevel"/>
    <w:tmpl w:val="C8260F8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B42249"/>
    <w:multiLevelType w:val="hybridMultilevel"/>
    <w:tmpl w:val="E3888C28"/>
    <w:lvl w:ilvl="0" w:tplc="01E2AE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AD78C9"/>
    <w:multiLevelType w:val="hybridMultilevel"/>
    <w:tmpl w:val="CDBC20B4"/>
    <w:lvl w:ilvl="0" w:tplc="DD7423E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88092C"/>
    <w:multiLevelType w:val="hybridMultilevel"/>
    <w:tmpl w:val="285E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02EA0"/>
    <w:rsid w:val="000123F9"/>
    <w:rsid w:val="000327FF"/>
    <w:rsid w:val="000771DF"/>
    <w:rsid w:val="00085F11"/>
    <w:rsid w:val="0009441B"/>
    <w:rsid w:val="000D2883"/>
    <w:rsid w:val="0010454D"/>
    <w:rsid w:val="001B7468"/>
    <w:rsid w:val="001D32C6"/>
    <w:rsid w:val="00224C15"/>
    <w:rsid w:val="002310AA"/>
    <w:rsid w:val="002607DB"/>
    <w:rsid w:val="002D626A"/>
    <w:rsid w:val="00303F2B"/>
    <w:rsid w:val="00325D36"/>
    <w:rsid w:val="003405E6"/>
    <w:rsid w:val="0035707A"/>
    <w:rsid w:val="003B7E4D"/>
    <w:rsid w:val="0040731B"/>
    <w:rsid w:val="00436E27"/>
    <w:rsid w:val="004430DE"/>
    <w:rsid w:val="00455C1A"/>
    <w:rsid w:val="0048283F"/>
    <w:rsid w:val="004B6D4C"/>
    <w:rsid w:val="004B7CD7"/>
    <w:rsid w:val="00535DEA"/>
    <w:rsid w:val="005B4E4B"/>
    <w:rsid w:val="005D63E9"/>
    <w:rsid w:val="005E18BA"/>
    <w:rsid w:val="00613B16"/>
    <w:rsid w:val="00651843"/>
    <w:rsid w:val="006C6657"/>
    <w:rsid w:val="00702EA0"/>
    <w:rsid w:val="00753272"/>
    <w:rsid w:val="0076685C"/>
    <w:rsid w:val="00775CD8"/>
    <w:rsid w:val="007965CB"/>
    <w:rsid w:val="00797293"/>
    <w:rsid w:val="0080313C"/>
    <w:rsid w:val="0081334F"/>
    <w:rsid w:val="00857AEF"/>
    <w:rsid w:val="00863635"/>
    <w:rsid w:val="00887497"/>
    <w:rsid w:val="008E0448"/>
    <w:rsid w:val="00912B44"/>
    <w:rsid w:val="009278B8"/>
    <w:rsid w:val="00981EDE"/>
    <w:rsid w:val="009911BF"/>
    <w:rsid w:val="009A5210"/>
    <w:rsid w:val="009D1CF9"/>
    <w:rsid w:val="009F25A3"/>
    <w:rsid w:val="009F3513"/>
    <w:rsid w:val="009F6E87"/>
    <w:rsid w:val="00A31998"/>
    <w:rsid w:val="00A40597"/>
    <w:rsid w:val="00A453B3"/>
    <w:rsid w:val="00A95859"/>
    <w:rsid w:val="00AA7F30"/>
    <w:rsid w:val="00B030B2"/>
    <w:rsid w:val="00B14635"/>
    <w:rsid w:val="00B65D46"/>
    <w:rsid w:val="00B70E69"/>
    <w:rsid w:val="00B86986"/>
    <w:rsid w:val="00C02574"/>
    <w:rsid w:val="00C27228"/>
    <w:rsid w:val="00D24E59"/>
    <w:rsid w:val="00DA0488"/>
    <w:rsid w:val="00DF4449"/>
    <w:rsid w:val="00E05C29"/>
    <w:rsid w:val="00E971F5"/>
    <w:rsid w:val="00EA2822"/>
    <w:rsid w:val="00EE3DA5"/>
    <w:rsid w:val="00F1039A"/>
    <w:rsid w:val="00F473B9"/>
    <w:rsid w:val="00FB0455"/>
    <w:rsid w:val="00FE082A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sid w:val="00702EA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0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2EA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3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A31998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character" w:customStyle="1" w:styleId="apple-converted-space">
    <w:name w:val="apple-converted-space"/>
    <w:basedOn w:val="a0"/>
    <w:rsid w:val="00A31998"/>
  </w:style>
  <w:style w:type="character" w:styleId="a8">
    <w:name w:val="Strong"/>
    <w:basedOn w:val="a0"/>
    <w:uiPriority w:val="22"/>
    <w:qFormat/>
    <w:rsid w:val="00436E27"/>
    <w:rPr>
      <w:b/>
      <w:bCs/>
    </w:rPr>
  </w:style>
  <w:style w:type="table" w:styleId="a9">
    <w:name w:val="Table Grid"/>
    <w:basedOn w:val="a1"/>
    <w:uiPriority w:val="59"/>
    <w:rsid w:val="00436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0FFC-A398-462E-AC01-1EB0A9E3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56</cp:revision>
  <cp:lastPrinted>2018-04-25T11:11:00Z</cp:lastPrinted>
  <dcterms:created xsi:type="dcterms:W3CDTF">2016-03-18T13:07:00Z</dcterms:created>
  <dcterms:modified xsi:type="dcterms:W3CDTF">2018-04-25T11:11:00Z</dcterms:modified>
</cp:coreProperties>
</file>