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D1" w:rsidRDefault="00C719D1" w:rsidP="00C719D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4655" cy="605790"/>
            <wp:effectExtent l="1905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D1" w:rsidRDefault="00C719D1" w:rsidP="00C719D1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719D1" w:rsidRDefault="00C719D1" w:rsidP="00C719D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719D1" w:rsidRDefault="00C719D1" w:rsidP="00C719D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719D1" w:rsidRDefault="00C719D1" w:rsidP="00C71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друга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719D1" w:rsidRDefault="00C719D1" w:rsidP="00C719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719D1" w:rsidRDefault="00C719D1" w:rsidP="00C719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C719D1" w:rsidRDefault="00C719D1" w:rsidP="00C719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719D1" w:rsidRDefault="00C719D1" w:rsidP="00C719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</w:t>
      </w:r>
      <w:r w:rsidR="002063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листопада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206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206387" w:rsidRPr="002063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598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A14427" w:rsidRDefault="00A14427" w:rsidP="006C6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771" w:rsidRDefault="00B72771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03C30" w:rsidRDefault="00903C30" w:rsidP="00903C30">
      <w:pPr>
        <w:spacing w:after="0" w:line="240" w:lineRule="auto"/>
        <w:ind w:right="382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7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додаткові заходи щодо підвищення ефективності запобігання і протидії корупції, вдосконалення діяльності органу місцевого самоврядування в реалізації антикорупційної стратегії</w:t>
      </w:r>
    </w:p>
    <w:p w:rsidR="00A14427" w:rsidRDefault="00A14427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2771" w:rsidRPr="001E1137" w:rsidRDefault="00B72771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903C30" w:rsidP="00B7277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запобігання корупції», Плану заходів з виконання Державної програми реалізації засад державної антикорупційної політики в Україні (Антикорупційна стратегія) на 2015-2017 роки, затверджені постановою Кабінету Міністрів України від 29 квітня 2015 року №265, рішення Національного агентства з питань запобігання корупції №286 від</w:t>
      </w:r>
      <w:r w:rsidR="002B7C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06.07.2017 року, з метою виконання листа Рівненської районної державної адміністрації №3186/01-56/17 від 23.08.2017 року, подальшого удосконалення роботи щодо реалізації державної антикорупційної політики</w:t>
      </w:r>
      <w:r w:rsidR="002B7C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3C30">
        <w:rPr>
          <w:rFonts w:ascii="Times New Roman" w:hAnsi="Times New Roman" w:cs="Times New Roman"/>
          <w:sz w:val="28"/>
          <w:szCs w:val="28"/>
          <w:lang w:val="uk-UA"/>
        </w:rPr>
        <w:t>з метою о</w:t>
      </w:r>
      <w:r w:rsidR="002B7CDB">
        <w:rPr>
          <w:rFonts w:ascii="Times New Roman" w:hAnsi="Times New Roman" w:cs="Times New Roman"/>
          <w:sz w:val="28"/>
          <w:szCs w:val="28"/>
          <w:lang w:val="uk-UA"/>
        </w:rPr>
        <w:t xml:space="preserve">рганізаційного забезпечення та </w:t>
      </w:r>
      <w:r w:rsidRPr="00903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C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ефективності системи запобігання і протидії корупції місцевими </w:t>
      </w:r>
      <w:r w:rsidRPr="00903C3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3C3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рганами виконавчої влади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Pr="00903C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осіб, уповноважених на виконання функцій держави або місцевого самоврядування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Законом України  </w:t>
      </w:r>
      <w:r w:rsidRPr="00BA4648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1E1137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</w:p>
    <w:p w:rsidR="00702EA0" w:rsidRDefault="00702EA0" w:rsidP="00B72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1137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E11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1E1137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E11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A14427" w:rsidRPr="00B72771" w:rsidRDefault="00A14427" w:rsidP="00B7277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03C30" w:rsidRDefault="00903C30" w:rsidP="00B72771">
      <w:pPr>
        <w:pStyle w:val="a6"/>
        <w:numPr>
          <w:ilvl w:val="0"/>
          <w:numId w:val="5"/>
        </w:numPr>
        <w:spacing w:after="0"/>
        <w:ind w:left="851" w:hanging="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6A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додаткові заходи щодо підвищення ефективності запобігання і протидії корупції посадовими особами місцевого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B7C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осо</w:t>
      </w:r>
      <w:r w:rsidRPr="0090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б</w:t>
      </w:r>
      <w:r w:rsidR="002B7C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ами</w:t>
      </w:r>
      <w:r w:rsidRPr="0090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 уповноважени</w:t>
      </w:r>
      <w:r w:rsidR="002B7C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ми</w:t>
      </w:r>
      <w:r w:rsidRPr="0090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на виконання функцій держави або місцевого самоврядування</w:t>
      </w:r>
      <w:r w:rsidRPr="00AF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6A7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:rsidR="00A14427" w:rsidRDefault="00903C30" w:rsidP="00B72771">
      <w:pPr>
        <w:pStyle w:val="a6"/>
        <w:numPr>
          <w:ilvl w:val="0"/>
          <w:numId w:val="5"/>
        </w:numPr>
        <w:spacing w:after="0"/>
        <w:ind w:left="851" w:hanging="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864">
        <w:rPr>
          <w:rFonts w:ascii="Times New Roman" w:hAnsi="Times New Roman" w:cs="Times New Roman"/>
          <w:sz w:val="28"/>
          <w:szCs w:val="28"/>
          <w:lang w:val="uk-UA"/>
        </w:rPr>
        <w:t xml:space="preserve">Довести до відома </w:t>
      </w:r>
      <w:r w:rsidRPr="0090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осіб, уповноважених на виконання функцій держави або місцевого самоврядування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(депутатів Білокриницької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VІІ скликання) із подальшим врахуванням у роботі</w:t>
      </w:r>
      <w:r w:rsidR="00A14427">
        <w:rPr>
          <w:rFonts w:ascii="Times New Roman" w:hAnsi="Times New Roman" w:cs="Times New Roman"/>
          <w:sz w:val="28"/>
          <w:szCs w:val="28"/>
          <w:lang w:val="uk-UA"/>
        </w:rPr>
        <w:t xml:space="preserve"> діючі норми, зміни та доповнення у Законі України «</w:t>
      </w:r>
      <w:r w:rsidR="00A14427" w:rsidRPr="00A14427">
        <w:rPr>
          <w:rFonts w:ascii="Times New Roman" w:hAnsi="Times New Roman" w:cs="Times New Roman"/>
          <w:sz w:val="28"/>
          <w:szCs w:val="28"/>
          <w:lang w:val="uk-UA"/>
        </w:rPr>
        <w:t>Про запобігання корупції»</w:t>
      </w:r>
      <w:r w:rsidR="00A1442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A14427" w:rsidRDefault="00A14427" w:rsidP="00B72771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03C30">
        <w:rPr>
          <w:rFonts w:ascii="Times New Roman" w:hAnsi="Times New Roman" w:cs="Times New Roman"/>
          <w:sz w:val="28"/>
          <w:szCs w:val="28"/>
          <w:lang w:val="uk-UA"/>
        </w:rPr>
        <w:t>озроблені Національним агентством з питань запобігання корупції «Методичні рекомендації щодо організації роботи із повідомленнями про корупцію, внесеними викривачами</w:t>
      </w:r>
      <w:r>
        <w:rPr>
          <w:rFonts w:ascii="Times New Roman" w:hAnsi="Times New Roman" w:cs="Times New Roman"/>
          <w:sz w:val="28"/>
          <w:szCs w:val="28"/>
          <w:lang w:val="uk-UA"/>
        </w:rPr>
        <w:t>», згідно додатку 2.</w:t>
      </w:r>
    </w:p>
    <w:p w:rsidR="00903C30" w:rsidRDefault="00903C30" w:rsidP="00B72771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«Методичні рекомендації щодо діяльності уповноважених підрозділів (уповноважених осіб) з питань запобігання та виявлення корупції», згідно додатку 3.</w:t>
      </w:r>
    </w:p>
    <w:p w:rsidR="00A14427" w:rsidRDefault="002B7CDB" w:rsidP="00B72771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14427">
        <w:rPr>
          <w:rFonts w:ascii="Times New Roman" w:hAnsi="Times New Roman" w:cs="Times New Roman"/>
          <w:sz w:val="28"/>
          <w:szCs w:val="28"/>
          <w:lang w:val="uk-UA"/>
        </w:rPr>
        <w:t xml:space="preserve">писок посадових осіб Білокриницької сільської ради (затверджених розпорядженням сільського голови №59 від 26.09.2017 року), </w:t>
      </w:r>
      <w:r w:rsidR="00A14427" w:rsidRPr="00F17864">
        <w:rPr>
          <w:rFonts w:ascii="Times New Roman" w:hAnsi="Times New Roman" w:cs="Times New Roman"/>
          <w:sz w:val="28"/>
          <w:szCs w:val="28"/>
          <w:lang w:val="uk-UA"/>
        </w:rPr>
        <w:t>яких можна повідомити про вчинення корупційних правопорушень</w:t>
      </w:r>
      <w:r w:rsidR="00A14427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контактів звернення, згідно додатку 4</w:t>
      </w:r>
    </w:p>
    <w:p w:rsidR="00903C30" w:rsidRPr="00A14427" w:rsidRDefault="00903C30" w:rsidP="00B7277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427">
        <w:rPr>
          <w:rFonts w:ascii="Times New Roman" w:hAnsi="Times New Roman" w:cs="Times New Roman"/>
          <w:sz w:val="28"/>
          <w:szCs w:val="28"/>
          <w:lang w:val="uk-UA"/>
        </w:rPr>
        <w:t xml:space="preserve">Занести дані про ознайомлення депутатів сільської ради </w:t>
      </w:r>
      <w:r w:rsidR="00A14427" w:rsidRPr="00A14427">
        <w:rPr>
          <w:rFonts w:ascii="Times New Roman" w:hAnsi="Times New Roman" w:cs="Times New Roman"/>
          <w:sz w:val="28"/>
          <w:szCs w:val="28"/>
          <w:lang w:val="uk-UA"/>
        </w:rPr>
        <w:t>із діючими нормами, змінами та доповненнями у Законі України «Про запобігання корупції»</w:t>
      </w:r>
      <w:r w:rsidR="00B72771">
        <w:rPr>
          <w:rFonts w:ascii="Times New Roman" w:hAnsi="Times New Roman" w:cs="Times New Roman"/>
          <w:sz w:val="28"/>
          <w:szCs w:val="28"/>
          <w:lang w:val="uk-UA"/>
        </w:rPr>
        <w:t>, згідно додатку 5</w:t>
      </w:r>
      <w:r w:rsidR="00A144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4427" w:rsidRDefault="00A14427" w:rsidP="00B72771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осо</w:t>
      </w:r>
      <w:r w:rsidRPr="0090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Pr="0090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 уповноважен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ої</w:t>
      </w:r>
      <w:r w:rsidRPr="00903C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на виконання функцій держави або місцевого самоврядування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(депутата Білокриницької сільської ради VІІ скликання) на сесії сільської ради, направити рекомендований лист </w:t>
      </w:r>
      <w:r w:rsidR="002B7CD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інформацією зазначен</w:t>
      </w:r>
      <w:r w:rsidR="002B7CDB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пункті 2</w:t>
      </w:r>
      <w:r w:rsidR="002B7CDB">
        <w:rPr>
          <w:rFonts w:ascii="Times New Roman" w:hAnsi="Times New Roman" w:cs="Times New Roman"/>
          <w:sz w:val="28"/>
          <w:szCs w:val="28"/>
          <w:lang w:val="uk-UA"/>
        </w:rPr>
        <w:t>.1. – 2.3.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рішення.</w:t>
      </w:r>
    </w:p>
    <w:p w:rsidR="00903C30" w:rsidRPr="00774F01" w:rsidRDefault="00903C30" w:rsidP="00B72771">
      <w:pPr>
        <w:pStyle w:val="a6"/>
        <w:numPr>
          <w:ilvl w:val="0"/>
          <w:numId w:val="5"/>
        </w:numPr>
        <w:spacing w:after="0"/>
        <w:ind w:left="851" w:hanging="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</w:t>
      </w:r>
      <w:r w:rsidR="00206387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секретаря ради О. Казмірчук.</w:t>
      </w:r>
    </w:p>
    <w:p w:rsidR="006C6657" w:rsidRDefault="006C6657" w:rsidP="00B72771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4BAA" w:rsidRDefault="004D4BAA" w:rsidP="00B72771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E6080" w:rsidRDefault="000E6080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5D46" w:rsidRPr="00B65D46" w:rsidRDefault="00B65D46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</w:t>
      </w:r>
    </w:p>
    <w:p w:rsidR="00B72771" w:rsidRDefault="00B72771" w:rsidP="00B72771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206387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»</w:t>
      </w:r>
      <w:r w:rsidR="00A40E97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листопада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206387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598</w:t>
      </w: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771" w:rsidRPr="007F18D2" w:rsidRDefault="00B72771" w:rsidP="00B72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8D2">
        <w:rPr>
          <w:rFonts w:ascii="Times New Roman" w:hAnsi="Times New Roman" w:cs="Times New Roman"/>
          <w:b/>
          <w:sz w:val="28"/>
          <w:szCs w:val="28"/>
          <w:lang w:val="uk-UA"/>
        </w:rPr>
        <w:t>ДОДАТКОВІ ЗАХОДИ</w:t>
      </w:r>
    </w:p>
    <w:p w:rsidR="00B72771" w:rsidRDefault="00B72771" w:rsidP="00B7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18D2">
        <w:rPr>
          <w:rFonts w:ascii="Times New Roman" w:hAnsi="Times New Roman" w:cs="Times New Roman"/>
          <w:b/>
          <w:sz w:val="28"/>
          <w:szCs w:val="28"/>
          <w:lang w:val="uk-UA"/>
        </w:rPr>
        <w:t>щодо підвищення ефективності запобігання і протидії корупції посадовими особами місцевого самоврядування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2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B727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</w:t>
      </w:r>
      <w:r w:rsidRPr="00B727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ами</w:t>
      </w:r>
      <w:r w:rsidRPr="00B727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, уповноважени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ми</w:t>
      </w:r>
      <w:r w:rsidRPr="00B727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на виконання функцій держави або місцевого самоврядування</w:t>
      </w:r>
      <w:r w:rsidRPr="00AF46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2771" w:rsidRPr="00B72771" w:rsidRDefault="00B72771" w:rsidP="00B72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8"/>
        <w:tblW w:w="9889" w:type="dxa"/>
        <w:tblLook w:val="04A0"/>
      </w:tblPr>
      <w:tblGrid>
        <w:gridCol w:w="534"/>
        <w:gridCol w:w="4819"/>
        <w:gridCol w:w="1559"/>
        <w:gridCol w:w="2977"/>
      </w:tblGrid>
      <w:tr w:rsidR="00B72771" w:rsidTr="00465CFC">
        <w:tc>
          <w:tcPr>
            <w:tcW w:w="534" w:type="dxa"/>
            <w:vAlign w:val="center"/>
          </w:tcPr>
          <w:p w:rsidR="00B72771" w:rsidRPr="007F18D2" w:rsidRDefault="00B72771" w:rsidP="00465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1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B72771" w:rsidRPr="007F18D2" w:rsidRDefault="00B72771" w:rsidP="00465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1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559" w:type="dxa"/>
            <w:vAlign w:val="center"/>
          </w:tcPr>
          <w:p w:rsidR="00B72771" w:rsidRPr="007F18D2" w:rsidRDefault="00B72771" w:rsidP="00465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1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977" w:type="dxa"/>
            <w:vAlign w:val="center"/>
          </w:tcPr>
          <w:p w:rsidR="00B72771" w:rsidRPr="007F18D2" w:rsidRDefault="00B72771" w:rsidP="00465C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1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B72771" w:rsidTr="00465CFC">
        <w:tc>
          <w:tcPr>
            <w:tcW w:w="534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819" w:type="dxa"/>
            <w:vAlign w:val="center"/>
          </w:tcPr>
          <w:p w:rsidR="00B72771" w:rsidRPr="00B72771" w:rsidRDefault="00B72771" w:rsidP="00465C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Своєчасне реагування на звернення, анонімні повідомлення щодо порушення вимог Закону України «Про запобігання корупції»</w:t>
            </w:r>
            <w:r w:rsidR="00C719D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977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Депутати Білокриницької сільської ради VII скликання</w:t>
            </w:r>
          </w:p>
        </w:tc>
      </w:tr>
      <w:tr w:rsidR="00B72771" w:rsidTr="00465CFC">
        <w:tc>
          <w:tcPr>
            <w:tcW w:w="534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819" w:type="dxa"/>
            <w:vAlign w:val="center"/>
          </w:tcPr>
          <w:p w:rsidR="00B72771" w:rsidRPr="00B72771" w:rsidRDefault="00B72771" w:rsidP="00465C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При необхідності надавати методичну та консультаційну допомогу працівникам апарату сільської ради, депутатам та членам виконавчого комітету сільської ради з питань дотримання вимог антикорупційного законодавства</w:t>
            </w:r>
            <w:r w:rsidR="00C719D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977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О. Казмірчук</w:t>
            </w:r>
          </w:p>
        </w:tc>
      </w:tr>
      <w:tr w:rsidR="00B72771" w:rsidRPr="007433FE" w:rsidTr="00465CFC">
        <w:tc>
          <w:tcPr>
            <w:tcW w:w="534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819" w:type="dxa"/>
            <w:vAlign w:val="center"/>
          </w:tcPr>
          <w:p w:rsidR="00B72771" w:rsidRPr="00B72771" w:rsidRDefault="00B72771" w:rsidP="00465C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Вживати заходів щодо виявлення конфлікту інтересів та сприяти його усуненню, а також виявляти сприятливі для вчинення корупційних правопорушень ризики в діяльності державних службовців.</w:t>
            </w:r>
          </w:p>
        </w:tc>
        <w:tc>
          <w:tcPr>
            <w:tcW w:w="1559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977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О. Казмірчук, депутати Білокриницької сільської ради VIІ скликання</w:t>
            </w:r>
          </w:p>
        </w:tc>
      </w:tr>
      <w:tr w:rsidR="00B72771" w:rsidTr="00465CFC">
        <w:tc>
          <w:tcPr>
            <w:tcW w:w="534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819" w:type="dxa"/>
            <w:vAlign w:val="center"/>
          </w:tcPr>
          <w:p w:rsidR="00B72771" w:rsidRPr="00B72771" w:rsidRDefault="00B72771" w:rsidP="00465C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Забезпечити попередження осіб, 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</w:t>
            </w:r>
            <w:r w:rsidR="00C719D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При потребі</w:t>
            </w:r>
          </w:p>
        </w:tc>
        <w:tc>
          <w:tcPr>
            <w:tcW w:w="2977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О. Казмірчук</w:t>
            </w:r>
          </w:p>
        </w:tc>
      </w:tr>
      <w:tr w:rsidR="00B72771" w:rsidRPr="007433FE" w:rsidTr="00465CFC">
        <w:tc>
          <w:tcPr>
            <w:tcW w:w="534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819" w:type="dxa"/>
            <w:vAlign w:val="center"/>
          </w:tcPr>
          <w:p w:rsidR="00B72771" w:rsidRPr="00B72771" w:rsidRDefault="00B72771" w:rsidP="00465C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Подання шляхом заповнення на офіційному веб-сайті НАЗК декларації про доходи за попередній звітний рік</w:t>
            </w:r>
            <w:r w:rsidR="00C719D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B72771" w:rsidRPr="00B72771" w:rsidRDefault="00C719D1" w:rsidP="00465CF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Щороку до  01 квітня</w:t>
            </w:r>
          </w:p>
          <w:p w:rsidR="00B72771" w:rsidRPr="00B72771" w:rsidRDefault="00B72771" w:rsidP="00465CFC">
            <w:pPr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2. До призначення на обрану посаду.</w:t>
            </w:r>
          </w:p>
          <w:p w:rsidR="00B72771" w:rsidRPr="00B72771" w:rsidRDefault="00B72771" w:rsidP="00465CFC">
            <w:pPr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3. Не пізніше дня такого припинення</w:t>
            </w:r>
          </w:p>
        </w:tc>
        <w:tc>
          <w:tcPr>
            <w:tcW w:w="2977" w:type="dxa"/>
            <w:vAlign w:val="center"/>
          </w:tcPr>
          <w:p w:rsidR="00B72771" w:rsidRPr="00B72771" w:rsidRDefault="00B72771" w:rsidP="00465CFC">
            <w:pPr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1. Особи, діяльність яких пов’язана з виконанням функцій держави чи місцевого самоврядування.</w:t>
            </w:r>
          </w:p>
          <w:p w:rsidR="00B72771" w:rsidRPr="00B72771" w:rsidRDefault="00B72771" w:rsidP="00465CFC">
            <w:pPr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2. Особи, які претендують на зайняття посад.</w:t>
            </w:r>
          </w:p>
          <w:p w:rsidR="00B72771" w:rsidRPr="00B72771" w:rsidRDefault="00B72771" w:rsidP="00465CFC">
            <w:pPr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3. Особи, які припиняють діяльність, пов’язану з виконанням функцій держави</w:t>
            </w:r>
          </w:p>
        </w:tc>
      </w:tr>
      <w:tr w:rsidR="00B72771" w:rsidTr="00465CFC">
        <w:tc>
          <w:tcPr>
            <w:tcW w:w="534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819" w:type="dxa"/>
            <w:vAlign w:val="center"/>
          </w:tcPr>
          <w:p w:rsidR="00B72771" w:rsidRPr="00B72771" w:rsidRDefault="00B72771" w:rsidP="00465C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Забезпечити своєчасне оновлення інформації на офіційному веб-сайті сільської ради</w:t>
            </w:r>
            <w:r w:rsidR="00C719D1">
              <w:rPr>
                <w:rFonts w:ascii="Times New Roman" w:hAnsi="Times New Roman" w:cs="Times New Roman"/>
                <w:lang w:val="uk-UA"/>
              </w:rPr>
              <w:t xml:space="preserve"> з питань корупції.</w:t>
            </w:r>
          </w:p>
        </w:tc>
        <w:tc>
          <w:tcPr>
            <w:tcW w:w="1559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2977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О. Казмірчук</w:t>
            </w:r>
          </w:p>
        </w:tc>
      </w:tr>
      <w:tr w:rsidR="00B72771" w:rsidTr="00465CFC">
        <w:tc>
          <w:tcPr>
            <w:tcW w:w="534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819" w:type="dxa"/>
            <w:vAlign w:val="center"/>
          </w:tcPr>
          <w:p w:rsidR="00B72771" w:rsidRPr="00B72771" w:rsidRDefault="00B72771" w:rsidP="00465CF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Забезпечити інформування правоохоронних органів, у разі виявлення випадків порушення антикорупційного законодавства державних службовців своїх посадових обов’язків.</w:t>
            </w:r>
          </w:p>
        </w:tc>
        <w:tc>
          <w:tcPr>
            <w:tcW w:w="1559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При потребі</w:t>
            </w:r>
          </w:p>
        </w:tc>
        <w:tc>
          <w:tcPr>
            <w:tcW w:w="2977" w:type="dxa"/>
            <w:vAlign w:val="center"/>
          </w:tcPr>
          <w:p w:rsidR="00B72771" w:rsidRPr="00B72771" w:rsidRDefault="00B72771" w:rsidP="00465C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72771">
              <w:rPr>
                <w:rFonts w:ascii="Times New Roman" w:hAnsi="Times New Roman" w:cs="Times New Roman"/>
                <w:lang w:val="uk-UA"/>
              </w:rPr>
              <w:t>О. Казмірчук</w:t>
            </w:r>
          </w:p>
        </w:tc>
      </w:tr>
    </w:tbl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6387" w:rsidRDefault="00206387" w:rsidP="00B727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Pr="0084232D" w:rsidRDefault="00B72771" w:rsidP="00B727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423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</w:t>
      </w:r>
      <w:r w:rsidRPr="008423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Т. Гончарук</w:t>
      </w:r>
    </w:p>
    <w:p w:rsidR="00B72771" w:rsidRDefault="00B72771" w:rsidP="00206387">
      <w:pPr>
        <w:shd w:val="clear" w:color="auto" w:fill="FFFFFF"/>
        <w:spacing w:after="0" w:line="200" w:lineRule="atLeast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2</w:t>
      </w:r>
    </w:p>
    <w:p w:rsidR="00B72771" w:rsidRDefault="00B72771" w:rsidP="00B72771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206387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</w:t>
      </w:r>
      <w:r w:rsidR="00A40E97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листопада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206387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598</w:t>
      </w: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  <w:r w:rsidRPr="008148C7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МЕТОДИЧНІ РЕКОМЕНДАЦІЇ</w:t>
      </w:r>
    </w:p>
    <w:p w:rsidR="00B72771" w:rsidRPr="008148C7" w:rsidRDefault="00B72771" w:rsidP="00B72771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  <w:r w:rsidRPr="008148C7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 xml:space="preserve">щодо організації роботи із повідомленнями про корупцію </w:t>
      </w:r>
    </w:p>
    <w:p w:rsidR="00B72771" w:rsidRPr="008148C7" w:rsidRDefault="00B72771" w:rsidP="00B72771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внесеними викривачами</w:t>
      </w:r>
    </w:p>
    <w:p w:rsidR="00B72771" w:rsidRPr="008148C7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pStyle w:val="a7"/>
        <w:spacing w:before="0" w:beforeAutospacing="0" w:after="0" w:afterAutospacing="0"/>
        <w:jc w:val="center"/>
        <w:rPr>
          <w:rFonts w:ascii="'sans-serif'" w:hAnsi="'sans-serif'"/>
          <w:b/>
          <w:bCs/>
          <w:color w:val="008000"/>
          <w:sz w:val="20"/>
          <w:szCs w:val="20"/>
          <w:shd w:val="clear" w:color="auto" w:fill="FFFFFF"/>
          <w:lang w:val="uk-UA"/>
        </w:rPr>
      </w:pPr>
      <w:bookmarkStart w:id="0" w:name="top"/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3</w:t>
      </w:r>
    </w:p>
    <w:p w:rsidR="00B72771" w:rsidRDefault="00B72771" w:rsidP="00206387">
      <w:pPr>
        <w:spacing w:after="0" w:line="240" w:lineRule="auto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 w:rsidR="00206387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«17»  листопада  2017 </w:t>
      </w:r>
      <w:r w:rsidR="00206387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="00206387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 w:rsidR="00206387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598</w:t>
      </w: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  <w:r w:rsidRPr="008148C7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МЕТОДИЧНІ РЕКОМЕНДАЦІЇ</w:t>
      </w:r>
    </w:p>
    <w:p w:rsidR="00B72771" w:rsidRPr="008148C7" w:rsidRDefault="00B72771" w:rsidP="00B72771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  <w:r w:rsidRPr="008148C7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 xml:space="preserve">щодо </w:t>
      </w: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 xml:space="preserve">діяльності уповноважених підрозділів (уповноважених осіб)  </w:t>
      </w:r>
    </w:p>
    <w:p w:rsidR="00B72771" w:rsidRPr="008148C7" w:rsidRDefault="00B72771" w:rsidP="00B72771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з питань запобігання та виявлення корупції</w:t>
      </w:r>
    </w:p>
    <w:p w:rsidR="00B72771" w:rsidRPr="008148C7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4</w:t>
      </w:r>
    </w:p>
    <w:p w:rsidR="00B72771" w:rsidRDefault="00B72771" w:rsidP="00B72771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 w:rsidR="00206387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«17»  листопада  2017 </w:t>
      </w:r>
      <w:r w:rsidR="00206387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="00206387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 w:rsidR="00206387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598</w:t>
      </w:r>
    </w:p>
    <w:p w:rsidR="00B72771" w:rsidRDefault="00B72771" w:rsidP="00B72771">
      <w:pPr>
        <w:pStyle w:val="a7"/>
        <w:spacing w:before="0" w:beforeAutospacing="0" w:after="0" w:afterAutospacing="0"/>
        <w:jc w:val="center"/>
        <w:rPr>
          <w:rFonts w:ascii="'sans-serif'" w:hAnsi="'sans-serif'"/>
          <w:b/>
          <w:bCs/>
          <w:color w:val="008000"/>
          <w:sz w:val="20"/>
          <w:szCs w:val="20"/>
          <w:shd w:val="clear" w:color="auto" w:fill="FFFFFF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</w:p>
    <w:p w:rsidR="00B72771" w:rsidRDefault="00B72771" w:rsidP="00B72771">
      <w:pPr>
        <w:pStyle w:val="a7"/>
        <w:spacing w:before="0" w:beforeAutospacing="0" w:after="0" w:afterAutospacing="0"/>
        <w:rPr>
          <w:rFonts w:ascii="'sans-serif'" w:hAnsi="'sans-serif'"/>
          <w:b/>
          <w:bCs/>
          <w:color w:val="008000"/>
          <w:sz w:val="20"/>
          <w:szCs w:val="20"/>
          <w:shd w:val="clear" w:color="auto" w:fill="FFFFFF"/>
          <w:lang w:val="uk-UA"/>
        </w:rPr>
      </w:pPr>
    </w:p>
    <w:p w:rsidR="00B72771" w:rsidRDefault="00B72771" w:rsidP="00B72771">
      <w:pPr>
        <w:pStyle w:val="a7"/>
        <w:spacing w:before="0" w:beforeAutospacing="0" w:after="0" w:afterAutospacing="0"/>
        <w:jc w:val="center"/>
        <w:rPr>
          <w:rFonts w:ascii="'sans-serif'" w:hAnsi="'sans-serif'"/>
          <w:b/>
          <w:bCs/>
          <w:color w:val="008000"/>
          <w:sz w:val="20"/>
          <w:szCs w:val="20"/>
          <w:shd w:val="clear" w:color="auto" w:fill="FFFFFF"/>
          <w:lang w:val="uk-UA"/>
        </w:rPr>
      </w:pPr>
    </w:p>
    <w:p w:rsidR="00B72771" w:rsidRPr="008148C7" w:rsidRDefault="00B72771" w:rsidP="00B72771">
      <w:pPr>
        <w:pStyle w:val="a7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8148C7">
        <w:rPr>
          <w:b/>
          <w:bCs/>
          <w:sz w:val="28"/>
          <w:szCs w:val="28"/>
          <w:shd w:val="clear" w:color="auto" w:fill="FFFFFF"/>
          <w:lang w:val="uk-UA"/>
        </w:rPr>
        <w:t>БІЛОКРИНИЦЬКА СІЛЬСЬКА РАДА</w:t>
      </w:r>
    </w:p>
    <w:p w:rsidR="00B72771" w:rsidRPr="008148C7" w:rsidRDefault="00B72771" w:rsidP="00B72771">
      <w:pPr>
        <w:pStyle w:val="a7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8148C7">
        <w:rPr>
          <w:b/>
          <w:bCs/>
          <w:sz w:val="28"/>
          <w:szCs w:val="28"/>
          <w:shd w:val="clear" w:color="auto" w:fill="FFFFFF"/>
          <w:lang w:val="uk-UA"/>
        </w:rPr>
        <w:t>РІВНЕНСЬКОГО РАЙОНУ РІВНЕНСЬКОЇ ОБЛАСТІ</w:t>
      </w:r>
    </w:p>
    <w:p w:rsidR="00B72771" w:rsidRPr="008148C7" w:rsidRDefault="00B72771" w:rsidP="00B727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B72771" w:rsidRPr="008148C7" w:rsidRDefault="00B72771" w:rsidP="00B72771">
      <w:pPr>
        <w:pStyle w:val="login-buttonuser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8148C7">
        <w:rPr>
          <w:sz w:val="28"/>
          <w:szCs w:val="28"/>
          <w:lang w:val="uk-UA"/>
        </w:rPr>
        <w:t>35342,  с. Біла Криниця, вул.</w:t>
      </w:r>
      <w:r>
        <w:rPr>
          <w:sz w:val="28"/>
          <w:szCs w:val="28"/>
          <w:lang w:val="uk-UA"/>
        </w:rPr>
        <w:t xml:space="preserve"> </w:t>
      </w:r>
      <w:r w:rsidRPr="008148C7">
        <w:rPr>
          <w:sz w:val="28"/>
          <w:szCs w:val="28"/>
          <w:lang w:val="uk-UA"/>
        </w:rPr>
        <w:t>Рівненська, 94, тел.</w:t>
      </w:r>
      <w:r w:rsidRPr="008148C7">
        <w:rPr>
          <w:sz w:val="28"/>
          <w:szCs w:val="28"/>
        </w:rPr>
        <w:t> </w:t>
      </w:r>
      <w:r w:rsidRPr="008148C7">
        <w:rPr>
          <w:b/>
          <w:bCs/>
          <w:sz w:val="28"/>
          <w:szCs w:val="28"/>
          <w:lang w:val="uk-UA"/>
        </w:rPr>
        <w:t>270-738, 270-002</w:t>
      </w:r>
      <w:r w:rsidRPr="008148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</w:t>
      </w:r>
      <w:proofErr w:type="spellStart"/>
      <w:r w:rsidRPr="008148C7">
        <w:rPr>
          <w:sz w:val="28"/>
          <w:szCs w:val="28"/>
          <w:lang w:val="uk-UA"/>
        </w:rPr>
        <w:t>Е-</w:t>
      </w:r>
      <w:proofErr w:type="spellEnd"/>
      <w:r w:rsidRPr="008148C7">
        <w:rPr>
          <w:sz w:val="28"/>
          <w:szCs w:val="28"/>
          <w:lang w:val="en-US"/>
        </w:rPr>
        <w:t>mail</w:t>
      </w:r>
      <w:r w:rsidRPr="008148C7">
        <w:rPr>
          <w:sz w:val="28"/>
          <w:szCs w:val="28"/>
          <w:lang w:val="uk-UA"/>
        </w:rPr>
        <w:t>:</w:t>
      </w:r>
      <w:r w:rsidRPr="008148C7">
        <w:rPr>
          <w:sz w:val="28"/>
          <w:szCs w:val="28"/>
        </w:rPr>
        <w:t> </w:t>
      </w:r>
      <w:bookmarkEnd w:id="0"/>
      <w:r w:rsidRPr="008148C7">
        <w:rPr>
          <w:b/>
          <w:bCs/>
          <w:sz w:val="28"/>
          <w:szCs w:val="28"/>
        </w:rPr>
        <w:t>bilakrsr2015@ukr.net</w:t>
      </w:r>
    </w:p>
    <w:p w:rsidR="00B72771" w:rsidRPr="008148C7" w:rsidRDefault="00B72771" w:rsidP="00B727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148C7">
        <w:rPr>
          <w:sz w:val="28"/>
          <w:szCs w:val="28"/>
          <w:lang w:val="uk-UA"/>
        </w:rPr>
        <w:t>веб-сторінка</w:t>
      </w:r>
      <w:proofErr w:type="spellEnd"/>
      <w:r w:rsidRPr="008148C7">
        <w:rPr>
          <w:sz w:val="28"/>
          <w:szCs w:val="28"/>
          <w:lang w:val="uk-UA"/>
        </w:rPr>
        <w:t>:</w:t>
      </w:r>
      <w:r w:rsidRPr="008148C7">
        <w:rPr>
          <w:sz w:val="28"/>
          <w:szCs w:val="28"/>
        </w:rPr>
        <w:t> http</w:t>
      </w:r>
      <w:r w:rsidRPr="008148C7">
        <w:rPr>
          <w:sz w:val="28"/>
          <w:szCs w:val="28"/>
          <w:lang w:val="uk-UA"/>
        </w:rPr>
        <w:t>://</w:t>
      </w:r>
      <w:r w:rsidRPr="008148C7">
        <w:rPr>
          <w:sz w:val="28"/>
          <w:szCs w:val="28"/>
        </w:rPr>
        <w:t>bilakrinitsya</w:t>
      </w:r>
      <w:r w:rsidRPr="008148C7">
        <w:rPr>
          <w:sz w:val="28"/>
          <w:szCs w:val="28"/>
          <w:lang w:val="uk-UA"/>
        </w:rPr>
        <w:t>.</w:t>
      </w:r>
      <w:r w:rsidRPr="008148C7">
        <w:rPr>
          <w:sz w:val="28"/>
          <w:szCs w:val="28"/>
        </w:rPr>
        <w:t>rvadmin</w:t>
      </w:r>
      <w:r w:rsidRPr="008148C7">
        <w:rPr>
          <w:sz w:val="28"/>
          <w:szCs w:val="28"/>
          <w:lang w:val="uk-UA"/>
        </w:rPr>
        <w:t>.</w:t>
      </w:r>
      <w:r w:rsidRPr="008148C7">
        <w:rPr>
          <w:sz w:val="28"/>
          <w:szCs w:val="28"/>
        </w:rPr>
        <w:t>gov</w:t>
      </w:r>
      <w:r w:rsidRPr="008148C7">
        <w:rPr>
          <w:sz w:val="28"/>
          <w:szCs w:val="28"/>
          <w:lang w:val="uk-UA"/>
        </w:rPr>
        <w:t>.</w:t>
      </w:r>
      <w:r w:rsidRPr="008148C7">
        <w:rPr>
          <w:sz w:val="28"/>
          <w:szCs w:val="28"/>
        </w:rPr>
        <w:t>ua</w:t>
      </w:r>
    </w:p>
    <w:p w:rsidR="00B72771" w:rsidRDefault="00B72771" w:rsidP="00B727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48C7">
        <w:rPr>
          <w:sz w:val="28"/>
          <w:szCs w:val="28"/>
        </w:rPr>
        <w:t> </w:t>
      </w:r>
    </w:p>
    <w:p w:rsidR="00B72771" w:rsidRDefault="00B72771" w:rsidP="00B727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B72771" w:rsidRPr="008148C7" w:rsidRDefault="00B72771" w:rsidP="00B727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B72771" w:rsidRPr="008148C7" w:rsidRDefault="00B72771" w:rsidP="00B72771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148C7">
        <w:rPr>
          <w:b/>
          <w:bCs/>
          <w:i/>
          <w:sz w:val="28"/>
          <w:szCs w:val="28"/>
        </w:rPr>
        <w:t xml:space="preserve">Посадові особи </w:t>
      </w:r>
      <w:r w:rsidRPr="008148C7">
        <w:rPr>
          <w:b/>
          <w:bCs/>
          <w:i/>
          <w:sz w:val="28"/>
          <w:szCs w:val="28"/>
          <w:lang w:val="uk-UA"/>
        </w:rPr>
        <w:t>сільської ради</w:t>
      </w:r>
      <w:r w:rsidRPr="008148C7">
        <w:rPr>
          <w:b/>
          <w:bCs/>
          <w:i/>
          <w:sz w:val="28"/>
          <w:szCs w:val="28"/>
        </w:rPr>
        <w:t xml:space="preserve"> яких можна повідомити про вчинення корупційних правопорушень:</w:t>
      </w:r>
    </w:p>
    <w:p w:rsidR="00B72771" w:rsidRPr="008148C7" w:rsidRDefault="00B72771" w:rsidP="00B727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48C7">
        <w:rPr>
          <w:sz w:val="28"/>
          <w:szCs w:val="28"/>
        </w:rPr>
        <w:t> </w:t>
      </w:r>
    </w:p>
    <w:p w:rsidR="00B72771" w:rsidRPr="008148C7" w:rsidRDefault="00B72771" w:rsidP="00B727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48C7">
        <w:rPr>
          <w:b/>
          <w:sz w:val="28"/>
          <w:szCs w:val="28"/>
          <w:lang w:val="uk-UA"/>
        </w:rPr>
        <w:t>Гончарук Тетяна Володимирівна</w:t>
      </w:r>
      <w:r w:rsidRPr="008148C7">
        <w:rPr>
          <w:sz w:val="28"/>
          <w:szCs w:val="28"/>
        </w:rPr>
        <w:t xml:space="preserve"> – </w:t>
      </w:r>
      <w:r w:rsidRPr="008148C7">
        <w:rPr>
          <w:sz w:val="28"/>
          <w:szCs w:val="28"/>
          <w:lang w:val="uk-UA"/>
        </w:rPr>
        <w:t xml:space="preserve">сільський </w:t>
      </w:r>
      <w:r w:rsidRPr="008148C7">
        <w:rPr>
          <w:sz w:val="28"/>
          <w:szCs w:val="28"/>
        </w:rPr>
        <w:t>голова;</w:t>
      </w:r>
    </w:p>
    <w:p w:rsidR="00B72771" w:rsidRPr="008148C7" w:rsidRDefault="00B72771" w:rsidP="00B7277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148C7">
        <w:rPr>
          <w:b/>
          <w:sz w:val="28"/>
          <w:szCs w:val="28"/>
          <w:lang w:val="uk-UA"/>
        </w:rPr>
        <w:t>Казмірчук Олена Юріївна</w:t>
      </w:r>
      <w:r w:rsidRPr="008148C7">
        <w:rPr>
          <w:sz w:val="28"/>
          <w:szCs w:val="28"/>
        </w:rPr>
        <w:t xml:space="preserve"> – </w:t>
      </w:r>
      <w:proofErr w:type="spellStart"/>
      <w:r w:rsidRPr="008148C7">
        <w:rPr>
          <w:sz w:val="28"/>
          <w:szCs w:val="28"/>
          <w:lang w:val="uk-UA"/>
        </w:rPr>
        <w:t>т.в.о</w:t>
      </w:r>
      <w:proofErr w:type="spellEnd"/>
      <w:r w:rsidRPr="008148C7">
        <w:rPr>
          <w:sz w:val="28"/>
          <w:szCs w:val="28"/>
          <w:lang w:val="uk-UA"/>
        </w:rPr>
        <w:t>. секретаря ради.</w:t>
      </w:r>
    </w:p>
    <w:p w:rsidR="00B72771" w:rsidRDefault="00B72771" w:rsidP="00B72771">
      <w:pPr>
        <w:pStyle w:val="a7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Pr="000669D6" w:rsidRDefault="00B72771" w:rsidP="00B72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Pr="00513204" w:rsidRDefault="00B72771" w:rsidP="00B7277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14427" w:rsidRDefault="00A14427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2771" w:rsidRDefault="00B72771" w:rsidP="00B72771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5</w:t>
      </w:r>
    </w:p>
    <w:p w:rsidR="00B72771" w:rsidRDefault="00B72771" w:rsidP="00B72771">
      <w:pPr>
        <w:spacing w:after="0" w:line="240" w:lineRule="auto"/>
        <w:ind w:left="5640"/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«___» </w:t>
      </w:r>
      <w:r w:rsidR="00A40E97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листопада 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____</w:t>
      </w:r>
    </w:p>
    <w:p w:rsidR="00B72771" w:rsidRDefault="00B72771" w:rsidP="00B72771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</w:p>
    <w:p w:rsidR="00B72771" w:rsidRPr="00C719D1" w:rsidRDefault="00B72771" w:rsidP="00B72771">
      <w:pPr>
        <w:spacing w:after="0" w:line="240" w:lineRule="auto"/>
        <w:ind w:left="5640"/>
        <w:rPr>
          <w:rFonts w:ascii="Times New Roman" w:hAnsi="Times New Roman" w:cs="Times New Roman"/>
          <w:sz w:val="16"/>
          <w:szCs w:val="16"/>
          <w:lang w:val="uk-UA"/>
        </w:rPr>
      </w:pPr>
    </w:p>
    <w:p w:rsidR="00B72771" w:rsidRPr="006D63B9" w:rsidRDefault="00B72771" w:rsidP="00B72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6D63B9">
        <w:rPr>
          <w:rFonts w:ascii="Times New Roman" w:hAnsi="Times New Roman" w:cs="Times New Roman"/>
          <w:b/>
          <w:i/>
          <w:sz w:val="40"/>
          <w:szCs w:val="40"/>
          <w:lang w:val="uk-UA"/>
        </w:rPr>
        <w:t>Список депутатів VII скликання</w:t>
      </w:r>
    </w:p>
    <w:p w:rsidR="00B72771" w:rsidRDefault="00B72771" w:rsidP="00B72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6D63B9">
        <w:rPr>
          <w:rFonts w:ascii="Times New Roman" w:hAnsi="Times New Roman" w:cs="Times New Roman"/>
          <w:b/>
          <w:i/>
          <w:sz w:val="40"/>
          <w:szCs w:val="40"/>
          <w:lang w:val="uk-UA"/>
        </w:rPr>
        <w:t>Білокриницької сільської ради</w:t>
      </w:r>
      <w:r w:rsidR="00C719D1">
        <w:rPr>
          <w:rFonts w:ascii="Times New Roman" w:hAnsi="Times New Roman" w:cs="Times New Roman"/>
          <w:b/>
          <w:i/>
          <w:sz w:val="40"/>
          <w:szCs w:val="40"/>
          <w:lang w:val="uk-UA"/>
        </w:rPr>
        <w:t>,</w:t>
      </w:r>
    </w:p>
    <w:p w:rsidR="00C719D1" w:rsidRDefault="00C719D1" w:rsidP="00C719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які ознайомлені</w:t>
      </w:r>
      <w:r w:rsidRPr="004867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із додатковими заходами щодо підвищення ефективності запобігання і протидії корупції, вдосконалення діяльності органу місцевого самоврядування в реалізації антикорупційної стратегії</w:t>
      </w:r>
    </w:p>
    <w:p w:rsidR="00B72771" w:rsidRPr="00C719D1" w:rsidRDefault="00B72771" w:rsidP="00C719D1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Галябар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Роман Олександрович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Власюк Світлана Андріївна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Данилюк Наталія Василівна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Семенюк Марія Петрівна   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Дем’янчук Віталій Григорович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Зданевич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Оксана Данилівна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7. Кисіль Тетяна Михайлівна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8.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Панчук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Ярослав Петрович 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9.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Ящук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Оксана Костянтинівна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10. Целюк Тетяна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Лонгінівна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11. Плетьонка Андрій Васильович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12. Вовчик Юрій Анатолійович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13.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Дубіч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Анатолій Миколайович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14. Захожа Інна Анатоліївна  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15.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Морозюк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Оксана Дмитрівна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16. Казмірчук Олена Юріївна   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17. Денисюк Іван Миколайович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18. Кравченко Алла Дмитрівна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19. Люльчик Валерій Федорович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20. Клименко Тарас Володимирович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……….</w:t>
      </w:r>
    </w:p>
    <w:p w:rsidR="00B72771" w:rsidRPr="00B72771" w:rsidRDefault="00B72771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21.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Ляшецька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Надія Миколаївна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p w:rsidR="00B72771" w:rsidRDefault="00B72771" w:rsidP="00B727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22. </w:t>
      </w:r>
      <w:proofErr w:type="spellStart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>Ящук</w:t>
      </w:r>
      <w:proofErr w:type="spellEnd"/>
      <w:r w:rsidRPr="00B727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Олена Адамівна                                            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72771">
        <w:rPr>
          <w:rFonts w:ascii="Times New Roman" w:hAnsi="Times New Roman" w:cs="Times New Roman"/>
          <w:sz w:val="28"/>
          <w:szCs w:val="28"/>
          <w:lang w:val="uk-UA"/>
        </w:rPr>
        <w:t>………</w:t>
      </w:r>
    </w:p>
    <w:p w:rsidR="007433FE" w:rsidRDefault="007433FE" w:rsidP="00B727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33FE" w:rsidRDefault="007433FE" w:rsidP="0074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другої позачергової сесії </w:t>
      </w:r>
    </w:p>
    <w:p w:rsidR="007433FE" w:rsidRDefault="007433FE" w:rsidP="007433F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7433FE" w:rsidRDefault="007433FE" w:rsidP="007433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433FE" w:rsidRDefault="007433FE" w:rsidP="0074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17 листопада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7433FE" w:rsidRDefault="007433FE" w:rsidP="0074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7433FE" w:rsidRDefault="007433FE" w:rsidP="0074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7433FE" w:rsidRPr="007433FE" w:rsidRDefault="007433FE" w:rsidP="007433F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7433F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додаткові заходи щодо </w:t>
      </w:r>
      <w:proofErr w:type="gramStart"/>
      <w:r w:rsidRPr="007433FE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proofErr w:type="gramEnd"/>
      <w:r w:rsidRPr="007433FE">
        <w:rPr>
          <w:rFonts w:ascii="Times New Roman" w:hAnsi="Times New Roman" w:cs="Times New Roman"/>
          <w:b/>
          <w:i/>
          <w:sz w:val="24"/>
          <w:szCs w:val="24"/>
          <w:lang w:val="uk-UA"/>
        </w:rPr>
        <w:t>ідвищення ефективності запобігання і протидії корупції, вдосконалення діяльності органу місцевого самоврядування в реалізації антикорупційної стратегії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P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433FE" w:rsidTr="007433F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FE" w:rsidRDefault="00743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E" w:rsidRDefault="007433FE">
            <w:pPr>
              <w:spacing w:after="0"/>
            </w:pPr>
          </w:p>
        </w:tc>
      </w:tr>
    </w:tbl>
    <w:p w:rsidR="007433FE" w:rsidRDefault="007433FE" w:rsidP="007433FE">
      <w:pPr>
        <w:spacing w:after="0" w:line="240" w:lineRule="auto"/>
        <w:rPr>
          <w:rFonts w:ascii="Times New Roman" w:hAnsi="Times New Roman"/>
          <w:lang w:val="uk-UA"/>
        </w:rPr>
      </w:pPr>
    </w:p>
    <w:p w:rsidR="007433FE" w:rsidRDefault="007433FE" w:rsidP="007433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433FE" w:rsidRDefault="007433FE" w:rsidP="007433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433FE" w:rsidRDefault="007433FE" w:rsidP="007433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433FE" w:rsidRDefault="007433FE" w:rsidP="007433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433FE" w:rsidRDefault="007433FE" w:rsidP="007433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33FE" w:rsidRDefault="007433FE" w:rsidP="00B7277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7433FE" w:rsidSect="00B72771">
      <w:pgSz w:w="11906" w:h="16838"/>
      <w:pgMar w:top="851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6C1528"/>
    <w:multiLevelType w:val="multilevel"/>
    <w:tmpl w:val="2CFC4B3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2EA0"/>
    <w:rsid w:val="000719D9"/>
    <w:rsid w:val="000D2883"/>
    <w:rsid w:val="000E6080"/>
    <w:rsid w:val="00191635"/>
    <w:rsid w:val="001E1137"/>
    <w:rsid w:val="00206387"/>
    <w:rsid w:val="002310AA"/>
    <w:rsid w:val="002B7CDB"/>
    <w:rsid w:val="00303F2B"/>
    <w:rsid w:val="0035707A"/>
    <w:rsid w:val="00362F4D"/>
    <w:rsid w:val="003A4CF0"/>
    <w:rsid w:val="003C45E4"/>
    <w:rsid w:val="003E3107"/>
    <w:rsid w:val="003E4AFA"/>
    <w:rsid w:val="004177A0"/>
    <w:rsid w:val="004430DE"/>
    <w:rsid w:val="004D4BAA"/>
    <w:rsid w:val="004F7A48"/>
    <w:rsid w:val="00515A76"/>
    <w:rsid w:val="00517FBC"/>
    <w:rsid w:val="00535DEA"/>
    <w:rsid w:val="005B4E4B"/>
    <w:rsid w:val="005D63E9"/>
    <w:rsid w:val="005E18BA"/>
    <w:rsid w:val="006B52DA"/>
    <w:rsid w:val="006C6657"/>
    <w:rsid w:val="006F63DF"/>
    <w:rsid w:val="00702EA0"/>
    <w:rsid w:val="00706CC9"/>
    <w:rsid w:val="007433FE"/>
    <w:rsid w:val="00775CD8"/>
    <w:rsid w:val="00797297"/>
    <w:rsid w:val="007D2F1D"/>
    <w:rsid w:val="007E0EAE"/>
    <w:rsid w:val="0080313C"/>
    <w:rsid w:val="00852B2D"/>
    <w:rsid w:val="008E0448"/>
    <w:rsid w:val="00903C30"/>
    <w:rsid w:val="00A133C7"/>
    <w:rsid w:val="00A14427"/>
    <w:rsid w:val="00A31998"/>
    <w:rsid w:val="00A40597"/>
    <w:rsid w:val="00A40E97"/>
    <w:rsid w:val="00AA3579"/>
    <w:rsid w:val="00AA7F30"/>
    <w:rsid w:val="00B14635"/>
    <w:rsid w:val="00B32DAA"/>
    <w:rsid w:val="00B65D46"/>
    <w:rsid w:val="00B70E69"/>
    <w:rsid w:val="00B72771"/>
    <w:rsid w:val="00B814F0"/>
    <w:rsid w:val="00C27228"/>
    <w:rsid w:val="00C719D1"/>
    <w:rsid w:val="00D24E59"/>
    <w:rsid w:val="00D26027"/>
    <w:rsid w:val="00DC4FAF"/>
    <w:rsid w:val="00DF024A"/>
    <w:rsid w:val="00E05C29"/>
    <w:rsid w:val="00E80B95"/>
    <w:rsid w:val="00EB515E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paragraph" w:customStyle="1" w:styleId="login-buttonuser">
    <w:name w:val="login-button__user"/>
    <w:basedOn w:val="a"/>
    <w:rsid w:val="00B7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72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53</cp:revision>
  <cp:lastPrinted>2017-11-20T07:24:00Z</cp:lastPrinted>
  <dcterms:created xsi:type="dcterms:W3CDTF">2016-03-18T13:07:00Z</dcterms:created>
  <dcterms:modified xsi:type="dcterms:W3CDTF">2017-11-20T07:24:00Z</dcterms:modified>
</cp:coreProperties>
</file>