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CD" w:rsidRDefault="00042CCD" w:rsidP="00042CC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42CCD" w:rsidRDefault="00042CCD" w:rsidP="00042C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2CCD" w:rsidRDefault="00042CCD" w:rsidP="00042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0724F" w:rsidRDefault="0040724F" w:rsidP="00407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40724F" w:rsidRDefault="0040724F" w:rsidP="00407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0724F" w:rsidRDefault="0040724F" w:rsidP="00407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</w:rPr>
        <w:t>Про затвердження плану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заходів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з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виконання 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рекомендацій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>,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викладених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у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заключних</w:t>
      </w:r>
      <w:proofErr w:type="spellEnd"/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зауваженнях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>,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наданих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Комітетом ООН з прав 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  <w:lang w:val="uk-UA"/>
        </w:rPr>
        <w:t>осіб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з інвалідністю, до</w:t>
      </w:r>
      <w:r w:rsidRPr="0072088A">
        <w:rPr>
          <w:b/>
          <w:i/>
          <w:sz w:val="26"/>
          <w:szCs w:val="26"/>
          <w:shd w:val="clear" w:color="auto" w:fill="FFFFFF"/>
        </w:rPr>
        <w:t> 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першої доповіді України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</w:rPr>
        <w:t xml:space="preserve">про виконання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Конвенції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</w:t>
      </w:r>
      <w:proofErr w:type="gramStart"/>
      <w:r w:rsidRPr="0072088A">
        <w:rPr>
          <w:b/>
          <w:i/>
          <w:sz w:val="26"/>
          <w:szCs w:val="26"/>
          <w:shd w:val="clear" w:color="auto" w:fill="FFFFFF"/>
        </w:rPr>
        <w:t>ООН</w:t>
      </w:r>
      <w:proofErr w:type="gramEnd"/>
      <w:r w:rsidRPr="0072088A">
        <w:rPr>
          <w:b/>
          <w:i/>
          <w:sz w:val="26"/>
          <w:szCs w:val="26"/>
          <w:shd w:val="clear" w:color="auto" w:fill="FFFFFF"/>
        </w:rPr>
        <w:t xml:space="preserve"> про права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осіб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з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lang w:val="uk-UA"/>
        </w:rPr>
      </w:pP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інвалідністю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</w:t>
      </w:r>
      <w:proofErr w:type="gramStart"/>
      <w:r w:rsidRPr="0072088A">
        <w:rPr>
          <w:b/>
          <w:i/>
          <w:sz w:val="26"/>
          <w:szCs w:val="26"/>
          <w:shd w:val="clear" w:color="auto" w:fill="FFFFFF"/>
        </w:rPr>
        <w:t>на</w:t>
      </w:r>
      <w:proofErr w:type="gramEnd"/>
      <w:r w:rsidRPr="0072088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72088A">
        <w:rPr>
          <w:b/>
          <w:i/>
          <w:sz w:val="26"/>
          <w:szCs w:val="26"/>
          <w:shd w:val="clear" w:color="auto" w:fill="FFFFFF"/>
        </w:rPr>
        <w:t>період</w:t>
      </w:r>
      <w:proofErr w:type="spellEnd"/>
      <w:r w:rsidRPr="0072088A">
        <w:rPr>
          <w:b/>
          <w:i/>
          <w:sz w:val="26"/>
          <w:szCs w:val="26"/>
          <w:shd w:val="clear" w:color="auto" w:fill="FFFFFF"/>
        </w:rPr>
        <w:t xml:space="preserve"> до 2020 року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="00EC1D10" w:rsidRPr="0072088A">
        <w:rPr>
          <w:b/>
          <w:i/>
          <w:sz w:val="26"/>
          <w:szCs w:val="26"/>
          <w:lang w:val="uk-UA"/>
        </w:rPr>
        <w:t xml:space="preserve">на </w:t>
      </w:r>
    </w:p>
    <w:p w:rsidR="00EC1D10" w:rsidRPr="0072088A" w:rsidRDefault="00EC1D10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lang w:val="uk-UA"/>
        </w:rPr>
        <w:t>території Білокриницької сільської ради</w:t>
      </w:r>
    </w:p>
    <w:p w:rsidR="00235914" w:rsidRDefault="00235914" w:rsidP="00EC1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88A" w:rsidRPr="0072088A" w:rsidRDefault="0072088A" w:rsidP="0072088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72088A">
        <w:rPr>
          <w:sz w:val="26"/>
          <w:szCs w:val="26"/>
          <w:shd w:val="clear" w:color="auto" w:fill="FFFFFF"/>
          <w:lang w:val="uk-UA"/>
        </w:rPr>
        <w:t>Відповідно до постанови Кабінету Міністрів України від 01 серпня                 2012 року № 706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«Про затвердження Державної цільової програми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«Національний план дій з реалізації Конвенції про права інвалідів</w:t>
      </w:r>
      <w:r>
        <w:rPr>
          <w:sz w:val="26"/>
          <w:szCs w:val="26"/>
          <w:shd w:val="clear" w:color="auto" w:fill="FFFFFF"/>
          <w:lang w:val="uk-UA"/>
        </w:rPr>
        <w:t>»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на період до 2020 року», розпорядження Кабінету Міністрів України від 28 грудня 2016 року № 1073-р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uk-UA"/>
        </w:rPr>
        <w:t>«</w:t>
      </w:r>
      <w:r w:rsidRPr="0072088A">
        <w:rPr>
          <w:sz w:val="26"/>
          <w:szCs w:val="26"/>
          <w:shd w:val="clear" w:color="auto" w:fill="FFFFFF"/>
          <w:lang w:val="uk-UA"/>
        </w:rPr>
        <w:t>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року», на виконання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розпорядження голови районної державної адміністрації від 23 березня 2017 року № 121 «Про затвердження районного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</w:t>
      </w:r>
      <w:r w:rsidR="00AE32CD">
        <w:rPr>
          <w:sz w:val="26"/>
          <w:szCs w:val="26"/>
          <w:shd w:val="clear" w:color="auto" w:fill="FFFFFF"/>
        </w:rPr>
        <w:t>  </w:t>
      </w:r>
      <w:r w:rsidRPr="0072088A">
        <w:rPr>
          <w:sz w:val="26"/>
          <w:szCs w:val="26"/>
          <w:shd w:val="clear" w:color="auto" w:fill="FFFFFF"/>
          <w:lang w:val="uk-UA"/>
        </w:rPr>
        <w:t>2020 року»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та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з метою забезпечення додержання та реалізації прав і свобод осіб з інвалідністю</w:t>
      </w:r>
      <w:r w:rsidR="00453D9A" w:rsidRPr="0072088A">
        <w:rPr>
          <w:sz w:val="26"/>
          <w:szCs w:val="26"/>
          <w:lang w:val="uk-UA"/>
        </w:rPr>
        <w:t>,</w:t>
      </w:r>
      <w:r w:rsidR="00867BB7" w:rsidRPr="0072088A">
        <w:rPr>
          <w:sz w:val="26"/>
          <w:szCs w:val="26"/>
          <w:lang w:val="uk-UA"/>
        </w:rPr>
        <w:t xml:space="preserve"> </w:t>
      </w:r>
      <w:r w:rsidR="00235914" w:rsidRPr="0072088A">
        <w:rPr>
          <w:sz w:val="26"/>
          <w:szCs w:val="26"/>
          <w:lang w:val="uk-UA"/>
        </w:rPr>
        <w:t>керуючись</w:t>
      </w:r>
      <w:r w:rsidR="00453D9A" w:rsidRPr="0072088A">
        <w:rPr>
          <w:sz w:val="26"/>
          <w:szCs w:val="26"/>
          <w:lang w:val="uk-UA"/>
        </w:rPr>
        <w:t xml:space="preserve"> ст.</w:t>
      </w:r>
      <w:r w:rsidR="00235914" w:rsidRPr="0072088A">
        <w:rPr>
          <w:sz w:val="26"/>
          <w:szCs w:val="26"/>
          <w:lang w:val="uk-UA"/>
        </w:rPr>
        <w:t xml:space="preserve"> </w:t>
      </w:r>
      <w:r w:rsidR="00453D9A" w:rsidRPr="0072088A">
        <w:rPr>
          <w:sz w:val="26"/>
          <w:szCs w:val="26"/>
          <w:lang w:val="uk-UA"/>
        </w:rPr>
        <w:t xml:space="preserve">27, </w:t>
      </w:r>
      <w:r w:rsidR="00235914" w:rsidRPr="0072088A">
        <w:rPr>
          <w:sz w:val="26"/>
          <w:szCs w:val="26"/>
          <w:lang w:val="uk-UA"/>
        </w:rPr>
        <w:t xml:space="preserve">ст. </w:t>
      </w:r>
      <w:r w:rsidR="00453D9A" w:rsidRPr="0072088A">
        <w:rPr>
          <w:sz w:val="26"/>
          <w:szCs w:val="26"/>
          <w:lang w:val="uk-UA"/>
        </w:rPr>
        <w:t>34  Закону України «</w:t>
      </w:r>
      <w:r w:rsidR="00867BB7" w:rsidRPr="0072088A">
        <w:rPr>
          <w:sz w:val="26"/>
          <w:szCs w:val="26"/>
          <w:lang w:val="uk-UA"/>
        </w:rPr>
        <w:t>Про місцеве самоврядування в Україні</w:t>
      </w:r>
      <w:r w:rsidR="00453D9A" w:rsidRPr="0072088A">
        <w:rPr>
          <w:sz w:val="26"/>
          <w:szCs w:val="26"/>
          <w:lang w:val="uk-UA"/>
        </w:rPr>
        <w:t>»</w:t>
      </w:r>
      <w:r w:rsidR="00867BB7" w:rsidRPr="0072088A">
        <w:rPr>
          <w:sz w:val="26"/>
          <w:szCs w:val="26"/>
          <w:lang w:val="uk-UA"/>
        </w:rPr>
        <w:t>, виконавчий комітет Білокриницької сільської ради</w:t>
      </w:r>
    </w:p>
    <w:p w:rsidR="00235914" w:rsidRDefault="00867BB7" w:rsidP="00720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2088A">
        <w:rPr>
          <w:rFonts w:ascii="Times New Roman" w:hAnsi="Times New Roman" w:cs="Times New Roman"/>
          <w:b/>
          <w:sz w:val="26"/>
          <w:szCs w:val="26"/>
          <w:lang w:val="uk-UA"/>
        </w:rPr>
        <w:t>ВИРІШИВ:</w:t>
      </w:r>
    </w:p>
    <w:p w:rsidR="0072088A" w:rsidRPr="0072088A" w:rsidRDefault="0072088A" w:rsidP="0072088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2088A" w:rsidRPr="0072088A" w:rsidRDefault="0072088A" w:rsidP="0072088A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shd w:val="clear" w:color="auto" w:fill="FFFFFF"/>
          <w:lang w:val="uk-UA"/>
        </w:rPr>
      </w:pPr>
      <w:r w:rsidRPr="0072088A">
        <w:rPr>
          <w:sz w:val="26"/>
          <w:szCs w:val="26"/>
          <w:shd w:val="clear" w:color="auto" w:fill="FFFFFF"/>
          <w:lang w:val="uk-UA"/>
        </w:rPr>
        <w:t>Затвердити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 xml:space="preserve"> план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 </w:t>
      </w:r>
      <w:r w:rsidRPr="0072088A">
        <w:rPr>
          <w:sz w:val="26"/>
          <w:szCs w:val="26"/>
          <w:lang w:val="uk-UA"/>
        </w:rPr>
        <w:t xml:space="preserve">на території Білокриницької сільської ради </w:t>
      </w:r>
      <w:r w:rsidRPr="0072088A">
        <w:rPr>
          <w:sz w:val="26"/>
          <w:szCs w:val="26"/>
          <w:shd w:val="clear" w:color="auto" w:fill="FFFFFF"/>
          <w:lang w:val="uk-UA"/>
        </w:rPr>
        <w:t>згідно з додатком.</w:t>
      </w:r>
    </w:p>
    <w:p w:rsidR="0086120A" w:rsidRPr="0072088A" w:rsidRDefault="0086120A" w:rsidP="007208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088A">
        <w:rPr>
          <w:rFonts w:ascii="Times New Roman" w:hAnsi="Times New Roman" w:cs="Times New Roman"/>
          <w:sz w:val="26"/>
          <w:szCs w:val="26"/>
          <w:lang w:val="uk-UA"/>
        </w:rPr>
        <w:t xml:space="preserve">Спеціалістам сільської ради, керівникам підприємств, установ та організацій, що функціонують на території ради незалежно від форми власності </w:t>
      </w:r>
      <w:r w:rsidRPr="0072088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забезпечити виконання плану заходів відповідно до компетенції</w:t>
      </w:r>
      <w:r w:rsidR="00EC1D10" w:rsidRPr="0072088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EC1D10" w:rsidRPr="007208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визначених функцій і повноважень.</w:t>
      </w:r>
    </w:p>
    <w:p w:rsidR="00867BB7" w:rsidRPr="0072088A" w:rsidRDefault="00867BB7" w:rsidP="00EC1D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88A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</w:t>
      </w:r>
      <w:proofErr w:type="gramStart"/>
      <w:r w:rsidRPr="007208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2088A">
        <w:rPr>
          <w:rFonts w:ascii="Times New Roman" w:hAnsi="Times New Roman" w:cs="Times New Roman"/>
          <w:sz w:val="26"/>
          <w:szCs w:val="26"/>
        </w:rPr>
        <w:t>ішення покласти на</w:t>
      </w:r>
      <w:r w:rsidR="00EC1D10" w:rsidRPr="0072088A">
        <w:rPr>
          <w:rFonts w:ascii="Times New Roman" w:hAnsi="Times New Roman" w:cs="Times New Roman"/>
          <w:sz w:val="26"/>
          <w:szCs w:val="26"/>
          <w:lang w:val="uk-UA"/>
        </w:rPr>
        <w:t xml:space="preserve"> члена виконавчого комітету І.Остапчук та </w:t>
      </w:r>
      <w:r w:rsidRPr="00720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914" w:rsidRPr="0072088A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235914" w:rsidRPr="007208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2088A">
        <w:rPr>
          <w:rFonts w:ascii="Times New Roman" w:hAnsi="Times New Roman" w:cs="Times New Roman"/>
          <w:sz w:val="26"/>
          <w:szCs w:val="26"/>
        </w:rPr>
        <w:t xml:space="preserve">секретаря </w:t>
      </w:r>
      <w:proofErr w:type="spellStart"/>
      <w:r w:rsidRPr="0072088A">
        <w:rPr>
          <w:rFonts w:ascii="Times New Roman" w:hAnsi="Times New Roman" w:cs="Times New Roman"/>
          <w:sz w:val="26"/>
          <w:szCs w:val="26"/>
        </w:rPr>
        <w:t>виконкому</w:t>
      </w:r>
      <w:proofErr w:type="spellEnd"/>
      <w:r w:rsidR="00235914" w:rsidRPr="0072088A">
        <w:rPr>
          <w:rFonts w:ascii="Times New Roman" w:hAnsi="Times New Roman" w:cs="Times New Roman"/>
          <w:sz w:val="26"/>
          <w:szCs w:val="26"/>
          <w:lang w:val="uk-UA"/>
        </w:rPr>
        <w:t>, О. Казмірчук</w:t>
      </w:r>
      <w:r w:rsidR="00EC1D10" w:rsidRPr="0072088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2088A" w:rsidRDefault="0072088A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1D8D" w:rsidRDefault="00867BB7" w:rsidP="00551D8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1D8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9D3785" w:rsidRPr="00551D8D" w:rsidRDefault="00CB3A3A" w:rsidP="00551D8D">
      <w:pPr>
        <w:spacing w:after="0"/>
        <w:ind w:left="552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="004072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до рішення                                                                                                                </w:t>
      </w:r>
      <w:r w:rsidR="00551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</w:t>
      </w:r>
      <w:r w:rsidR="0040724F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40724F">
        <w:rPr>
          <w:rFonts w:ascii="Times New Roman" w:hAnsi="Times New Roman" w:cs="Times New Roman"/>
          <w:b/>
          <w:i/>
          <w:sz w:val="24"/>
          <w:szCs w:val="24"/>
          <w:lang w:val="uk-UA"/>
        </w:rPr>
        <w:t>59 в</w:t>
      </w:r>
      <w:r w:rsidR="0040724F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ід</w:t>
      </w:r>
      <w:r w:rsidR="004072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20.04.2017</w:t>
      </w:r>
      <w:r w:rsidR="0040724F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 w:rsidR="004072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0724F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72088A" w:rsidRPr="0072088A" w:rsidRDefault="0072088A" w:rsidP="0072088A">
      <w:pPr>
        <w:pStyle w:val="a8"/>
        <w:spacing w:before="0" w:beforeAutospacing="0" w:after="0" w:afterAutospacing="0"/>
        <w:jc w:val="center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  <w:lang w:val="uk-UA"/>
        </w:rPr>
        <w:t>з виконання рекомендацій, викладених у заключних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зауваженнях, наданих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Комітетом ООН з прав 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осіб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з інвалідністю, до</w:t>
      </w:r>
      <w:r w:rsidRPr="0072088A">
        <w:rPr>
          <w:b/>
          <w:i/>
          <w:sz w:val="26"/>
          <w:szCs w:val="26"/>
          <w:shd w:val="clear" w:color="auto" w:fill="FFFFFF"/>
        </w:rPr>
        <w:t> 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першої доповіді України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про виконання Конвенції ООН про права осіб з інвалідністю на період до 2020 року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lang w:val="uk-UA"/>
        </w:rPr>
        <w:t>на</w:t>
      </w:r>
    </w:p>
    <w:p w:rsidR="0072088A" w:rsidRPr="0072088A" w:rsidRDefault="0072088A" w:rsidP="0072088A">
      <w:pPr>
        <w:pStyle w:val="a8"/>
        <w:spacing w:before="0" w:beforeAutospacing="0" w:after="0" w:afterAutospacing="0"/>
        <w:jc w:val="center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lang w:val="uk-UA"/>
        </w:rPr>
        <w:t>території Білокриницької сільської ради</w:t>
      </w:r>
    </w:p>
    <w:p w:rsidR="00EC1D10" w:rsidRPr="00EC1D10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4405"/>
        <w:gridCol w:w="1905"/>
        <w:gridCol w:w="2781"/>
      </w:tblGrid>
      <w:tr w:rsidR="00CB3A3A" w:rsidTr="0040724F">
        <w:trPr>
          <w:trHeight w:val="7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40724F" w:rsidRDefault="00CB3A3A" w:rsidP="0040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40724F" w:rsidRDefault="00CB3A3A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</w:t>
            </w:r>
            <w:proofErr w:type="spellEnd"/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40724F" w:rsidRDefault="00CB3A3A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40724F" w:rsidRDefault="00CB3A3A" w:rsidP="004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407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CB3A3A" w:rsidRPr="00436BDD" w:rsidTr="00B303C4">
        <w:trPr>
          <w:trHeight w:val="10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CB3A3A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72088A" w:rsidP="00B303C4">
            <w:pPr>
              <w:pStyle w:val="a8"/>
              <w:jc w:val="center"/>
              <w:rPr>
                <w:color w:val="000000"/>
                <w:lang w:val="uk-UA"/>
              </w:rPr>
            </w:pPr>
            <w:proofErr w:type="spellStart"/>
            <w:r w:rsidRPr="00B303C4">
              <w:rPr>
                <w:color w:val="000000"/>
              </w:rPr>
              <w:t>Забезпечити</w:t>
            </w:r>
            <w:proofErr w:type="spellEnd"/>
            <w:r w:rsidRPr="00B303C4">
              <w:rPr>
                <w:color w:val="000000"/>
              </w:rPr>
              <w:t xml:space="preserve"> </w:t>
            </w:r>
            <w:proofErr w:type="spellStart"/>
            <w:r w:rsidRPr="00B303C4">
              <w:rPr>
                <w:color w:val="000000"/>
              </w:rPr>
              <w:t>вивчення</w:t>
            </w:r>
            <w:proofErr w:type="spellEnd"/>
            <w:r w:rsidRPr="00B303C4">
              <w:rPr>
                <w:color w:val="000000"/>
              </w:rPr>
              <w:t xml:space="preserve"> </w:t>
            </w:r>
            <w:proofErr w:type="spellStart"/>
            <w:r w:rsidRPr="00B303C4">
              <w:rPr>
                <w:color w:val="000000"/>
              </w:rPr>
              <w:t>ситуації</w:t>
            </w:r>
            <w:proofErr w:type="spellEnd"/>
            <w:r w:rsidRPr="00B303C4">
              <w:rPr>
                <w:color w:val="000000"/>
              </w:rPr>
              <w:t xml:space="preserve"> </w:t>
            </w:r>
            <w:proofErr w:type="spellStart"/>
            <w:r w:rsidRPr="00B303C4">
              <w:rPr>
                <w:color w:val="000000"/>
              </w:rPr>
              <w:t>щодо</w:t>
            </w:r>
            <w:proofErr w:type="spellEnd"/>
            <w:r w:rsidRPr="00B303C4">
              <w:rPr>
                <w:color w:val="000000"/>
              </w:rPr>
              <w:t xml:space="preserve"> надання особам </w:t>
            </w:r>
            <w:proofErr w:type="spellStart"/>
            <w:r w:rsidRPr="00B303C4">
              <w:rPr>
                <w:color w:val="000000"/>
              </w:rPr>
              <w:t>з</w:t>
            </w:r>
            <w:proofErr w:type="spellEnd"/>
            <w:r w:rsidRPr="00B303C4">
              <w:rPr>
                <w:color w:val="000000"/>
              </w:rPr>
              <w:t xml:space="preserve"> </w:t>
            </w:r>
            <w:proofErr w:type="spellStart"/>
            <w:r w:rsidRPr="00B303C4">
              <w:rPr>
                <w:color w:val="000000"/>
              </w:rPr>
              <w:t>інвалідністю</w:t>
            </w:r>
            <w:proofErr w:type="spellEnd"/>
            <w:r w:rsidRPr="00B303C4">
              <w:rPr>
                <w:color w:val="000000"/>
              </w:rPr>
              <w:t xml:space="preserve"> доступу до служб </w:t>
            </w:r>
            <w:proofErr w:type="spellStart"/>
            <w:r w:rsidRPr="00B303C4">
              <w:rPr>
                <w:color w:val="000000"/>
              </w:rPr>
              <w:t>протидії</w:t>
            </w:r>
            <w:proofErr w:type="spellEnd"/>
            <w:r w:rsidRPr="00B303C4">
              <w:rPr>
                <w:color w:val="000000"/>
              </w:rPr>
              <w:t xml:space="preserve"> </w:t>
            </w:r>
            <w:proofErr w:type="spellStart"/>
            <w:r w:rsidRPr="00B303C4">
              <w:rPr>
                <w:color w:val="000000"/>
              </w:rPr>
              <w:t>домашньому</w:t>
            </w:r>
            <w:proofErr w:type="spellEnd"/>
            <w:r w:rsidRPr="00B303C4">
              <w:rPr>
                <w:color w:val="000000"/>
              </w:rPr>
              <w:t xml:space="preserve"> </w:t>
            </w:r>
            <w:proofErr w:type="spellStart"/>
            <w:r w:rsidRPr="00B303C4">
              <w:rPr>
                <w:color w:val="000000"/>
              </w:rPr>
              <w:t>насильству</w:t>
            </w:r>
            <w:proofErr w:type="spellEnd"/>
            <w:r w:rsidRPr="00B303C4">
              <w:rPr>
                <w:color w:val="00000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Default="0072088A" w:rsidP="00B303C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B303C4">
              <w:rPr>
                <w:color w:val="000000"/>
              </w:rPr>
              <w:t>Протягом</w:t>
            </w:r>
            <w:proofErr w:type="spellEnd"/>
          </w:p>
          <w:p w:rsidR="00CB3A3A" w:rsidRPr="0040724F" w:rsidRDefault="0072088A" w:rsidP="0040724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303C4">
              <w:rPr>
                <w:color w:val="000000"/>
              </w:rPr>
              <w:t xml:space="preserve"> 2017 року.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0" w:rsidRPr="00B303C4" w:rsidRDefault="0072088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72088A" w:rsidRPr="00B303C4" w:rsidRDefault="0072088A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Плетьонка</w:t>
            </w:r>
          </w:p>
        </w:tc>
      </w:tr>
      <w:tr w:rsidR="00CB3A3A" w:rsidRPr="0072088A" w:rsidTr="00B303C4">
        <w:trPr>
          <w:trHeight w:val="179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CB3A3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72088A" w:rsidP="00B303C4">
            <w:pPr>
              <w:pStyle w:val="a8"/>
              <w:jc w:val="center"/>
              <w:rPr>
                <w:color w:val="000000"/>
                <w:lang w:val="uk-UA"/>
              </w:rPr>
            </w:pPr>
            <w:r w:rsidRPr="00B303C4">
              <w:rPr>
                <w:color w:val="000000"/>
                <w:lang w:val="uk-UA"/>
              </w:rPr>
              <w:t>Організувати та провести перевірки захисних споруд цивільного захисту та інших об’єктів, придатних для укриття населення в надзвичайних ситуаціях, з метою виявлення об’єктів з ускладненим доступом до них осіб з інвалідністю.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Default="0072088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A3A" w:rsidRPr="00B303C4" w:rsidRDefault="0072088A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року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Целюк</w:t>
            </w:r>
          </w:p>
          <w:p w:rsidR="00CB3A3A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Павлюк</w:t>
            </w:r>
          </w:p>
        </w:tc>
      </w:tr>
      <w:tr w:rsidR="00CB3A3A" w:rsidRPr="00453D9A" w:rsidTr="00B303C4">
        <w:trPr>
          <w:trHeight w:val="6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CB3A3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B303C4" w:rsidP="00B303C4">
            <w:pPr>
              <w:pStyle w:val="a8"/>
              <w:jc w:val="center"/>
              <w:rPr>
                <w:color w:val="000000"/>
                <w:lang w:val="uk-UA"/>
              </w:rPr>
            </w:pPr>
            <w:proofErr w:type="spellStart"/>
            <w:r w:rsidRPr="00B303C4">
              <w:rPr>
                <w:color w:val="000000"/>
                <w:shd w:val="clear" w:color="auto" w:fill="FFFFFF"/>
              </w:rPr>
              <w:t>Забезпечити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інформування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населення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303C4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B303C4">
              <w:rPr>
                <w:color w:val="000000"/>
                <w:shd w:val="clear" w:color="auto" w:fill="FFFFFF"/>
              </w:rPr>
              <w:t>ідземні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місця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укриття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в населених пунктах, про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пункти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обладнані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перебування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в них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A3A" w:rsidRPr="00B303C4" w:rsidRDefault="00B303C4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року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Целюк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CB3A3A" w:rsidRPr="00B303C4" w:rsidRDefault="00B303C4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B303C4" w:rsidRPr="00453D9A" w:rsidTr="00B303C4">
        <w:trPr>
          <w:trHeight w:val="9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B303C4">
              <w:rPr>
                <w:color w:val="000000"/>
                <w:shd w:val="clear" w:color="auto" w:fill="FFFFFF"/>
              </w:rPr>
              <w:t>Сприяти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наданню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насамперед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особам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гуманітарної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B303C4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B303C4">
              <w:rPr>
                <w:color w:val="000000"/>
                <w:shd w:val="clear" w:color="auto" w:fill="FFFFFF"/>
              </w:rPr>
              <w:t xml:space="preserve"> тому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числі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міжнародних</w:t>
            </w:r>
            <w:proofErr w:type="spellEnd"/>
            <w:r w:rsidRPr="00B303C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03C4">
              <w:rPr>
                <w:color w:val="000000"/>
                <w:shd w:val="clear" w:color="auto" w:fill="FFFFFF"/>
              </w:rPr>
              <w:t>донорів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CB3A3A" w:rsidRDefault="00CB3A3A" w:rsidP="00B303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Default="00FA5938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Pr="0086120A" w:rsidRDefault="0086120A" w:rsidP="00EC1D10">
      <w:pPr>
        <w:spacing w:after="0" w:line="240" w:lineRule="auto"/>
        <w:ind w:firstLine="709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bookmarkStart w:id="0" w:name="top"/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 </w:t>
      </w:r>
    </w:p>
    <w:p w:rsidR="0086120A" w:rsidRPr="0086120A" w:rsidRDefault="0086120A" w:rsidP="0086120A">
      <w:pPr>
        <w:spacing w:after="0" w:line="240" w:lineRule="auto"/>
        <w:ind w:firstLine="708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p w:rsidR="0086120A" w:rsidRPr="0086120A" w:rsidRDefault="0086120A" w:rsidP="0086120A">
      <w:pPr>
        <w:spacing w:after="0" w:line="240" w:lineRule="auto"/>
        <w:ind w:left="7788"/>
        <w:jc w:val="center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bookmarkEnd w:id="0"/>
    <w:p w:rsidR="0086120A" w:rsidRPr="00FA5938" w:rsidRDefault="0086120A" w:rsidP="00CB3A3A">
      <w:pPr>
        <w:spacing w:after="0" w:line="240" w:lineRule="auto"/>
        <w:rPr>
          <w:b/>
          <w:lang w:val="uk-UA"/>
        </w:rPr>
      </w:pPr>
    </w:p>
    <w:sectPr w:rsidR="0086120A" w:rsidRPr="00FA5938" w:rsidSect="0072088A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A2C875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2013A4"/>
    <w:rsid w:val="00235914"/>
    <w:rsid w:val="00242F5E"/>
    <w:rsid w:val="002A53AA"/>
    <w:rsid w:val="0030360F"/>
    <w:rsid w:val="003111A3"/>
    <w:rsid w:val="0040724F"/>
    <w:rsid w:val="00407B60"/>
    <w:rsid w:val="00433B5F"/>
    <w:rsid w:val="00453D9A"/>
    <w:rsid w:val="00551D8D"/>
    <w:rsid w:val="0072088A"/>
    <w:rsid w:val="007243B0"/>
    <w:rsid w:val="007F5B9D"/>
    <w:rsid w:val="00817E71"/>
    <w:rsid w:val="0086120A"/>
    <w:rsid w:val="00867BB7"/>
    <w:rsid w:val="00946067"/>
    <w:rsid w:val="009D3785"/>
    <w:rsid w:val="00A43814"/>
    <w:rsid w:val="00AE32CD"/>
    <w:rsid w:val="00AF1EB6"/>
    <w:rsid w:val="00B303C4"/>
    <w:rsid w:val="00C14D01"/>
    <w:rsid w:val="00CB3A3A"/>
    <w:rsid w:val="00D3706B"/>
    <w:rsid w:val="00D42305"/>
    <w:rsid w:val="00D908A6"/>
    <w:rsid w:val="00DC01AE"/>
    <w:rsid w:val="00E82779"/>
    <w:rsid w:val="00EC1D10"/>
    <w:rsid w:val="00F00E16"/>
    <w:rsid w:val="00F36A25"/>
    <w:rsid w:val="00F446EC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32</cp:revision>
  <cp:lastPrinted>2017-04-20T09:34:00Z</cp:lastPrinted>
  <dcterms:created xsi:type="dcterms:W3CDTF">2015-04-15T12:10:00Z</dcterms:created>
  <dcterms:modified xsi:type="dcterms:W3CDTF">2017-04-20T09:34:00Z</dcterms:modified>
</cp:coreProperties>
</file>