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497B78" w:rsidRDefault="00497B78" w:rsidP="00497B7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 сесії восьмого скликання</w:t>
      </w:r>
      <w:bookmarkEnd w:id="0"/>
    </w:p>
    <w:p w:rsidR="00547E8F" w:rsidRPr="005C3FAD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5D3365" w:rsidRDefault="002F04F2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>№</w:t>
      </w:r>
      <w:r w:rsidR="00DC6CEA" w:rsidRPr="00DC6CEA">
        <w:rPr>
          <w:b/>
          <w:sz w:val="28"/>
          <w:szCs w:val="28"/>
          <w:u w:val="single"/>
          <w:lang w:val="ru-RU"/>
        </w:rPr>
        <w:t xml:space="preserve"> </w:t>
      </w:r>
      <w:r w:rsidR="00DC6CEA">
        <w:rPr>
          <w:b/>
          <w:sz w:val="28"/>
          <w:szCs w:val="28"/>
          <w:u w:val="single"/>
          <w:lang w:val="en-US"/>
        </w:rPr>
        <w:t>5</w:t>
      </w:r>
      <w:r w:rsidR="00D7393F" w:rsidRPr="00DC6CEA">
        <w:rPr>
          <w:b/>
          <w:sz w:val="28"/>
          <w:szCs w:val="28"/>
          <w:u w:val="single"/>
          <w:lang w:val="ru-RU"/>
        </w:rPr>
        <w:t>7</w:t>
      </w:r>
      <w:r w:rsidR="00547E8F">
        <w:rPr>
          <w:b/>
          <w:sz w:val="28"/>
          <w:szCs w:val="28"/>
          <w:u w:val="single"/>
        </w:rPr>
        <w:t xml:space="preserve"> </w:t>
      </w:r>
    </w:p>
    <w:p w:rsidR="009F7B5D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7B5D" w:rsidRPr="00AE26C7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F7B5D" w:rsidRPr="00AE26C7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(відновлення)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 </w:t>
      </w:r>
    </w:p>
    <w:p w:rsidR="009F7B5D" w:rsidRPr="00AE26C7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F7B5D" w:rsidRPr="00AF7665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r w:rsidR="00AB56DB">
        <w:rPr>
          <w:rFonts w:ascii="Times New Roman" w:hAnsi="Times New Roman" w:cs="Times New Roman"/>
          <w:b/>
          <w:i/>
          <w:sz w:val="28"/>
          <w:szCs w:val="28"/>
          <w:lang w:val="uk-UA"/>
        </w:rPr>
        <w:t>Новаку Миколі Олександровичу</w:t>
      </w:r>
    </w:p>
    <w:p w:rsidR="009F7B5D" w:rsidRPr="00B85A03" w:rsidRDefault="009F7B5D" w:rsidP="009F7B5D">
      <w:pPr>
        <w:tabs>
          <w:tab w:val="left" w:pos="540"/>
        </w:tabs>
        <w:rPr>
          <w:b/>
          <w:i/>
          <w:sz w:val="28"/>
          <w:szCs w:val="28"/>
        </w:rPr>
      </w:pPr>
    </w:p>
    <w:p w:rsidR="009F7B5D" w:rsidRPr="00EE1234" w:rsidRDefault="009F7B5D" w:rsidP="00EE1234">
      <w:pPr>
        <w:ind w:firstLine="567"/>
        <w:jc w:val="both"/>
        <w:rPr>
          <w:sz w:val="28"/>
          <w:szCs w:val="28"/>
        </w:rPr>
      </w:pPr>
      <w:r w:rsidRPr="00B85A03">
        <w:rPr>
          <w:sz w:val="28"/>
          <w:szCs w:val="28"/>
        </w:rPr>
        <w:t xml:space="preserve">Розглянувши заяву гр. </w:t>
      </w:r>
      <w:r w:rsidR="00AB56DB">
        <w:rPr>
          <w:sz w:val="28"/>
          <w:szCs w:val="28"/>
        </w:rPr>
        <w:t>Новака М.О</w:t>
      </w:r>
      <w:r>
        <w:rPr>
          <w:sz w:val="28"/>
          <w:szCs w:val="28"/>
        </w:rPr>
        <w:t>.</w:t>
      </w:r>
      <w:r w:rsidRPr="00B85A03">
        <w:rPr>
          <w:sz w:val="28"/>
          <w:szCs w:val="28"/>
        </w:rPr>
        <w:t xml:space="preserve"> про затвердження технічної документації із землеустрою щодо встановлення</w:t>
      </w:r>
      <w:r>
        <w:rPr>
          <w:sz w:val="28"/>
          <w:szCs w:val="28"/>
        </w:rPr>
        <w:t xml:space="preserve"> (відновлення)</w:t>
      </w:r>
      <w:r w:rsidRPr="00B85A03">
        <w:rPr>
          <w:sz w:val="28"/>
          <w:szCs w:val="28"/>
        </w:rPr>
        <w:t xml:space="preserve"> меж земельної ділянки в натурі (на місцевості) для </w:t>
      </w:r>
      <w:r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B85A03">
        <w:rPr>
          <w:sz w:val="28"/>
          <w:szCs w:val="28"/>
        </w:rPr>
        <w:t xml:space="preserve"> в с. </w:t>
      </w:r>
      <w:r w:rsidR="00AB56DB">
        <w:rPr>
          <w:sz w:val="28"/>
          <w:szCs w:val="28"/>
        </w:rPr>
        <w:t xml:space="preserve">Кругле </w:t>
      </w:r>
      <w:r w:rsidRPr="00B85A03">
        <w:rPr>
          <w:sz w:val="28"/>
          <w:szCs w:val="28"/>
        </w:rPr>
        <w:t xml:space="preserve">та керуючись статтями 121, 125, 126 Земельного кодексу України, статтею </w:t>
      </w:r>
      <w:r w:rsidRPr="00470B99">
        <w:rPr>
          <w:sz w:val="28"/>
          <w:szCs w:val="28"/>
        </w:rPr>
        <w:t xml:space="preserve">26 Закону України “ Про місцеве самоврядування в Україні ” </w:t>
      </w:r>
      <w:r w:rsidR="00AB56DB" w:rsidRPr="00CA34BA">
        <w:rPr>
          <w:sz w:val="28"/>
          <w:szCs w:val="28"/>
        </w:rPr>
        <w:t xml:space="preserve">за погодження </w:t>
      </w:r>
      <w:r w:rsidR="00AB56DB">
        <w:rPr>
          <w:sz w:val="28"/>
          <w:szCs w:val="28"/>
        </w:rPr>
        <w:t>постійної комісії</w:t>
      </w:r>
      <w:r w:rsidR="00AB56DB" w:rsidRPr="002C5DD0">
        <w:rPr>
          <w:sz w:val="28"/>
          <w:szCs w:val="28"/>
        </w:rPr>
        <w:t xml:space="preserve"> </w:t>
      </w:r>
      <w:r w:rsidR="00AB56DB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AB56DB" w:rsidRPr="00CA34BA">
        <w:rPr>
          <w:sz w:val="28"/>
          <w:szCs w:val="28"/>
        </w:rPr>
        <w:t>, сесія Білокриницької сільської ради</w:t>
      </w:r>
    </w:p>
    <w:p w:rsidR="009F7B5D" w:rsidRPr="00AB56DB" w:rsidRDefault="009F7B5D" w:rsidP="00AB56DB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AE26C7">
        <w:rPr>
          <w:b/>
          <w:sz w:val="28"/>
          <w:szCs w:val="28"/>
        </w:rPr>
        <w:t>ВИРІШИЛА:</w:t>
      </w:r>
    </w:p>
    <w:p w:rsidR="009F7B5D" w:rsidRPr="00AE26C7" w:rsidRDefault="009F7B5D" w:rsidP="009F7B5D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Затвердити технічну документацію із землеустрою щодо встановлення</w:t>
      </w:r>
      <w:r>
        <w:rPr>
          <w:sz w:val="28"/>
          <w:szCs w:val="28"/>
          <w:lang w:val="uk-UA"/>
        </w:rPr>
        <w:t xml:space="preserve"> (відновлення)</w:t>
      </w:r>
      <w:r w:rsidRPr="00AE26C7">
        <w:rPr>
          <w:sz w:val="28"/>
          <w:szCs w:val="28"/>
          <w:lang w:val="uk-UA"/>
        </w:rPr>
        <w:t xml:space="preserve"> меж земельної ділянки в натурі (на місцевості) (кадас</w:t>
      </w:r>
      <w:r w:rsidR="00AB56DB">
        <w:rPr>
          <w:sz w:val="28"/>
          <w:szCs w:val="28"/>
          <w:lang w:val="uk-UA"/>
        </w:rPr>
        <w:t>тровий номер 5624683000:02:013</w:t>
      </w:r>
      <w:r w:rsidRPr="00AE26C7">
        <w:rPr>
          <w:sz w:val="28"/>
          <w:szCs w:val="28"/>
          <w:lang w:val="uk-UA"/>
        </w:rPr>
        <w:t>:</w:t>
      </w:r>
      <w:r w:rsidR="00AB56DB">
        <w:rPr>
          <w:sz w:val="28"/>
          <w:szCs w:val="28"/>
          <w:lang w:val="uk-UA"/>
        </w:rPr>
        <w:t>0475</w:t>
      </w:r>
      <w:r w:rsidRPr="00AE26C7">
        <w:rPr>
          <w:sz w:val="28"/>
          <w:szCs w:val="28"/>
          <w:lang w:val="uk-UA"/>
        </w:rPr>
        <w:t xml:space="preserve">) у приватну власність гр. </w:t>
      </w:r>
      <w:r w:rsidR="00AB56DB">
        <w:rPr>
          <w:sz w:val="28"/>
          <w:szCs w:val="28"/>
          <w:lang w:val="uk-UA"/>
        </w:rPr>
        <w:t>Новаку Миколі Олександровичу</w:t>
      </w:r>
      <w:r>
        <w:rPr>
          <w:sz w:val="28"/>
          <w:szCs w:val="28"/>
          <w:lang w:val="uk-UA"/>
        </w:rPr>
        <w:t xml:space="preserve"> </w:t>
      </w:r>
      <w:r w:rsidRPr="007303FF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AB56DB">
        <w:rPr>
          <w:sz w:val="28"/>
          <w:szCs w:val="28"/>
          <w:lang w:val="uk-UA"/>
        </w:rPr>
        <w:t>площею 0,0977</w:t>
      </w:r>
      <w:r w:rsidRPr="00AE26C7">
        <w:rPr>
          <w:sz w:val="28"/>
          <w:szCs w:val="28"/>
          <w:lang w:val="uk-UA"/>
        </w:rPr>
        <w:t xml:space="preserve"> га в с.</w:t>
      </w:r>
      <w:r w:rsidRPr="008E31CB">
        <w:rPr>
          <w:sz w:val="28"/>
          <w:szCs w:val="28"/>
        </w:rPr>
        <w:t xml:space="preserve"> </w:t>
      </w:r>
      <w:r w:rsidR="00AB56DB">
        <w:rPr>
          <w:sz w:val="28"/>
          <w:szCs w:val="28"/>
          <w:lang w:val="uk-UA"/>
        </w:rPr>
        <w:t xml:space="preserve">Кругле </w:t>
      </w:r>
      <w:r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9F7B5D" w:rsidRPr="00AE26C7" w:rsidRDefault="009F7B5D" w:rsidP="009F7B5D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Передати гр. </w:t>
      </w:r>
      <w:r w:rsidR="00AB56DB">
        <w:rPr>
          <w:sz w:val="28"/>
          <w:szCs w:val="28"/>
          <w:lang w:val="uk-UA"/>
        </w:rPr>
        <w:t xml:space="preserve">Новаку Миколі Олександровичу </w:t>
      </w:r>
      <w:r w:rsidRPr="00AE26C7">
        <w:rPr>
          <w:sz w:val="28"/>
          <w:szCs w:val="28"/>
          <w:lang w:val="uk-UA"/>
        </w:rPr>
        <w:t xml:space="preserve">у приватну власність земельну ділянку </w:t>
      </w:r>
      <w:r w:rsidRPr="007303FF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AB56DB">
        <w:rPr>
          <w:sz w:val="28"/>
          <w:szCs w:val="28"/>
          <w:lang w:val="uk-UA"/>
        </w:rPr>
        <w:t>площею 0,0977</w:t>
      </w:r>
      <w:r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>га за рахунок земель, що перебувають в користуванні, розташованої в с.</w:t>
      </w:r>
      <w:r w:rsidRPr="003B6FAD">
        <w:rPr>
          <w:sz w:val="28"/>
          <w:szCs w:val="28"/>
          <w:lang w:val="uk-UA"/>
        </w:rPr>
        <w:t xml:space="preserve"> </w:t>
      </w:r>
      <w:r w:rsidR="00AB56DB">
        <w:rPr>
          <w:sz w:val="28"/>
          <w:szCs w:val="28"/>
          <w:lang w:val="uk-UA"/>
        </w:rPr>
        <w:t>Кругле</w:t>
      </w:r>
      <w:r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>на території Білокриницької сільської ради.</w:t>
      </w:r>
    </w:p>
    <w:p w:rsidR="009F7B5D" w:rsidRPr="00AE26C7" w:rsidRDefault="009F7B5D" w:rsidP="009F7B5D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.</w:t>
      </w:r>
      <w:r w:rsidRPr="002A4E36">
        <w:rPr>
          <w:sz w:val="28"/>
          <w:szCs w:val="28"/>
          <w:lang w:val="uk-UA"/>
        </w:rPr>
        <w:t xml:space="preserve"> </w:t>
      </w:r>
      <w:r w:rsidR="00AB56DB">
        <w:rPr>
          <w:sz w:val="28"/>
          <w:szCs w:val="28"/>
          <w:lang w:val="uk-UA"/>
        </w:rPr>
        <w:t xml:space="preserve">Новаку Миколі Олександровичу </w:t>
      </w:r>
      <w:r w:rsidRPr="00AE26C7"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9F7B5D" w:rsidRPr="009F7B5D" w:rsidRDefault="009F7B5D" w:rsidP="009F7B5D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210297" w:rsidRPr="00EE1234" w:rsidRDefault="00547E8F" w:rsidP="00EE1234">
      <w:p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sectPr w:rsidR="00210297" w:rsidRPr="00EE1234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44FD2"/>
    <w:multiLevelType w:val="hybridMultilevel"/>
    <w:tmpl w:val="6A362DC2"/>
    <w:lvl w:ilvl="0" w:tplc="E0FE104A">
      <w:start w:val="1"/>
      <w:numFmt w:val="decimal"/>
      <w:pStyle w:val="a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0D06AC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97B78"/>
    <w:rsid w:val="004A20B7"/>
    <w:rsid w:val="004B27D5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C047B"/>
    <w:rsid w:val="005E2AA2"/>
    <w:rsid w:val="00611462"/>
    <w:rsid w:val="006129AA"/>
    <w:rsid w:val="006507B2"/>
    <w:rsid w:val="006767CA"/>
    <w:rsid w:val="006936CD"/>
    <w:rsid w:val="006C5890"/>
    <w:rsid w:val="006D5823"/>
    <w:rsid w:val="006F1443"/>
    <w:rsid w:val="007013D0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86516"/>
    <w:rsid w:val="009B6D3A"/>
    <w:rsid w:val="009E6CCC"/>
    <w:rsid w:val="009E7639"/>
    <w:rsid w:val="009F7B5D"/>
    <w:rsid w:val="00A03BD8"/>
    <w:rsid w:val="00A11C7B"/>
    <w:rsid w:val="00A30CE9"/>
    <w:rsid w:val="00A452D1"/>
    <w:rsid w:val="00A62DD7"/>
    <w:rsid w:val="00A672CF"/>
    <w:rsid w:val="00AA52D9"/>
    <w:rsid w:val="00AB56DB"/>
    <w:rsid w:val="00AC4B60"/>
    <w:rsid w:val="00AD69DA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255DF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393F"/>
    <w:rsid w:val="00D74F15"/>
    <w:rsid w:val="00D93563"/>
    <w:rsid w:val="00DC6CEA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81A04"/>
    <w:rsid w:val="00E901D5"/>
    <w:rsid w:val="00EA6D82"/>
    <w:rsid w:val="00EE1234"/>
    <w:rsid w:val="00EE378D"/>
    <w:rsid w:val="00EE6F2A"/>
    <w:rsid w:val="00EF688E"/>
    <w:rsid w:val="00F10F92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9F7B5D"/>
    <w:pPr>
      <w:numPr>
        <w:numId w:val="3"/>
      </w:numPr>
      <w:ind w:left="426" w:hanging="42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11</cp:revision>
  <cp:lastPrinted>2021-01-05T08:19:00Z</cp:lastPrinted>
  <dcterms:created xsi:type="dcterms:W3CDTF">2020-12-17T15:22:00Z</dcterms:created>
  <dcterms:modified xsi:type="dcterms:W3CDTF">2021-01-05T08:20:00Z</dcterms:modified>
</cp:coreProperties>
</file>