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3550" cy="614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УКРАЇНА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БІЛОКРИНИЦЬКА СІЛЬСЬКА РАДА</w:t>
      </w:r>
    </w:p>
    <w:p w:rsidR="00161B69" w:rsidRDefault="00161B69" w:rsidP="00161B69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РІВНЕНСЬКОГО РАЙОНУ РІВНЕНСЬКОЇ ОБЛАСТІ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B69" w:rsidRDefault="00161B69" w:rsidP="00161B69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Я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2E14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 липня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2019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2E14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2E14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</w:t>
      </w:r>
    </w:p>
    <w:p w:rsidR="00DA2654" w:rsidRPr="00161B69" w:rsidRDefault="00DA2654" w:rsidP="00161B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FFFF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</w:t>
      </w:r>
    </w:p>
    <w:p w:rsidR="004C1D43" w:rsidRPr="00AA503B" w:rsidRDefault="004C1D43" w:rsidP="009D6CFD">
      <w:pPr>
        <w:spacing w:after="0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</w:t>
      </w:r>
      <w:proofErr w:type="spellEnd"/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503B"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4C1D43" w:rsidRPr="00AA503B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AA503B" w:rsidRDefault="004C1D43" w:rsidP="009C02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03B">
        <w:rPr>
          <w:rFonts w:ascii="Times New Roman" w:hAnsi="Times New Roman" w:cs="Times New Roman"/>
          <w:sz w:val="28"/>
          <w:szCs w:val="28"/>
        </w:rPr>
        <w:t>ст.</w:t>
      </w:r>
      <w:proofErr w:type="gramStart"/>
      <w:r w:rsidRPr="00AA503B">
        <w:rPr>
          <w:rFonts w:ascii="Times New Roman" w:hAnsi="Times New Roman" w:cs="Times New Roman"/>
          <w:sz w:val="28"/>
          <w:szCs w:val="28"/>
        </w:rPr>
        <w:t>53  Закону</w:t>
      </w:r>
      <w:proofErr w:type="gramEnd"/>
      <w:r w:rsidRPr="00AA503B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503B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A503B" w:rsidRPr="009D6CFD" w:rsidRDefault="004C1D43" w:rsidP="009D6CF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6CFD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ради </w:t>
      </w:r>
      <w:r w:rsidR="009E433F">
        <w:rPr>
          <w:rFonts w:ascii="Times New Roman" w:hAnsi="Times New Roman" w:cs="Times New Roman"/>
          <w:sz w:val="28"/>
          <w:szCs w:val="28"/>
          <w:lang w:val="uk-UA"/>
        </w:rPr>
        <w:t>18 липня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61B69" w:rsidRPr="009D6CF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CFD">
        <w:rPr>
          <w:rFonts w:ascii="Times New Roman" w:hAnsi="Times New Roman" w:cs="Times New Roman"/>
          <w:sz w:val="28"/>
          <w:szCs w:val="28"/>
        </w:rPr>
        <w:t xml:space="preserve">року  </w:t>
      </w:r>
      <w:r w:rsidR="00161B69"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proofErr w:type="gramStart"/>
      <w:r w:rsidRPr="009D6CFD">
        <w:rPr>
          <w:rFonts w:ascii="Times New Roman" w:hAnsi="Times New Roman" w:cs="Times New Roman"/>
          <w:sz w:val="28"/>
          <w:szCs w:val="28"/>
        </w:rPr>
        <w:t>о  15</w:t>
      </w:r>
      <w:r w:rsidR="00161B69" w:rsidRPr="009D6CFD">
        <w:rPr>
          <w:rFonts w:ascii="Times New Roman" w:hAnsi="Times New Roman" w:cs="Times New Roman"/>
          <w:sz w:val="28"/>
          <w:szCs w:val="28"/>
          <w:lang w:val="uk-UA"/>
        </w:rPr>
        <w:t>:00</w:t>
      </w:r>
      <w:proofErr w:type="gramEnd"/>
      <w:r w:rsidRPr="009D6CFD">
        <w:rPr>
          <w:rFonts w:ascii="Times New Roman" w:hAnsi="Times New Roman" w:cs="Times New Roman"/>
          <w:sz w:val="28"/>
          <w:szCs w:val="28"/>
        </w:rPr>
        <w:t xml:space="preserve"> год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6CFD">
        <w:rPr>
          <w:rFonts w:ascii="Times New Roman" w:hAnsi="Times New Roman" w:cs="Times New Roman"/>
          <w:sz w:val="28"/>
          <w:szCs w:val="28"/>
        </w:rPr>
        <w:t xml:space="preserve">  в приміщенні Білокриницької сільської ради з порядком 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9D6C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E433F" w:rsidRPr="009E433F" w:rsidRDefault="009E433F" w:rsidP="009E433F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33F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делегованих повноважень органів виконавчої влади </w:t>
      </w:r>
      <w:r w:rsidRPr="009E43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забезпечення законності, правопорядку, охорони прав, свобод і законних інтересів громадян</w:t>
      </w:r>
      <w:r w:rsidRPr="009E433F">
        <w:rPr>
          <w:rFonts w:ascii="Times New Roman" w:hAnsi="Times New Roman" w:cs="Times New Roman"/>
          <w:sz w:val="28"/>
          <w:szCs w:val="28"/>
          <w:lang w:val="uk-UA"/>
        </w:rPr>
        <w:t xml:space="preserve"> (ст. 38 Закону України «Про місцеве самоврядування в Україні»).</w:t>
      </w:r>
    </w:p>
    <w:p w:rsidR="009E433F" w:rsidRPr="009E433F" w:rsidRDefault="009E433F" w:rsidP="009E433F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33F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в галузі бюджету, фінансів і цін за І півріччя 2019 року (ст. 28 Закону України «Про місцеве самоврядування в Україні»).</w:t>
      </w:r>
    </w:p>
    <w:p w:rsidR="009E433F" w:rsidRPr="009E433F" w:rsidRDefault="009E433F" w:rsidP="009E433F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33F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з питань </w:t>
      </w:r>
      <w:proofErr w:type="spellStart"/>
      <w:r w:rsidRPr="009E43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забезпечення</w:t>
      </w:r>
      <w:proofErr w:type="spellEnd"/>
      <w:r w:rsidRPr="009E43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E43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розгляду</w:t>
      </w:r>
      <w:proofErr w:type="spellEnd"/>
      <w:r w:rsidRPr="009E43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E43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звернень</w:t>
      </w:r>
      <w:proofErr w:type="spellEnd"/>
      <w:r w:rsidRPr="009E43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E43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громадя</w:t>
      </w:r>
      <w:proofErr w:type="spellEnd"/>
      <w:r w:rsidRPr="009E43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н.</w:t>
      </w:r>
      <w:r w:rsidRPr="009E433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9E433F" w:rsidRPr="009E433F" w:rsidRDefault="009E433F" w:rsidP="009E433F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33F">
        <w:rPr>
          <w:rFonts w:ascii="Times New Roman" w:hAnsi="Times New Roman" w:cs="Times New Roman"/>
          <w:sz w:val="28"/>
          <w:szCs w:val="28"/>
          <w:lang w:val="uk-UA"/>
        </w:rPr>
        <w:t xml:space="preserve">Звіт члена виконавчого комітету В. </w:t>
      </w:r>
      <w:proofErr w:type="spellStart"/>
      <w:r w:rsidRPr="009E433F">
        <w:rPr>
          <w:rFonts w:ascii="Times New Roman" w:hAnsi="Times New Roman" w:cs="Times New Roman"/>
          <w:sz w:val="28"/>
          <w:szCs w:val="28"/>
          <w:lang w:val="uk-UA"/>
        </w:rPr>
        <w:t>Червяка</w:t>
      </w:r>
      <w:proofErr w:type="spellEnd"/>
      <w:r w:rsidRPr="009E433F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функціональних обов’язків.</w:t>
      </w:r>
    </w:p>
    <w:p w:rsidR="009C0277" w:rsidRPr="009E433F" w:rsidRDefault="009C0277" w:rsidP="009D6CFD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33F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9D6CFD" w:rsidRDefault="004C1D43" w:rsidP="009D6CF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CFD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r w:rsidR="00FA3461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AA503B" w:rsidRPr="009D6C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Pr="00FA3461" w:rsidRDefault="00B06BAE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4C1D43" w:rsidRPr="00AA503B" w:rsidRDefault="004C1D43" w:rsidP="004C1D43">
      <w:pPr>
        <w:rPr>
          <w:lang w:val="uk-UA"/>
        </w:rPr>
      </w:pPr>
    </w:p>
    <w:p w:rsidR="00B61634" w:rsidRPr="00DA2654" w:rsidRDefault="00AA503B" w:rsidP="00DA26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0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AA50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sectPr w:rsidR="00B61634" w:rsidRPr="00DA2654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123D7"/>
    <w:multiLevelType w:val="hybridMultilevel"/>
    <w:tmpl w:val="71AA198A"/>
    <w:lvl w:ilvl="0" w:tplc="17F8DC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073A61"/>
    <w:multiLevelType w:val="hybridMultilevel"/>
    <w:tmpl w:val="8F82DB20"/>
    <w:lvl w:ilvl="0" w:tplc="6366DD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21397"/>
    <w:rsid w:val="000918A2"/>
    <w:rsid w:val="0013694D"/>
    <w:rsid w:val="00161B69"/>
    <w:rsid w:val="002E14BE"/>
    <w:rsid w:val="0038456F"/>
    <w:rsid w:val="003D4D9A"/>
    <w:rsid w:val="0048430F"/>
    <w:rsid w:val="004B6F9C"/>
    <w:rsid w:val="004C1D43"/>
    <w:rsid w:val="00630D6C"/>
    <w:rsid w:val="006F3F2E"/>
    <w:rsid w:val="007B1194"/>
    <w:rsid w:val="009C0277"/>
    <w:rsid w:val="009D6CFD"/>
    <w:rsid w:val="009E433F"/>
    <w:rsid w:val="009F65B9"/>
    <w:rsid w:val="00A65DB8"/>
    <w:rsid w:val="00AA503B"/>
    <w:rsid w:val="00B06BAE"/>
    <w:rsid w:val="00B61634"/>
    <w:rsid w:val="00D01D3E"/>
    <w:rsid w:val="00DA2654"/>
    <w:rsid w:val="00E25B77"/>
    <w:rsid w:val="00FA3461"/>
    <w:rsid w:val="00FB264C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29A1"/>
  <w15:docId w15:val="{7B9B8054-6CCD-4567-B2F0-1DEB4A36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B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B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61B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1B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1B6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26</cp:revision>
  <cp:lastPrinted>2019-07-05T11:58:00Z</cp:lastPrinted>
  <dcterms:created xsi:type="dcterms:W3CDTF">2015-01-21T14:54:00Z</dcterms:created>
  <dcterms:modified xsi:type="dcterms:W3CDTF">2019-07-05T11:58:00Z</dcterms:modified>
</cp:coreProperties>
</file>