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00" w:rsidRDefault="008F3D00" w:rsidP="008F3D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7195" cy="607060"/>
            <wp:effectExtent l="1905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00" w:rsidRDefault="008F3D00" w:rsidP="008F3D0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F3D00" w:rsidRDefault="008F3D00" w:rsidP="008F3D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F3D00" w:rsidRDefault="008F3D00" w:rsidP="008F3D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F3D00" w:rsidRDefault="008F3D00" w:rsidP="008F3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F3D00" w:rsidRDefault="008F3D00" w:rsidP="008F3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3D00" w:rsidRDefault="008F3D00" w:rsidP="008F3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3D00" w:rsidRDefault="00742B92" w:rsidP="008F3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 </w:t>
      </w:r>
      <w:r w:rsidR="008F3D0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F3D00" w:rsidRDefault="008F3D00" w:rsidP="008F3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D00" w:rsidRDefault="00742B92" w:rsidP="008F3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E36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жовтня</w:t>
      </w:r>
      <w:r w:rsidR="008F3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8F3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8F3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F3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F3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8F3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8F3D00" w:rsidRDefault="008F3D00" w:rsidP="008F3D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на 2019 рік </w:t>
      </w: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реалізації</w:t>
      </w:r>
      <w:r w:rsidRPr="008F3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Національної стратегії</w:t>
      </w: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на території Білокриницької</w:t>
      </w: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на 2016-2020роки</w:t>
      </w:r>
    </w:p>
    <w:p w:rsidR="008F3D00" w:rsidRDefault="008F3D00" w:rsidP="008F3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3D00" w:rsidRDefault="008F3D00" w:rsidP="008F3D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3D00" w:rsidRDefault="00352D61" w:rsidP="008F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D6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2989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листа </w:t>
      </w:r>
      <w:r w:rsidR="004447DB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районної адміністрації </w:t>
      </w:r>
      <w:r w:rsidR="008F2989">
        <w:rPr>
          <w:rFonts w:ascii="Times New Roman" w:hAnsi="Times New Roman" w:cs="Times New Roman"/>
          <w:sz w:val="28"/>
          <w:szCs w:val="28"/>
          <w:lang w:val="uk-UA"/>
        </w:rPr>
        <w:t xml:space="preserve">від 23.09.2019року </w:t>
      </w:r>
      <w:r w:rsidR="004447DB">
        <w:rPr>
          <w:rFonts w:ascii="Times New Roman" w:hAnsi="Times New Roman" w:cs="Times New Roman"/>
          <w:sz w:val="28"/>
          <w:szCs w:val="28"/>
          <w:lang w:val="uk-UA"/>
        </w:rPr>
        <w:t xml:space="preserve">№ вих.-2995/01-57/19 </w:t>
      </w:r>
      <w:r w:rsidR="008F3D0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необхідності затвердження та реалізації плану заходів </w:t>
      </w:r>
      <w:r w:rsidR="00444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2019 рік 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Національної стратегії сприяння розвитку громадянського суспільства </w:t>
      </w:r>
      <w:r w:rsidR="00444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201</w:t>
      </w:r>
      <w:r w:rsidR="00444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6-2020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</w:t>
      </w:r>
      <w:r w:rsidR="00444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Кабінету Міністрів України 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 серпня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</w:t>
      </w:r>
      <w:r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</w:t>
      </w:r>
      <w:r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657-р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</w:t>
      </w:r>
      <w:r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затвердження плану заходів на 2019 рік щодо реалізації</w:t>
      </w:r>
      <w:r w:rsidR="00C56AA7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Національної стратегії сприяння розвитку громадянського суспільства в Україні на 2016-2020 роки</w:t>
      </w:r>
      <w:r w:rsidR="008F3D00" w:rsidRP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="008F3D00" w:rsidRPr="00352D6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8F3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="008F3D00"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8F3D00" w:rsidRDefault="008F3D00" w:rsidP="008F3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D00" w:rsidRDefault="008F3D00" w:rsidP="008F3D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F3D00" w:rsidRDefault="008F3D00" w:rsidP="008F3D0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F3D00" w:rsidRDefault="008F3D00" w:rsidP="008F3D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Т.Гончарук, 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</w:t>
      </w:r>
      <w:r w:rsid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8F3D00" w:rsidRDefault="008F3D00" w:rsidP="008F3D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необхідності затвердження та реалізації плану заходів </w:t>
      </w:r>
      <w:r w:rsid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2019 році</w:t>
      </w:r>
      <w:r w:rsidR="00C56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Національної стратегії сприяння розвитку громадянського суспільства на території Білокриницької сільської ради</w:t>
      </w:r>
      <w:r w:rsidR="00C56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2016-2020роки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8F3D00" w:rsidRDefault="008F3D00" w:rsidP="008F3D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 w:rsidR="00C56AA7">
        <w:rPr>
          <w:rFonts w:ascii="Times New Roman" w:hAnsi="Times New Roman" w:cs="Times New Roman"/>
          <w:sz w:val="28"/>
          <w:szCs w:val="28"/>
          <w:lang w:val="uk-UA"/>
        </w:rPr>
        <w:t>, І.Захожа.</w:t>
      </w:r>
    </w:p>
    <w:p w:rsidR="008F3D00" w:rsidRDefault="008F3D00" w:rsidP="008F3D0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3D00" w:rsidRPr="00C56AA7" w:rsidRDefault="008F3D00" w:rsidP="008F3D0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</w:t>
      </w:r>
      <w:r w:rsidR="00C56A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</w:t>
      </w:r>
      <w:proofErr w:type="spellStart"/>
      <w:r w:rsidR="00C56AA7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="00C56A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56AA7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C840A1" w:rsidRDefault="008F3D00" w:rsidP="008F3D0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C840A1" w:rsidRDefault="00C840A1" w:rsidP="008F3D0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3D00" w:rsidRDefault="00C840A1" w:rsidP="008F3D00">
      <w:pPr>
        <w:spacing w:after="0"/>
        <w:ind w:left="623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8F3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C56AA7"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рішення</w:t>
      </w:r>
    </w:p>
    <w:p w:rsidR="00C56AA7" w:rsidRDefault="00C840A1" w:rsidP="008F3D0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</w:t>
      </w:r>
      <w:r w:rsidR="00C56AA7">
        <w:rPr>
          <w:rFonts w:ascii="Times New Roman" w:hAnsi="Times New Roman" w:cs="Times New Roman"/>
          <w:b/>
          <w:i/>
          <w:sz w:val="20"/>
          <w:szCs w:val="20"/>
          <w:lang w:val="uk-UA"/>
        </w:rPr>
        <w:t>виконавчого комітету</w:t>
      </w:r>
    </w:p>
    <w:p w:rsidR="008F3D00" w:rsidRDefault="00C840A1" w:rsidP="008F3D0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  <w:r w:rsidR="00C56AA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_________2019 р. </w:t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C56AA7">
        <w:rPr>
          <w:rFonts w:ascii="Times New Roman" w:hAnsi="Times New Roman" w:cs="Times New Roman"/>
          <w:b/>
          <w:i/>
          <w:sz w:val="20"/>
          <w:szCs w:val="20"/>
          <w:lang w:val="uk-UA"/>
        </w:rPr>
        <w:t>___</w:t>
      </w:r>
      <w:r w:rsidR="008F3D0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</w:t>
      </w:r>
    </w:p>
    <w:p w:rsidR="008F3D00" w:rsidRDefault="008F3D00" w:rsidP="008F3D00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</w:p>
    <w:p w:rsidR="008F3D00" w:rsidRDefault="008F3D00" w:rsidP="008F3D0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8F3D00" w:rsidRPr="00C840A1" w:rsidRDefault="008F3D00" w:rsidP="008F3D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40A1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ЗАХОДІВ</w:t>
      </w:r>
      <w:r w:rsidR="00C56AA7" w:rsidRPr="00C840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у 2019 році</w:t>
      </w:r>
    </w:p>
    <w:p w:rsidR="008F3D00" w:rsidRPr="00C840A1" w:rsidRDefault="008F3D00" w:rsidP="008F3D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C840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Pr="00C840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реалізації  Національної стратегії сприяння розвитку </w:t>
      </w:r>
    </w:p>
    <w:p w:rsidR="008F3D00" w:rsidRPr="00C840A1" w:rsidRDefault="008F3D00" w:rsidP="008F3D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C840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громадянського суспільства на території</w:t>
      </w:r>
    </w:p>
    <w:p w:rsidR="008F3D00" w:rsidRPr="00C840A1" w:rsidRDefault="008F3D00" w:rsidP="008F3D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40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Білокриницької сільської ради </w:t>
      </w:r>
      <w:r w:rsidR="00C56AA7" w:rsidRPr="00C840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на 2016-2020роки</w:t>
      </w:r>
    </w:p>
    <w:tbl>
      <w:tblPr>
        <w:tblStyle w:val="a5"/>
        <w:tblW w:w="10139" w:type="dxa"/>
        <w:tblLook w:val="04A0"/>
      </w:tblPr>
      <w:tblGrid>
        <w:gridCol w:w="817"/>
        <w:gridCol w:w="5387"/>
        <w:gridCol w:w="1471"/>
        <w:gridCol w:w="2464"/>
      </w:tblGrid>
      <w:tr w:rsidR="008F3D00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</w:tr>
      <w:tr w:rsidR="00583104" w:rsidTr="0076101B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04" w:rsidRDefault="00583104" w:rsidP="00583104">
            <w:pPr>
              <w:jc w:val="center"/>
              <w:rPr>
                <w:b/>
                <w:lang w:val="uk-UA"/>
              </w:rPr>
            </w:pPr>
            <w:r w:rsidRPr="00583104">
              <w:rPr>
                <w:i/>
                <w:sz w:val="20"/>
                <w:szCs w:val="20"/>
                <w:lang w:val="uk-UA"/>
              </w:rPr>
              <w:t>Створення сприятливих умов для формування та розвитку інститутів громадського суспільства</w:t>
            </w:r>
            <w:r w:rsidR="00E338B7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8F3D00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7A18C3" w:rsidP="007A18C3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Сприяти проведенню навчання для представників інститутів громадського суспільства щодо підготовки конкурсних пропозицій (програм, проектів, заходів) для участі у конкурсах на отримання фінансової підтримки з державного або місцевого бюджетів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з метою активізації залучення представників інститутів громадянського суспільства до участі у відповідних конкурсах та підвищення якості зазначених програм (проектів, заходів).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8F3D00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F3D00" w:rsidRPr="00C840A1" w:rsidRDefault="008F3D00" w:rsidP="00C56AA7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</w:t>
            </w:r>
            <w:r w:rsidR="00C56AA7" w:rsidRPr="00C840A1">
              <w:rPr>
                <w:sz w:val="16"/>
                <w:szCs w:val="16"/>
                <w:lang w:val="uk-UA"/>
              </w:rPr>
              <w:t>9</w:t>
            </w:r>
            <w:r w:rsidRPr="00C84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C840A1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С</w:t>
            </w:r>
            <w:r w:rsidR="008F3D00" w:rsidRPr="00C840A1">
              <w:rPr>
                <w:sz w:val="16"/>
                <w:szCs w:val="16"/>
                <w:lang w:val="uk-UA"/>
              </w:rPr>
              <w:t xml:space="preserve">пеціалісти сільської ради </w:t>
            </w:r>
            <w:r w:rsidR="008F3D00" w:rsidRPr="00C840A1">
              <w:rPr>
                <w:rFonts w:cs="Times New Roman"/>
                <w:sz w:val="16"/>
                <w:szCs w:val="16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8F3D00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3C50F1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Опрацювати спільно із зацікавленими органами місцевого самоврядування, соціального спрямування, зокрема об’єднанням осіб з інвалідністю та громадським об’єднанням ветеранів, надання фінансової підтримки для реалізації програм (проектів, заходів) на конкурсних засадах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8F3D00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F3D00" w:rsidRPr="00C840A1" w:rsidRDefault="008F3D00" w:rsidP="00C56AA7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</w:t>
            </w:r>
            <w:r w:rsidR="00C56AA7" w:rsidRPr="00C840A1">
              <w:rPr>
                <w:sz w:val="16"/>
                <w:szCs w:val="16"/>
                <w:lang w:val="uk-UA"/>
              </w:rPr>
              <w:t>9</w:t>
            </w:r>
            <w:r w:rsidRPr="00C84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737" w:rsidRDefault="00C617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8F3D00" w:rsidRPr="00C840A1">
              <w:rPr>
                <w:sz w:val="16"/>
                <w:szCs w:val="16"/>
                <w:lang w:val="uk-UA"/>
              </w:rPr>
              <w:t xml:space="preserve">Сільський голова,            </w:t>
            </w:r>
          </w:p>
          <w:p w:rsidR="008F3D00" w:rsidRPr="00C840A1" w:rsidRDefault="008F3D00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 xml:space="preserve"> Т. Гончарук, </w:t>
            </w:r>
          </w:p>
          <w:p w:rsidR="008F3D00" w:rsidRPr="00C840A1" w:rsidRDefault="00C840A1" w:rsidP="00C840A1">
            <w:pPr>
              <w:jc w:val="center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заступник сільського голови</w:t>
            </w:r>
            <w:r w:rsidR="008F3D00" w:rsidRPr="00C840A1">
              <w:rPr>
                <w:sz w:val="16"/>
                <w:szCs w:val="16"/>
                <w:lang w:val="uk-UA"/>
              </w:rPr>
              <w:t xml:space="preserve">, О. </w:t>
            </w:r>
            <w:r w:rsidRPr="00C840A1">
              <w:rPr>
                <w:sz w:val="16"/>
                <w:szCs w:val="16"/>
                <w:lang w:val="uk-UA"/>
              </w:rPr>
              <w:t>Плетьонка</w:t>
            </w:r>
            <w:r w:rsidR="008F3D00" w:rsidRPr="00C840A1">
              <w:rPr>
                <w:sz w:val="16"/>
                <w:szCs w:val="16"/>
                <w:lang w:val="uk-UA"/>
              </w:rPr>
              <w:t xml:space="preserve"> та спеціалісти сільської ради </w:t>
            </w:r>
            <w:r w:rsidR="008F3D00" w:rsidRPr="00C840A1">
              <w:rPr>
                <w:rFonts w:cs="Times New Roman"/>
                <w:sz w:val="16"/>
                <w:szCs w:val="16"/>
                <w:shd w:val="clear" w:color="auto" w:fill="FFFFFF"/>
                <w:lang w:val="uk-UA"/>
              </w:rPr>
              <w:t>відповідно до визначених функцій і повноважень</w:t>
            </w:r>
            <w:r w:rsidR="008F3D00" w:rsidRPr="00C840A1">
              <w:rPr>
                <w:rFonts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583104" w:rsidTr="00583104">
        <w:trPr>
          <w:trHeight w:val="352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04" w:rsidRPr="00C840A1" w:rsidRDefault="00E338B7" w:rsidP="005831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840A1">
              <w:rPr>
                <w:i/>
                <w:sz w:val="16"/>
                <w:szCs w:val="16"/>
                <w:lang w:val="uk-UA"/>
              </w:rPr>
              <w:t>Сприяння участі громадськості у формуванні та реалізації державної, регіональної політики, вирішенні питань місцевого значення.</w:t>
            </w:r>
          </w:p>
        </w:tc>
      </w:tr>
      <w:tr w:rsidR="008F3D00" w:rsidRPr="00742B92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Default="008F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3C50F1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громадськістю, публічних громадських обговорень щодо проектів</w:t>
            </w:r>
            <w:r w:rsidR="00583104" w:rsidRPr="00C840A1">
              <w:rPr>
                <w:sz w:val="16"/>
                <w:szCs w:val="16"/>
                <w:lang w:val="uk-UA"/>
              </w:rPr>
              <w:t xml:space="preserve"> нормативно – правових актів з найважливіших питань життя суспільства та району, у процесі прийняття рішень районною державною адміністрацією.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8F3D00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F3D00" w:rsidRPr="00C840A1" w:rsidRDefault="008F3D00" w:rsidP="00C56AA7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</w:t>
            </w:r>
            <w:r w:rsidR="00C56AA7" w:rsidRPr="00C840A1">
              <w:rPr>
                <w:sz w:val="16"/>
                <w:szCs w:val="16"/>
                <w:lang w:val="uk-UA"/>
              </w:rPr>
              <w:t>9</w:t>
            </w:r>
            <w:r w:rsidRPr="00C84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742B92" w:rsidP="00742B9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</w:p>
        </w:tc>
      </w:tr>
      <w:tr w:rsidR="00E338B7" w:rsidRPr="00AE401F" w:rsidTr="00E338B7">
        <w:trPr>
          <w:trHeight w:val="230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8B7" w:rsidRPr="00C840A1" w:rsidRDefault="00E338B7" w:rsidP="00E338B7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i/>
                <w:sz w:val="16"/>
                <w:szCs w:val="16"/>
                <w:lang w:val="uk-UA"/>
              </w:rPr>
              <w:t>Стимулювання участі інститутів громадянського суспільства в соціально-економічного розвитку України.</w:t>
            </w:r>
          </w:p>
        </w:tc>
      </w:tr>
      <w:tr w:rsidR="008F3D00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D00" w:rsidRDefault="008F3D00">
            <w:pPr>
              <w:jc w:val="center"/>
              <w:rPr>
                <w:lang w:val="uk-UA"/>
              </w:rPr>
            </w:pPr>
          </w:p>
          <w:p w:rsidR="008F3D00" w:rsidRDefault="008F3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C37DFB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Сприяти проведенню, зокрема через інфраструктуру підтримки малого підприємства, навчальних курсів, тренінгів та інформаційної кампанії з питань розвитку соціального підприємства із залученням інститутів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8F3D00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F3D00" w:rsidRPr="00C840A1" w:rsidRDefault="008F3D00" w:rsidP="00C56AA7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</w:t>
            </w:r>
            <w:r w:rsidR="00C56AA7" w:rsidRPr="00C840A1">
              <w:rPr>
                <w:sz w:val="16"/>
                <w:szCs w:val="16"/>
                <w:lang w:val="uk-UA"/>
              </w:rPr>
              <w:t>9</w:t>
            </w:r>
            <w:r w:rsidRPr="00C84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D00" w:rsidRPr="00C840A1" w:rsidRDefault="00742B92">
            <w:pPr>
              <w:jc w:val="center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</w:p>
        </w:tc>
      </w:tr>
      <w:tr w:rsidR="00AE401F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01F" w:rsidRDefault="00AE401F">
            <w:pPr>
              <w:jc w:val="center"/>
              <w:rPr>
                <w:lang w:val="uk-UA"/>
              </w:rPr>
            </w:pPr>
          </w:p>
          <w:p w:rsidR="00AE401F" w:rsidRPr="00AE401F" w:rsidRDefault="00AE4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01F" w:rsidRPr="00C840A1" w:rsidRDefault="00AE401F" w:rsidP="00AE401F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Провести право просвітницьку роботу в рамках загальнонаціонального право просвітницького проекту «Я маю право» з метою підвищення обізнаності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01F" w:rsidRPr="00C840A1" w:rsidRDefault="00AE401F" w:rsidP="00AE401F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AE401F" w:rsidRPr="00C840A1" w:rsidRDefault="00AE401F" w:rsidP="00AE401F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01F" w:rsidRPr="00C840A1" w:rsidRDefault="00742B92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</w:p>
        </w:tc>
      </w:tr>
      <w:tr w:rsidR="00AE401F" w:rsidRPr="00AE401F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01F" w:rsidRDefault="00AE4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01F" w:rsidRPr="00C840A1" w:rsidRDefault="00AE401F" w:rsidP="00AE401F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 xml:space="preserve">Сприяти проведенню благодійними організаціями (уразі їх звернення) інформаційної та </w:t>
            </w:r>
            <w:r w:rsidR="008D5E48" w:rsidRPr="00C840A1">
              <w:rPr>
                <w:sz w:val="16"/>
                <w:szCs w:val="16"/>
                <w:lang w:val="uk-UA"/>
              </w:rPr>
              <w:t>роз’яснювальної</w:t>
            </w:r>
            <w:r w:rsidRPr="00C840A1">
              <w:rPr>
                <w:sz w:val="16"/>
                <w:szCs w:val="16"/>
                <w:lang w:val="uk-UA"/>
              </w:rPr>
              <w:t xml:space="preserve"> роботи серед населення із запобігання шахрайству під час публічного збору благодійних пожертв.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8D5E48" w:rsidP="008D5E48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AE401F" w:rsidRPr="00C840A1" w:rsidRDefault="008D5E48" w:rsidP="008D5E48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01F" w:rsidRPr="00C840A1" w:rsidRDefault="00742B92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</w:p>
        </w:tc>
      </w:tr>
      <w:tr w:rsidR="008D5E48" w:rsidRPr="00AE401F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E48" w:rsidRDefault="008D5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8D5E48" w:rsidP="00A819C0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 xml:space="preserve">Провести роз’яснювальну роботу з метою формування правової культури та правової свідомості у суспільстві, підвищення рівня знань громадян: щодо гарантованих </w:t>
            </w:r>
            <w:r w:rsidR="00A819C0" w:rsidRPr="00C840A1">
              <w:rPr>
                <w:sz w:val="16"/>
                <w:szCs w:val="16"/>
                <w:lang w:val="uk-UA"/>
              </w:rPr>
              <w:t>ї</w:t>
            </w:r>
            <w:r w:rsidRPr="00C840A1">
              <w:rPr>
                <w:sz w:val="16"/>
                <w:szCs w:val="16"/>
                <w:lang w:val="uk-UA"/>
              </w:rPr>
              <w:t>м Конституцією та законами України прав у різних сферах життя та консолідації громадянського  суспільства а рамках реалізації загальнонаціонального право просвітницького проекту «Я маю право» шляхом розроблення та розповсюдження відповідних інформаційних матеріалів, проведення право просвітницьких заходів, розміщення публікацій у засобах масової інформації тощо.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8D5E48" w:rsidP="008D5E48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D5E48" w:rsidRPr="00C840A1" w:rsidRDefault="008D5E48" w:rsidP="008D5E48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742B92" w:rsidP="00C840A1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Депутат</w:t>
            </w:r>
            <w:r w:rsidR="00C840A1" w:rsidRPr="00C840A1">
              <w:rPr>
                <w:rFonts w:cs="Times New Roman"/>
                <w:sz w:val="16"/>
                <w:szCs w:val="16"/>
                <w:lang w:val="uk-UA"/>
              </w:rPr>
              <w:t>и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 xml:space="preserve"> сільської ради,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  <w:r w:rsidR="00C840A1" w:rsidRPr="00C840A1">
              <w:rPr>
                <w:rFonts w:cs="Times New Roman"/>
                <w:sz w:val="16"/>
                <w:szCs w:val="16"/>
                <w:lang w:val="uk-UA"/>
              </w:rPr>
              <w:t>,</w:t>
            </w:r>
            <w:r w:rsidR="00C840A1" w:rsidRPr="00C840A1">
              <w:rPr>
                <w:sz w:val="16"/>
                <w:szCs w:val="16"/>
                <w:lang w:val="uk-UA"/>
              </w:rPr>
              <w:t xml:space="preserve"> спеціалісти сільської ради </w:t>
            </w:r>
            <w:r w:rsidR="00C840A1" w:rsidRPr="00C840A1">
              <w:rPr>
                <w:rFonts w:cs="Times New Roman"/>
                <w:sz w:val="16"/>
                <w:szCs w:val="16"/>
                <w:shd w:val="clear" w:color="auto" w:fill="FFFFFF"/>
                <w:lang w:val="uk-UA"/>
              </w:rPr>
              <w:t>відповідно до визначених функцій і повноважень</w:t>
            </w:r>
          </w:p>
        </w:tc>
      </w:tr>
      <w:tr w:rsidR="008D5E48" w:rsidRPr="00AE401F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E48" w:rsidRDefault="008D5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A819C0" w:rsidP="00AE401F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Забезпечити проведення центрами з надання безоплатної вторинної правової допомоги моніторингу та аналізу правових проблем і потреб мешканців територіальних громад та актуалізацію Всеукраїнської карти правових потреб.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0D" w:rsidRPr="00C840A1" w:rsidRDefault="00693B0D" w:rsidP="00693B0D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8D5E48" w:rsidRPr="00C840A1" w:rsidRDefault="00693B0D" w:rsidP="00693B0D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E48" w:rsidRPr="00C840A1" w:rsidRDefault="00C840A1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самоврядування,</w:t>
            </w:r>
            <w:r w:rsidRPr="00C840A1">
              <w:rPr>
                <w:sz w:val="16"/>
                <w:szCs w:val="16"/>
                <w:lang w:val="uk-UA"/>
              </w:rPr>
              <w:t xml:space="preserve"> </w:t>
            </w:r>
            <w:r w:rsidRPr="00C840A1">
              <w:rPr>
                <w:rFonts w:cs="Times New Roman"/>
                <w:sz w:val="16"/>
                <w:szCs w:val="16"/>
                <w:lang w:val="uk-UA"/>
              </w:rPr>
              <w:t>члени виконавчого комітету</w:t>
            </w:r>
          </w:p>
        </w:tc>
      </w:tr>
      <w:tr w:rsidR="00A819C0" w:rsidRPr="00AE401F" w:rsidTr="00C840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9C0" w:rsidRDefault="00A819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9C0" w:rsidRPr="00C840A1" w:rsidRDefault="00693B0D" w:rsidP="00AE401F">
            <w:pPr>
              <w:jc w:val="both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Забезпечити висвітлення в засобах масової інформації заходів з реалізації в районі у 2019 році Національної стратегії сприяння розвитку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0D" w:rsidRPr="00C840A1" w:rsidRDefault="00693B0D" w:rsidP="00693B0D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Упродовж</w:t>
            </w:r>
          </w:p>
          <w:p w:rsidR="00A819C0" w:rsidRPr="00C840A1" w:rsidRDefault="00693B0D" w:rsidP="00693B0D">
            <w:pPr>
              <w:jc w:val="center"/>
              <w:rPr>
                <w:sz w:val="16"/>
                <w:szCs w:val="16"/>
                <w:lang w:val="uk-UA"/>
              </w:rPr>
            </w:pPr>
            <w:r w:rsidRPr="00C840A1">
              <w:rPr>
                <w:sz w:val="16"/>
                <w:szCs w:val="16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9C0" w:rsidRPr="00C840A1" w:rsidRDefault="00C840A1" w:rsidP="00C840A1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C840A1">
              <w:rPr>
                <w:rFonts w:cs="Times New Roman"/>
                <w:sz w:val="16"/>
                <w:szCs w:val="16"/>
                <w:lang w:val="uk-UA"/>
              </w:rPr>
              <w:t>Орган місцевого самоврядування</w:t>
            </w:r>
          </w:p>
        </w:tc>
      </w:tr>
    </w:tbl>
    <w:p w:rsidR="008F3D00" w:rsidRDefault="008F3D00" w:rsidP="008F3D00">
      <w:pPr>
        <w:rPr>
          <w:lang w:val="uk-UA"/>
        </w:rPr>
      </w:pPr>
    </w:p>
    <w:p w:rsidR="001C6747" w:rsidRPr="008F3D00" w:rsidRDefault="00C56AA7">
      <w:pPr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8F3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виконкому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8F3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sectPr w:rsidR="001C6747" w:rsidRPr="008F3D00" w:rsidSect="00C840A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3D00"/>
    <w:rsid w:val="001C6747"/>
    <w:rsid w:val="001E1B16"/>
    <w:rsid w:val="002D121C"/>
    <w:rsid w:val="00352D61"/>
    <w:rsid w:val="003C50F1"/>
    <w:rsid w:val="004447DB"/>
    <w:rsid w:val="00583104"/>
    <w:rsid w:val="00693B0D"/>
    <w:rsid w:val="00742B92"/>
    <w:rsid w:val="007A18C3"/>
    <w:rsid w:val="008D5E48"/>
    <w:rsid w:val="008F2989"/>
    <w:rsid w:val="008F3D00"/>
    <w:rsid w:val="00A819C0"/>
    <w:rsid w:val="00AE401F"/>
    <w:rsid w:val="00B646FD"/>
    <w:rsid w:val="00BB2120"/>
    <w:rsid w:val="00C37DFB"/>
    <w:rsid w:val="00C56AA7"/>
    <w:rsid w:val="00C61737"/>
    <w:rsid w:val="00C840A1"/>
    <w:rsid w:val="00E338B7"/>
    <w:rsid w:val="00E36533"/>
    <w:rsid w:val="00EE07DA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F3D0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F3D00"/>
    <w:pPr>
      <w:ind w:left="720"/>
      <w:contextualSpacing/>
    </w:pPr>
  </w:style>
  <w:style w:type="character" w:customStyle="1" w:styleId="apple-converted-space">
    <w:name w:val="apple-converted-space"/>
    <w:basedOn w:val="a0"/>
    <w:rsid w:val="008F3D00"/>
  </w:style>
  <w:style w:type="table" w:styleId="a5">
    <w:name w:val="Table Grid"/>
    <w:basedOn w:val="a1"/>
    <w:uiPriority w:val="59"/>
    <w:rsid w:val="008F3D0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2019-10-16T09:21:00Z</cp:lastPrinted>
  <dcterms:created xsi:type="dcterms:W3CDTF">2019-09-30T12:50:00Z</dcterms:created>
  <dcterms:modified xsi:type="dcterms:W3CDTF">2019-10-16T09:22:00Z</dcterms:modified>
</cp:coreProperties>
</file>