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03DE" w14:textId="77777777" w:rsidR="00E501E4" w:rsidRPr="00186D7E" w:rsidRDefault="00E501E4" w:rsidP="00E501E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B3229FA" wp14:editId="3E811657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4DB1" w14:textId="77777777" w:rsidR="00E501E4" w:rsidRPr="00186D7E" w:rsidRDefault="00E501E4" w:rsidP="00E501E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04E04FC7" w14:textId="77777777" w:rsidR="00E501E4" w:rsidRPr="00186D7E" w:rsidRDefault="00E501E4" w:rsidP="00E501E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2C613BEB" w14:textId="77777777" w:rsidR="00E501E4" w:rsidRPr="00186D7E" w:rsidRDefault="00E501E4" w:rsidP="00E501E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94469CF" w14:textId="77777777" w:rsidR="00E501E4" w:rsidRPr="00186D7E" w:rsidRDefault="00E501E4" w:rsidP="00E5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409BEFF5" w14:textId="77777777" w:rsidR="00E501E4" w:rsidRPr="00786338" w:rsidRDefault="00E501E4" w:rsidP="00E501E4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395167F7" w14:textId="77777777" w:rsidR="00E501E4" w:rsidRPr="00186D7E" w:rsidRDefault="00E501E4" w:rsidP="00E501E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030E4008" w14:textId="77777777" w:rsidR="00E501E4" w:rsidRPr="00786338" w:rsidRDefault="00E501E4" w:rsidP="00E501E4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54BB2974" w14:textId="378DE976" w:rsidR="00E501E4" w:rsidRPr="00186D7E" w:rsidRDefault="00E501E4" w:rsidP="00E501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32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787C8E5C" w14:textId="77777777" w:rsidR="000E441C" w:rsidRDefault="000E441C" w:rsidP="000E441C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0F7DEB5" w14:textId="77777777" w:rsidR="00702EA0" w:rsidRDefault="00702EA0" w:rsidP="00F625D9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66791245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Програму захисту населення і</w:t>
      </w:r>
    </w:p>
    <w:p w14:paraId="24FABAED" w14:textId="30EAF396" w:rsidR="00A453B3" w:rsidRDefault="00A453B3" w:rsidP="00F625D9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територій від надзвичайних ситуацій та забезпечення організації заходів</w:t>
      </w:r>
      <w:r w:rsidR="00F6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пожежної, техногенної безпеки на</w:t>
      </w:r>
      <w:r w:rsidR="00F6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8258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863635">
        <w:rPr>
          <w:rFonts w:ascii="Times New Roman" w:hAnsi="Times New Roman" w:cs="Times New Roman"/>
          <w:b/>
          <w:i/>
          <w:sz w:val="28"/>
          <w:szCs w:val="28"/>
          <w:lang w:val="uk-UA"/>
        </w:rPr>
        <w:t>-202</w:t>
      </w:r>
      <w:r w:rsidR="00782580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86363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роки</w:t>
      </w:r>
      <w:bookmarkEnd w:id="0"/>
    </w:p>
    <w:p w14:paraId="41E1EB4B" w14:textId="77777777"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30C63E1" w14:textId="77777777" w:rsidR="00A453B3" w:rsidRPr="006C6657" w:rsidRDefault="00A453B3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5D607B17" w14:textId="77777777" w:rsidR="00702EA0" w:rsidRPr="00A453B3" w:rsidRDefault="00702EA0" w:rsidP="00436E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25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метою захисту населення і територій від надзвичайних ситуацій та забезпечення організації заходів пожеж</w:t>
      </w:r>
      <w:r w:rsidR="00782580">
        <w:rPr>
          <w:rFonts w:ascii="Times New Roman" w:hAnsi="Times New Roman" w:cs="Times New Roman"/>
          <w:sz w:val="28"/>
          <w:szCs w:val="28"/>
          <w:lang w:val="uk-UA"/>
        </w:rPr>
        <w:t>ної, техногенної безпеки на 2021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825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п.22 </w:t>
      </w: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сесія Білокриницької сільської ради</w:t>
      </w:r>
    </w:p>
    <w:p w14:paraId="595EFEB7" w14:textId="77777777" w:rsidR="00702EA0" w:rsidRPr="00A453B3" w:rsidRDefault="00702EA0" w:rsidP="00436E2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2C5E98C2" w14:textId="77777777" w:rsidR="00702EA0" w:rsidRPr="00A453B3" w:rsidRDefault="00702EA0" w:rsidP="0043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B3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A453B3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A453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441721FE" w14:textId="77777777" w:rsidR="00702EA0" w:rsidRPr="00A453B3" w:rsidRDefault="00702EA0" w:rsidP="00436E27">
      <w:pPr>
        <w:pStyle w:val="a6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467FED1B" w14:textId="77777777" w:rsidR="00B65D46" w:rsidRPr="00A453B3" w:rsidRDefault="00782580" w:rsidP="00436E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атвердити Програму захисту населення і територій від надзвичайних ситуацій та забезпечення організації заходів пожеж</w:t>
      </w:r>
      <w:r>
        <w:rPr>
          <w:rFonts w:ascii="Times New Roman" w:hAnsi="Times New Roman" w:cs="Times New Roman"/>
          <w:sz w:val="28"/>
          <w:szCs w:val="28"/>
          <w:lang w:val="uk-UA"/>
        </w:rPr>
        <w:t>ної, техногенної безпеки на 2021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роки по </w:t>
      </w:r>
      <w:proofErr w:type="spellStart"/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Білокриницькій</w:t>
      </w:r>
      <w:proofErr w:type="spellEnd"/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="00436E27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14:paraId="34B80ADD" w14:textId="77777777" w:rsidR="00436E27" w:rsidRPr="00436E27" w:rsidRDefault="00A453B3" w:rsidP="00436E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Депутатам сільської ради, членам виконавчого комітету забезпечити виконання даної Програми 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повноважень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38582E6" w14:textId="77777777" w:rsidR="00702EA0" w:rsidRPr="00436E27" w:rsidRDefault="00702EA0" w:rsidP="00436E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6E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36E2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3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2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3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2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36E27">
        <w:rPr>
          <w:rFonts w:ascii="Times New Roman" w:hAnsi="Times New Roman" w:cs="Times New Roman"/>
          <w:sz w:val="28"/>
          <w:szCs w:val="28"/>
        </w:rPr>
        <w:t xml:space="preserve"> </w:t>
      </w:r>
      <w:r w:rsidR="00436E27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03FB7764" w14:textId="77777777" w:rsidR="006C6657" w:rsidRPr="00A453B3" w:rsidRDefault="006C6657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FF5E4" w14:textId="77777777" w:rsidR="00B65D46" w:rsidRDefault="00B65D46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91F5F" w14:textId="77777777" w:rsidR="00782580" w:rsidRPr="00A453B3" w:rsidRDefault="00782580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A53670" w14:textId="302F730A" w:rsidR="00A31998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A453B3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0E441C">
        <w:rPr>
          <w:rFonts w:ascii="Times New Roman" w:hAnsi="Times New Roman" w:cs="Times New Roman"/>
          <w:b/>
          <w:i/>
          <w:sz w:val="28"/>
          <w:szCs w:val="28"/>
        </w:rPr>
        <w:t>Тетяна</w:t>
      </w:r>
      <w:proofErr w:type="spellEnd"/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441C" w:rsidRPr="00A453B3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0E441C" w:rsidRP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14:paraId="797A4BDE" w14:textId="401799F6" w:rsidR="00782580" w:rsidRPr="00CC1D24" w:rsidRDefault="00782580" w:rsidP="00CC1D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3BD6D38" w14:textId="77777777" w:rsidR="00782580" w:rsidRDefault="00782580" w:rsidP="00436E27">
      <w:pPr>
        <w:pStyle w:val="a7"/>
        <w:shd w:val="clear" w:color="auto" w:fill="FFFFFF"/>
        <w:spacing w:before="0" w:beforeAutospacing="0" w:after="0" w:afterAutospacing="0"/>
        <w:ind w:left="5387"/>
        <w:jc w:val="both"/>
        <w:rPr>
          <w:rFonts w:eastAsiaTheme="minorEastAsia"/>
          <w:b/>
          <w:i/>
          <w:sz w:val="28"/>
          <w:szCs w:val="28"/>
          <w:lang w:val="uk-UA"/>
        </w:rPr>
      </w:pPr>
    </w:p>
    <w:p w14:paraId="7513FAFF" w14:textId="77777777" w:rsidR="00782580" w:rsidRDefault="00782580" w:rsidP="00436E27">
      <w:pPr>
        <w:pStyle w:val="a7"/>
        <w:shd w:val="clear" w:color="auto" w:fill="FFFFFF"/>
        <w:spacing w:before="0" w:beforeAutospacing="0" w:after="0" w:afterAutospacing="0"/>
        <w:ind w:left="5387"/>
        <w:jc w:val="both"/>
        <w:rPr>
          <w:rStyle w:val="a8"/>
          <w:i/>
          <w:sz w:val="28"/>
          <w:szCs w:val="28"/>
          <w:bdr w:val="none" w:sz="0" w:space="0" w:color="auto" w:frame="1"/>
          <w:lang w:val="uk-UA"/>
        </w:rPr>
      </w:pPr>
    </w:p>
    <w:p w14:paraId="1A90F9EE" w14:textId="77777777" w:rsidR="00B67C67" w:rsidRDefault="00B67C67" w:rsidP="00277957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/>
          <w:sz w:val="28"/>
          <w:szCs w:val="28"/>
          <w:bdr w:val="none" w:sz="0" w:space="0" w:color="auto" w:frame="1"/>
          <w:lang w:val="uk-UA"/>
        </w:rPr>
        <w:sectPr w:rsidR="00B67C67" w:rsidSect="00CC1D24">
          <w:pgSz w:w="11906" w:h="16838"/>
          <w:pgMar w:top="1208" w:right="849" w:bottom="556" w:left="1418" w:header="708" w:footer="708" w:gutter="0"/>
          <w:cols w:space="708"/>
          <w:docGrid w:linePitch="360"/>
        </w:sectPr>
      </w:pPr>
    </w:p>
    <w:p w14:paraId="662E3158" w14:textId="77777777" w:rsidR="00277957" w:rsidRPr="00270122" w:rsidRDefault="00277957" w:rsidP="00E501E4">
      <w:pPr>
        <w:spacing w:after="0" w:line="240" w:lineRule="auto"/>
        <w:ind w:left="6237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27012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lastRenderedPageBreak/>
        <w:t>Додаток</w:t>
      </w:r>
    </w:p>
    <w:p w14:paraId="04A93100" w14:textId="51017C09" w:rsidR="00277957" w:rsidRPr="00270122" w:rsidRDefault="00270122" w:rsidP="00E501E4">
      <w:pPr>
        <w:spacing w:after="0" w:line="240" w:lineRule="auto"/>
        <w:ind w:left="6237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д</w:t>
      </w:r>
      <w:r w:rsidR="00277957" w:rsidRPr="0027012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о рішення </w:t>
      </w:r>
      <w:r w:rsidR="00E501E4" w:rsidRPr="0027012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сесії</w:t>
      </w:r>
    </w:p>
    <w:p w14:paraId="1527E0DA" w14:textId="463BF169" w:rsidR="00277957" w:rsidRPr="00270122" w:rsidRDefault="00277957" w:rsidP="00E501E4">
      <w:pPr>
        <w:spacing w:after="0" w:line="240" w:lineRule="auto"/>
        <w:ind w:left="6237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27012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Білокриницької сільської ради</w:t>
      </w:r>
    </w:p>
    <w:p w14:paraId="35E9C38B" w14:textId="4100501E" w:rsidR="00277957" w:rsidRPr="00270122" w:rsidRDefault="00277957" w:rsidP="00E501E4">
      <w:pPr>
        <w:spacing w:after="0" w:line="240" w:lineRule="auto"/>
        <w:ind w:left="6237"/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uk-UA"/>
        </w:rPr>
      </w:pPr>
      <w:r w:rsidRPr="0027012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від </w:t>
      </w:r>
      <w:r w:rsidR="00E501E4" w:rsidRPr="00270122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24 грудня 2020 року</w:t>
      </w:r>
      <w:r w:rsidRPr="0027012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uk-UA"/>
        </w:rPr>
        <w:t xml:space="preserve"> № </w:t>
      </w:r>
      <w:r w:rsidR="00E501E4" w:rsidRPr="0027012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uk-UA"/>
        </w:rPr>
        <w:t>32</w:t>
      </w:r>
    </w:p>
    <w:p w14:paraId="63FF75C0" w14:textId="77777777" w:rsidR="00277957" w:rsidRPr="00270122" w:rsidRDefault="00277957" w:rsidP="00277957">
      <w:pPr>
        <w:pStyle w:val="aa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5A5520D0" w14:textId="77777777" w:rsidR="00277957" w:rsidRPr="00E501E4" w:rsidRDefault="00277957" w:rsidP="00277957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01E4">
        <w:rPr>
          <w:rFonts w:ascii="Times New Roman" w:hAnsi="Times New Roman"/>
          <w:b/>
          <w:bCs/>
          <w:sz w:val="28"/>
          <w:szCs w:val="28"/>
          <w:lang w:val="uk-UA"/>
        </w:rPr>
        <w:t>Програма</w:t>
      </w:r>
    </w:p>
    <w:p w14:paraId="0ED8B225" w14:textId="77777777" w:rsidR="00277957" w:rsidRPr="00E501E4" w:rsidRDefault="00277957" w:rsidP="00277957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01E4">
        <w:rPr>
          <w:rFonts w:ascii="Times New Roman" w:hAnsi="Times New Roman"/>
          <w:b/>
          <w:bCs/>
          <w:sz w:val="28"/>
          <w:szCs w:val="28"/>
          <w:lang w:val="uk-UA"/>
        </w:rPr>
        <w:t xml:space="preserve"> «Захисту населення і територій від надзвичайних ситуацій та забезпечення організації заходів пожежної, техногенної безпеки </w:t>
      </w:r>
      <w:r w:rsidRPr="00E501E4">
        <w:rPr>
          <w:rFonts w:ascii="Times New Roman" w:hAnsi="Times New Roman"/>
          <w:b/>
          <w:bCs/>
          <w:sz w:val="28"/>
          <w:szCs w:val="28"/>
          <w:lang w:val="uk-UA" w:eastAsia="ru-RU"/>
        </w:rPr>
        <w:t>Білокриницької</w:t>
      </w:r>
      <w:r w:rsidRPr="00E501E4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 на 2021-2025 роки»</w:t>
      </w:r>
    </w:p>
    <w:p w14:paraId="2A36DC1B" w14:textId="77777777" w:rsidR="00277957" w:rsidRPr="0093754A" w:rsidRDefault="00277957" w:rsidP="00277957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4647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523"/>
        <w:gridCol w:w="2551"/>
        <w:gridCol w:w="2836"/>
        <w:gridCol w:w="13"/>
      </w:tblGrid>
      <w:tr w:rsidR="00857C19" w:rsidRPr="00AA1657" w14:paraId="53C1DA10" w14:textId="77777777" w:rsidTr="00444D5A">
        <w:trPr>
          <w:trHeight w:val="1049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33115" w14:textId="77777777" w:rsidR="00857C19" w:rsidRPr="00E501E4" w:rsidRDefault="00857C19" w:rsidP="0096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E501E4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</w:p>
          <w:p w14:paraId="58EECD84" w14:textId="77777777" w:rsidR="00857C19" w:rsidRPr="00E501E4" w:rsidRDefault="00857C19" w:rsidP="0096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E501E4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798F" w14:textId="277DCEA0" w:rsidR="00857C19" w:rsidRPr="00E501E4" w:rsidRDefault="00857C19" w:rsidP="00857C19">
            <w:pPr>
              <w:spacing w:after="0" w:line="240" w:lineRule="auto"/>
              <w:ind w:left="15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E501E4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Найменування завдання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E35B5" w14:textId="1F2957CF" w:rsidR="00857C19" w:rsidRPr="00E501E4" w:rsidRDefault="00857C19" w:rsidP="0096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E501E4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Відповідальні за виконання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79083" w14:textId="77777777" w:rsidR="00857C19" w:rsidRPr="00E501E4" w:rsidRDefault="00857C19" w:rsidP="0096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E501E4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Джерела</w:t>
            </w:r>
          </w:p>
          <w:p w14:paraId="77A95CC8" w14:textId="170F4F71" w:rsidR="00857C19" w:rsidRPr="00E501E4" w:rsidRDefault="00857C19" w:rsidP="00E50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E501E4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 фінансування</w:t>
            </w:r>
          </w:p>
        </w:tc>
      </w:tr>
      <w:tr w:rsidR="00857C19" w:rsidRPr="00AA1657" w14:paraId="72A26633" w14:textId="77777777" w:rsidTr="00E501E4">
        <w:trPr>
          <w:trHeight w:val="88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E0713" w14:textId="2F0D93A8" w:rsidR="00857C19" w:rsidRPr="00AA1657" w:rsidRDefault="00857C19" w:rsidP="00277957">
            <w:pPr>
              <w:spacing w:after="0" w:line="19" w:lineRule="atLeast"/>
              <w:jc w:val="center"/>
              <w:rPr>
                <w:rFonts w:ascii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b/>
              </w:rPr>
              <w:t>1</w:t>
            </w:r>
            <w:r w:rsidRPr="00AA1657">
              <w:rPr>
                <w:rFonts w:ascii="Times New Roman" w:eastAsia="Times New Roman" w:hAnsi="Times New Roman"/>
                <w:b/>
                <w:lang w:val="uk-UA"/>
              </w:rPr>
              <w:t>. Навчання населення вимогам пожежної та техногенної безпеки, пропаганда та агітація, підвищення культури безпеки</w:t>
            </w:r>
          </w:p>
        </w:tc>
      </w:tr>
      <w:tr w:rsidR="004E013B" w:rsidRPr="00AA1657" w14:paraId="7A11D702" w14:textId="77777777" w:rsidTr="00444D5A">
        <w:trPr>
          <w:gridAfter w:val="1"/>
          <w:wAfter w:w="13" w:type="dxa"/>
          <w:trHeight w:val="5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ADEF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89F6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Рейдові обходи з метою попередження виникнення пожеж та надзвичайних ситуацій в пожежонебезпечний період, а також в оселях  неблагополучних та соціально незахищених громадян, сімей (з урахуванням карантинних обмежень)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D8D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195B7144" w14:textId="77777777" w:rsidR="004E013B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A1657">
              <w:rPr>
                <w:rFonts w:ascii="Times New Roman" w:hAnsi="Times New Roman"/>
                <w:bCs/>
                <w:lang w:val="uk-UA"/>
              </w:rPr>
              <w:t>виконавчий комітет ради</w:t>
            </w:r>
            <w:r>
              <w:rPr>
                <w:rFonts w:ascii="Times New Roman" w:hAnsi="Times New Roman"/>
                <w:bCs/>
                <w:lang w:val="uk-UA"/>
              </w:rPr>
              <w:t xml:space="preserve">, місцева пожежна команда, </w:t>
            </w:r>
          </w:p>
          <w:p w14:paraId="14890B76" w14:textId="4167676F" w:rsidR="004E013B" w:rsidRPr="00AA1657" w:rsidRDefault="004E013B" w:rsidP="00E501E4">
            <w:pPr>
              <w:spacing w:after="0" w:line="19" w:lineRule="atLeast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за погодженням з залученням працівників соціальних служб, співробітників поліції та ДСНС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65C3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AA1657" w14:paraId="5E56A199" w14:textId="77777777" w:rsidTr="00444D5A">
        <w:trPr>
          <w:gridAfter w:val="1"/>
          <w:wAfter w:w="13" w:type="dxa"/>
          <w:trHeight w:val="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5A8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5E48" w14:textId="77777777" w:rsidR="004E013B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Проведення інформаційно-просвітницької роботи з населенням щодо правил пожежної безпеки та поведінки в умовах НС, шляхом розроблення та розповсюдження інформаційних матеріалів (</w:t>
            </w:r>
            <w:proofErr w:type="spellStart"/>
            <w:r w:rsidRPr="00B92285">
              <w:rPr>
                <w:color w:val="000000"/>
                <w:sz w:val="22"/>
                <w:szCs w:val="22"/>
                <w:lang w:val="uk-UA"/>
              </w:rPr>
              <w:t>білборди</w:t>
            </w:r>
            <w:proofErr w:type="spellEnd"/>
            <w:r w:rsidRPr="00B92285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92285">
              <w:rPr>
                <w:color w:val="000000"/>
                <w:sz w:val="22"/>
                <w:szCs w:val="22"/>
                <w:lang w:val="uk-UA"/>
              </w:rPr>
              <w:t>сітілайти</w:t>
            </w:r>
            <w:proofErr w:type="spellEnd"/>
            <w:r w:rsidRPr="00B92285">
              <w:rPr>
                <w:color w:val="000000"/>
                <w:sz w:val="22"/>
                <w:szCs w:val="22"/>
                <w:lang w:val="uk-UA"/>
              </w:rPr>
              <w:t xml:space="preserve">, плакати, листівки, пам’ятки тощо), а також розміщення в засобах масової інформації (друковані видання, мережа Інтернет, телебачення, радіомовлення) </w:t>
            </w:r>
          </w:p>
          <w:p w14:paraId="5CB8D250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06F6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03D6C91D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виконавчий комітет </w:t>
            </w:r>
            <w:r w:rsidRPr="00AA1657">
              <w:rPr>
                <w:rFonts w:ascii="Times New Roman" w:hAnsi="Times New Roman"/>
                <w:bCs/>
                <w:lang w:val="uk-UA"/>
              </w:rPr>
              <w:t>ради</w:t>
            </w:r>
            <w:r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466173">
              <w:rPr>
                <w:rFonts w:ascii="Times New Roman" w:hAnsi="Times New Roman"/>
                <w:bCs/>
                <w:i/>
                <w:lang w:val="uk-UA"/>
              </w:rPr>
              <w:t xml:space="preserve">за згодою </w:t>
            </w:r>
            <w:r w:rsidRPr="00466173">
              <w:rPr>
                <w:rFonts w:ascii="Times New Roman" w:eastAsia="Times New Roman" w:hAnsi="Times New Roman"/>
                <w:bCs/>
                <w:i/>
                <w:lang w:val="uk-UA"/>
              </w:rPr>
              <w:t>територіальні органи міністерств та відомств України в районі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046C" w14:textId="77777777" w:rsidR="004E013B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</w:p>
          <w:p w14:paraId="032C877E" w14:textId="77777777" w:rsidR="004E013B" w:rsidRPr="00466173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  <w:r w:rsidRPr="00466173">
              <w:rPr>
                <w:rFonts w:ascii="Times New Roman" w:eastAsia="Times New Roman" w:hAnsi="Times New Roman"/>
                <w:i/>
                <w:lang w:val="uk-UA"/>
              </w:rPr>
              <w:t xml:space="preserve">за рахунок коштів передбачених на утримання відповідних органів </w:t>
            </w:r>
          </w:p>
        </w:tc>
      </w:tr>
      <w:tr w:rsidR="004E013B" w:rsidRPr="00AA1657" w14:paraId="1A7B6F7F" w14:textId="77777777" w:rsidTr="00444D5A">
        <w:trPr>
          <w:gridAfter w:val="1"/>
          <w:wAfter w:w="13" w:type="dxa"/>
          <w:trHeight w:val="227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4699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2828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З метою навчання учнів загальноосвітніх закладів правилам безпечної поведінки та популяризації серед дітей і молоді здорового способу життя – провести підготовку шкільних команд та забезпечити їх фінансову підтримку в районному етапі щорічного фестивалю дружин юних пожежних (з урахуванням карантинних обмежень)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13D9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688C2347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виконавчий комітет </w:t>
            </w:r>
            <w:r w:rsidRPr="00AA1657">
              <w:rPr>
                <w:rFonts w:ascii="Times New Roman" w:hAnsi="Times New Roman"/>
                <w:bCs/>
                <w:lang w:val="uk-UA"/>
              </w:rPr>
              <w:t>ради</w:t>
            </w:r>
            <w:r w:rsidRPr="00AA1657">
              <w:rPr>
                <w:lang w:val="uk-U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4484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277957" w:rsidRPr="00AA1657" w14:paraId="5B2CF61D" w14:textId="77777777" w:rsidTr="00E501E4">
        <w:trPr>
          <w:trHeight w:val="132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11210" w14:textId="77777777" w:rsidR="00277957" w:rsidRPr="00B92285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2. Підвищення пожежної та техногенної безпеки території, будівель та споруд, </w:t>
            </w:r>
          </w:p>
          <w:p w14:paraId="68CEA8C1" w14:textId="77777777" w:rsidR="00277957" w:rsidRPr="00B92285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утримання систем протипожежного захисту відповідно до вимог нормативних документів</w:t>
            </w:r>
          </w:p>
        </w:tc>
      </w:tr>
      <w:tr w:rsidR="004E013B" w:rsidRPr="00AA1657" w14:paraId="3455FA2B" w14:textId="77777777" w:rsidTr="00444D5A">
        <w:trPr>
          <w:gridAfter w:val="1"/>
          <w:wAfter w:w="13" w:type="dxa"/>
          <w:trHeight w:val="52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A95FE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91AD9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 xml:space="preserve">Підвищення вогнестійкості  шляхом просочення конструкцій вогнетривкими сумішами будівель </w:t>
            </w:r>
            <w:r w:rsidRPr="00B92285">
              <w:rPr>
                <w:color w:val="000000"/>
                <w:sz w:val="22"/>
                <w:szCs w:val="22"/>
                <w:lang w:val="uk-UA"/>
              </w:rPr>
              <w:lastRenderedPageBreak/>
              <w:t>державної і кому</w:t>
            </w:r>
            <w:r>
              <w:rPr>
                <w:color w:val="000000"/>
                <w:sz w:val="22"/>
                <w:szCs w:val="22"/>
                <w:lang w:val="uk-UA"/>
              </w:rPr>
              <w:t>нальної форм власності, а саме: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4BB36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lastRenderedPageBreak/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0EEEB5AD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виконавчий комітет </w:t>
            </w:r>
            <w:r w:rsidRPr="00AA1657">
              <w:rPr>
                <w:bCs/>
                <w:lang w:val="uk-UA"/>
              </w:rPr>
              <w:t>ради</w:t>
            </w:r>
            <w:r w:rsidRPr="00AA1657">
              <w:rPr>
                <w:lang w:val="uk-UA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C640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4E013B" w:rsidRPr="00AA1657" w14:paraId="0E9CBAEF" w14:textId="77777777" w:rsidTr="00444D5A">
        <w:trPr>
          <w:gridAfter w:val="1"/>
          <w:wAfter w:w="13" w:type="dxa"/>
          <w:trHeight w:val="462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2241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0143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A2A1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CBCA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E013B" w:rsidRPr="00AA1657" w14:paraId="613B74DB" w14:textId="77777777" w:rsidTr="00444D5A">
        <w:trPr>
          <w:gridAfter w:val="1"/>
          <w:wAfter w:w="13" w:type="dxa"/>
          <w:trHeight w:val="97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1F4B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4A21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Впровадження систем блискавкозахисту, протипожежних перешкод, приведення у відповідний стан систем електропостачання, проведення заміру опору ізоляції електричних мереж та електроустановок в будівлях державн</w:t>
            </w:r>
            <w:r>
              <w:rPr>
                <w:color w:val="000000"/>
                <w:sz w:val="22"/>
                <w:szCs w:val="22"/>
                <w:lang w:val="uk-UA"/>
              </w:rPr>
              <w:t>ої і комунальної форм власності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3337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5409905C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виконавчий комітет </w:t>
            </w:r>
            <w:r w:rsidRPr="00AA1657">
              <w:rPr>
                <w:bCs/>
                <w:lang w:val="uk-UA"/>
              </w:rPr>
              <w:t>ради</w:t>
            </w:r>
            <w:r w:rsidRPr="00AA1657">
              <w:rPr>
                <w:lang w:val="uk-UA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E8ED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4E013B" w:rsidRPr="00AA1657" w14:paraId="3D0F8038" w14:textId="77777777" w:rsidTr="00444D5A">
        <w:trPr>
          <w:gridAfter w:val="1"/>
          <w:wAfter w:w="13" w:type="dxa"/>
          <w:trHeight w:val="103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EE91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17EE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D03B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2314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E013B" w:rsidRPr="00AA1657" w14:paraId="6983B30A" w14:textId="77777777" w:rsidTr="00444D5A">
        <w:trPr>
          <w:gridAfter w:val="1"/>
          <w:wAfter w:w="13" w:type="dxa"/>
          <w:trHeight w:val="44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6C8E6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5F040" w14:textId="77777777" w:rsidR="004E013B" w:rsidRPr="00F419D0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Встановлення автоматичної системи пожежної сигналізації в будівлях державної і комунальної форм власності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79484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09C96126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виконавчий комітет </w:t>
            </w:r>
            <w:r w:rsidRPr="00AA1657">
              <w:rPr>
                <w:rFonts w:ascii="Times New Roman" w:hAnsi="Times New Roman"/>
                <w:bCs/>
                <w:lang w:val="uk-UA"/>
              </w:rPr>
              <w:t>ради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0B671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AA1657" w14:paraId="7791C785" w14:textId="77777777" w:rsidTr="00444D5A">
        <w:trPr>
          <w:gridAfter w:val="1"/>
          <w:wAfter w:w="13" w:type="dxa"/>
          <w:trHeight w:val="339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63FD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ED8D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A34A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3009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E013B" w:rsidRPr="00AA1657" w14:paraId="56FA8F55" w14:textId="77777777" w:rsidTr="00444D5A">
        <w:trPr>
          <w:gridAfter w:val="1"/>
          <w:wAfter w:w="13" w:type="dxa"/>
          <w:trHeight w:val="57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03C11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D30AA" w14:textId="77777777" w:rsidR="004E013B" w:rsidRPr="00F419D0" w:rsidRDefault="004E013B" w:rsidP="00E501E4">
            <w:pPr>
              <w:pStyle w:val="a7"/>
              <w:spacing w:before="0" w:beforeAutospacing="0" w:after="0" w:afterAutospacing="0"/>
              <w:ind w:left="90" w:right="140"/>
              <w:jc w:val="both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Приведення у робочий стан димових і вентиляційних каналів будівель та житлових будинків з пічним опаленням особливо в яких проживають соціально незахищені громадяни, неблагополучні та багатодітні сім‘ї, інваліди та одинокі люди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9FD2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43408579" w14:textId="77777777" w:rsidR="004E013B" w:rsidRDefault="004E013B" w:rsidP="002779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виконавчий комітет </w:t>
            </w:r>
            <w:r w:rsidRPr="00AA1657">
              <w:rPr>
                <w:rFonts w:ascii="Times New Roman" w:hAnsi="Times New Roman"/>
                <w:bCs/>
                <w:lang w:val="uk-UA"/>
              </w:rPr>
              <w:t>ради</w:t>
            </w:r>
            <w:r>
              <w:rPr>
                <w:rFonts w:ascii="Times New Roman" w:hAnsi="Times New Roman"/>
                <w:bCs/>
                <w:lang w:val="uk-UA"/>
              </w:rPr>
              <w:t>,</w:t>
            </w:r>
            <w:r w:rsidRPr="00AA1657">
              <w:rPr>
                <w:lang w:val="uk-UA"/>
              </w:rPr>
              <w:t xml:space="preserve"> </w:t>
            </w:r>
          </w:p>
          <w:p w14:paraId="1D4D4C6D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uk-UA"/>
              </w:rPr>
            </w:pPr>
            <w:r w:rsidRPr="00AA1657">
              <w:rPr>
                <w:rFonts w:ascii="Times New Roman" w:hAnsi="Times New Roman"/>
                <w:bCs/>
                <w:i/>
                <w:lang w:val="uk-UA"/>
              </w:rPr>
              <w:t>керівники обслуговуючих кооперативів</w:t>
            </w:r>
            <w:r>
              <w:rPr>
                <w:rFonts w:ascii="Times New Roman" w:hAnsi="Times New Roman"/>
                <w:bCs/>
                <w:i/>
                <w:lang w:val="uk-UA"/>
              </w:rPr>
              <w:t>, ОСББ, управляючих компаній</w:t>
            </w:r>
          </w:p>
          <w:p w14:paraId="3979A06E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val="uk-UA"/>
              </w:rPr>
            </w:pPr>
            <w:r>
              <w:rPr>
                <w:rFonts w:ascii="Times New Roman" w:hAnsi="Times New Roman"/>
                <w:bCs/>
                <w:i/>
                <w:lang w:val="uk-UA"/>
              </w:rPr>
              <w:t xml:space="preserve"> (за їх наявності)</w:t>
            </w:r>
          </w:p>
          <w:p w14:paraId="0A0C6399" w14:textId="77777777" w:rsidR="004E013B" w:rsidRPr="00AA1657" w:rsidRDefault="004E013B" w:rsidP="00277957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58A93" w14:textId="77777777" w:rsidR="004E013B" w:rsidRDefault="004E013B" w:rsidP="0027795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14:paraId="24B1E067" w14:textId="77777777" w:rsidR="004E013B" w:rsidRPr="00AA1657" w:rsidRDefault="004E013B" w:rsidP="0027795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i/>
                <w:lang w:val="uk-UA"/>
              </w:rPr>
              <w:t>кошти</w:t>
            </w:r>
            <w:r w:rsidRPr="00AA1657">
              <w:rPr>
                <w:rFonts w:ascii="Times New Roman" w:eastAsia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val="uk-UA"/>
              </w:rPr>
              <w:t>ОСББ, управляючих компаній)</w:t>
            </w:r>
          </w:p>
        </w:tc>
      </w:tr>
      <w:tr w:rsidR="004E013B" w:rsidRPr="00AA1657" w14:paraId="3B3F7EB1" w14:textId="77777777" w:rsidTr="00444D5A">
        <w:trPr>
          <w:gridAfter w:val="1"/>
          <w:wAfter w:w="13" w:type="dxa"/>
          <w:trHeight w:val="757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876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0D87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69E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7E3B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E013B" w:rsidRPr="00AA1657" w14:paraId="01A144DE" w14:textId="77777777" w:rsidTr="00444D5A">
        <w:trPr>
          <w:gridAfter w:val="1"/>
          <w:wAfter w:w="13" w:type="dxa"/>
          <w:trHeight w:val="118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C1D4D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  <w:r w:rsidRPr="00AA1657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CD403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Придбання та утримання первинних засобів пожежогасіння (вогнегасники, пожежні щити, пожежні кран-комплекти) відповідно до чинних норм та правил у будівлях державної і комунальної форм власності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A99F7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00919531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виконавчий комітет </w:t>
            </w:r>
            <w:r w:rsidRPr="00AA1657">
              <w:rPr>
                <w:bCs/>
                <w:lang w:val="uk-UA"/>
              </w:rPr>
              <w:t>ради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52109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AA1657" w14:paraId="6BB5801F" w14:textId="77777777" w:rsidTr="00444D5A">
        <w:trPr>
          <w:gridAfter w:val="1"/>
          <w:wAfter w:w="13" w:type="dxa"/>
          <w:trHeight w:val="415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BB9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3EA8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89AE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C0F7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E013B" w:rsidRPr="00AA1657" w14:paraId="3FCED2D6" w14:textId="77777777" w:rsidTr="00444D5A">
        <w:trPr>
          <w:gridAfter w:val="1"/>
          <w:wAfter w:w="13" w:type="dxa"/>
          <w:trHeight w:val="415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10E8A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6.</w:t>
            </w:r>
          </w:p>
        </w:tc>
        <w:tc>
          <w:tcPr>
            <w:tcW w:w="3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7F8E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Технічне обслуговування установок пожежної сигналізації на об'єктах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AA77E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09285502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виконавчий комітет </w:t>
            </w:r>
            <w:r w:rsidRPr="00AA1657">
              <w:rPr>
                <w:bCs/>
                <w:lang w:val="uk-UA"/>
              </w:rPr>
              <w:t>ради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1E519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AA1657" w14:paraId="6066DCC4" w14:textId="77777777" w:rsidTr="00444D5A">
        <w:trPr>
          <w:gridAfter w:val="1"/>
          <w:wAfter w:w="13" w:type="dxa"/>
          <w:trHeight w:val="25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452A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BE7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D0D3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FBD4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E013B" w:rsidRPr="00AA1657" w14:paraId="612255C7" w14:textId="77777777" w:rsidTr="00444D5A">
        <w:trPr>
          <w:gridAfter w:val="1"/>
          <w:wAfter w:w="13" w:type="dxa"/>
          <w:trHeight w:val="415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0227E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7.</w:t>
            </w:r>
          </w:p>
        </w:tc>
        <w:tc>
          <w:tcPr>
            <w:tcW w:w="3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82D12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Виведення сигналу пожежної сигналізації на пульт цілодобового спостереження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5C8E6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6298ED54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виконавчий комітет </w:t>
            </w:r>
            <w:r w:rsidRPr="00AA1657">
              <w:rPr>
                <w:bCs/>
                <w:lang w:val="uk-UA"/>
              </w:rPr>
              <w:t>ради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59E3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AA1657" w14:paraId="522AAFFE" w14:textId="77777777" w:rsidTr="00444D5A">
        <w:trPr>
          <w:gridAfter w:val="1"/>
          <w:wAfter w:w="13" w:type="dxa"/>
          <w:trHeight w:val="415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91ED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1ABF" w14:textId="77777777" w:rsidR="004E013B" w:rsidRPr="00B92285" w:rsidRDefault="004E013B" w:rsidP="00277957">
            <w:pPr>
              <w:pStyle w:val="a7"/>
              <w:spacing w:before="0" w:beforeAutospacing="0" w:after="0" w:afterAutospacing="0" w:line="19" w:lineRule="atLeas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7FC6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8C86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77957" w:rsidRPr="00AA1657" w14:paraId="7753306A" w14:textId="77777777" w:rsidTr="00E501E4">
        <w:trPr>
          <w:trHeight w:val="513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302" w14:textId="77777777" w:rsidR="00277957" w:rsidRPr="00B92285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3. Створення та функціонування місцевої пожежної команди в </w:t>
            </w:r>
            <w:r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територіальній громаді</w:t>
            </w:r>
          </w:p>
        </w:tc>
      </w:tr>
      <w:tr w:rsidR="004E013B" w:rsidRPr="00AA1657" w14:paraId="66A9E961" w14:textId="77777777" w:rsidTr="00444D5A">
        <w:trPr>
          <w:gridAfter w:val="1"/>
          <w:wAfter w:w="13" w:type="dxa"/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57A8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9955" w14:textId="77777777" w:rsidR="004E013B" w:rsidRDefault="004E013B" w:rsidP="00E501E4">
            <w:pPr>
              <w:spacing w:after="0" w:line="240" w:lineRule="auto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92285">
              <w:rPr>
                <w:rFonts w:ascii="Times New Roman" w:hAnsi="Times New Roman"/>
                <w:color w:val="000000"/>
                <w:lang w:val="uk-UA"/>
              </w:rPr>
              <w:t xml:space="preserve">Утримання МПРК </w:t>
            </w:r>
            <w:proofErr w:type="spellStart"/>
            <w:r w:rsidRPr="00B92285">
              <w:rPr>
                <w:rFonts w:ascii="Times New Roman" w:hAnsi="Times New Roman"/>
                <w:color w:val="000000"/>
                <w:lang w:val="uk-UA"/>
              </w:rPr>
              <w:t>с.Біла</w:t>
            </w:r>
            <w:proofErr w:type="spellEnd"/>
            <w:r w:rsidRPr="00B92285">
              <w:rPr>
                <w:rFonts w:ascii="Times New Roman" w:hAnsi="Times New Roman"/>
                <w:color w:val="000000"/>
                <w:lang w:val="uk-UA"/>
              </w:rPr>
              <w:t xml:space="preserve"> Криниця</w:t>
            </w:r>
          </w:p>
          <w:p w14:paraId="76F7086C" w14:textId="77777777" w:rsidR="004E013B" w:rsidRPr="00B92285" w:rsidRDefault="004E013B" w:rsidP="00E501E4">
            <w:pPr>
              <w:spacing w:after="0" w:line="240" w:lineRule="auto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233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7C3EC040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AA1657">
              <w:rPr>
                <w:rFonts w:ascii="Times New Roman" w:hAnsi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52F6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  <w:p w14:paraId="6D1556A5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E013B" w:rsidRPr="00AA1657" w14:paraId="1C307A03" w14:textId="77777777" w:rsidTr="00444D5A">
        <w:trPr>
          <w:gridAfter w:val="1"/>
          <w:wAfter w:w="13" w:type="dxa"/>
          <w:trHeight w:val="16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2EBE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F634" w14:textId="77777777" w:rsidR="004E013B" w:rsidRDefault="004E013B" w:rsidP="00E501E4">
            <w:pPr>
              <w:spacing w:after="0" w:line="19" w:lineRule="atLeast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92285">
              <w:rPr>
                <w:rFonts w:ascii="Times New Roman" w:hAnsi="Times New Roman"/>
                <w:color w:val="000000"/>
                <w:lang w:val="uk-UA"/>
              </w:rPr>
              <w:t>Створення добровільних пожежних дружин з числа чоловіків, які працюють на підприємствах установах та організаці</w:t>
            </w:r>
            <w:r>
              <w:rPr>
                <w:rFonts w:ascii="Times New Roman" w:hAnsi="Times New Roman"/>
                <w:color w:val="000000"/>
                <w:lang w:val="uk-UA"/>
              </w:rPr>
              <w:t>ях розташованих на території громади</w:t>
            </w:r>
            <w:r w:rsidRPr="00B92285">
              <w:rPr>
                <w:rFonts w:ascii="Times New Roman" w:hAnsi="Times New Roman"/>
                <w:color w:val="000000"/>
                <w:lang w:val="uk-UA"/>
              </w:rPr>
              <w:t xml:space="preserve">. А також </w:t>
            </w:r>
            <w:proofErr w:type="spellStart"/>
            <w:r w:rsidRPr="00B92285">
              <w:rPr>
                <w:rFonts w:ascii="Times New Roman" w:hAnsi="Times New Roman"/>
                <w:color w:val="000000"/>
                <w:lang w:val="uk-UA"/>
              </w:rPr>
              <w:t>добровольців,</w:t>
            </w:r>
            <w:r>
              <w:rPr>
                <w:rFonts w:ascii="Times New Roman" w:hAnsi="Times New Roman"/>
                <w:color w:val="000000"/>
                <w:lang w:val="uk-UA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проживають на території громади</w:t>
            </w:r>
          </w:p>
          <w:p w14:paraId="36AE1829" w14:textId="77777777" w:rsidR="004E013B" w:rsidRPr="00B92285" w:rsidRDefault="004E013B" w:rsidP="00E501E4">
            <w:pPr>
              <w:spacing w:after="0" w:line="19" w:lineRule="atLeast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56E" w14:textId="77777777" w:rsidR="004E013B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14:paraId="387706B1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494883F3" w14:textId="77777777" w:rsidR="004E013B" w:rsidRPr="00AA1657" w:rsidRDefault="004E013B" w:rsidP="0027795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виконавчий комітет, керівники сільськогосподарських</w:t>
            </w:r>
            <w:r w:rsidRPr="00AA1657">
              <w:rPr>
                <w:rFonts w:ascii="Times New Roman" w:hAnsi="Times New Roman"/>
                <w:bCs/>
                <w:lang w:val="uk-UA"/>
              </w:rPr>
              <w:t xml:space="preserve"> та інших підприємств, які здійснюють діяльність на території </w:t>
            </w:r>
            <w:r>
              <w:rPr>
                <w:rFonts w:ascii="Times New Roman" w:hAnsi="Times New Roman"/>
                <w:bCs/>
                <w:lang w:val="uk-UA"/>
              </w:rPr>
              <w:t>громади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E56" w14:textId="77777777" w:rsidR="004E013B" w:rsidRPr="00F402C7" w:rsidRDefault="004E013B" w:rsidP="00277957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AA1657" w14:paraId="1F907E89" w14:textId="77777777" w:rsidTr="00444D5A">
        <w:trPr>
          <w:gridAfter w:val="1"/>
          <w:wAfter w:w="13" w:type="dxa"/>
          <w:trHeight w:val="2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86CE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BC6" w14:textId="77777777" w:rsidR="004E013B" w:rsidRPr="00B92285" w:rsidRDefault="004E013B" w:rsidP="00E501E4">
            <w:pPr>
              <w:spacing w:after="0" w:line="19" w:lineRule="atLeast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92285">
              <w:rPr>
                <w:rFonts w:ascii="Times New Roman" w:hAnsi="Times New Roman"/>
                <w:color w:val="000000"/>
                <w:lang w:val="uk-UA"/>
              </w:rPr>
              <w:t>Обов‘язкове страхування членів МПРК, ДПК, ДПД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B362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60C78DBE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hAnsi="Times New Roman"/>
                <w:bCs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bCs/>
                <w:lang w:val="uk-UA"/>
              </w:rPr>
              <w:t>ради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956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4E013B" w:rsidRPr="00AA1657" w14:paraId="239FBAD3" w14:textId="77777777" w:rsidTr="00444D5A">
        <w:trPr>
          <w:gridAfter w:val="1"/>
          <w:wAfter w:w="13" w:type="dxa"/>
          <w:trHeight w:val="10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0E83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68AB" w14:textId="77777777" w:rsidR="004E013B" w:rsidRPr="00B92285" w:rsidRDefault="004E013B" w:rsidP="00E501E4">
            <w:pPr>
              <w:spacing w:after="0" w:line="19" w:lineRule="atLeast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92285">
              <w:rPr>
                <w:rFonts w:ascii="Times New Roman" w:hAnsi="Times New Roman"/>
                <w:color w:val="000000"/>
                <w:lang w:val="uk-UA"/>
              </w:rPr>
              <w:t>Навчання та практичне стажування на базі державних пожежно-рятувальних підрозділів ГУ ДСНС України у Рівненській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24C4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6A7D379C" w14:textId="77777777" w:rsidR="004E013B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A1657">
              <w:rPr>
                <w:rFonts w:ascii="Times New Roman" w:hAnsi="Times New Roman"/>
                <w:bCs/>
                <w:lang w:val="uk-UA"/>
              </w:rPr>
              <w:t xml:space="preserve">виконавчий комітет ради, </w:t>
            </w:r>
          </w:p>
          <w:p w14:paraId="60CB55A7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A1657">
              <w:rPr>
                <w:rFonts w:ascii="Times New Roman" w:hAnsi="Times New Roman"/>
                <w:bCs/>
                <w:lang w:val="uk-UA"/>
              </w:rPr>
              <w:t xml:space="preserve">ДПРЗ-3 ГУ ДСНС України у Рівненській області, НМЦ </w:t>
            </w:r>
            <w:r>
              <w:rPr>
                <w:rFonts w:ascii="Times New Roman" w:hAnsi="Times New Roman"/>
                <w:bCs/>
                <w:lang w:val="uk-UA"/>
              </w:rPr>
              <w:t xml:space="preserve">ЦЗ та </w:t>
            </w:r>
            <w:r w:rsidRPr="00AA1657">
              <w:rPr>
                <w:rFonts w:ascii="Times New Roman" w:hAnsi="Times New Roman"/>
                <w:bCs/>
                <w:lang w:val="uk-UA"/>
              </w:rPr>
              <w:t xml:space="preserve">БЖД </w:t>
            </w:r>
            <w:r>
              <w:rPr>
                <w:rFonts w:ascii="Times New Roman" w:hAnsi="Times New Roman"/>
                <w:bCs/>
                <w:lang w:val="uk-UA"/>
              </w:rPr>
              <w:t>Рівненської області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DCC7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466173" w14:paraId="4436C178" w14:textId="77777777" w:rsidTr="00444D5A">
        <w:trPr>
          <w:gridAfter w:val="1"/>
          <w:wAfter w:w="13" w:type="dxa"/>
          <w:trHeight w:val="9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064C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5CB0" w14:textId="77777777" w:rsidR="004E013B" w:rsidRDefault="004E013B" w:rsidP="00E501E4">
            <w:pPr>
              <w:spacing w:after="0" w:line="19" w:lineRule="atLeast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92285">
              <w:rPr>
                <w:rFonts w:ascii="Times New Roman" w:hAnsi="Times New Roman"/>
                <w:color w:val="000000"/>
                <w:lang w:val="uk-UA"/>
              </w:rPr>
              <w:t>Придбання пожежного інвентарю, обладнання,  пожежних рукавів, захисного одягу та спорядження рятувальників</w:t>
            </w:r>
          </w:p>
          <w:p w14:paraId="06BDA5EE" w14:textId="77777777" w:rsidR="004E013B" w:rsidRPr="00B92285" w:rsidRDefault="004E013B" w:rsidP="00E501E4">
            <w:pPr>
              <w:spacing w:after="0" w:line="19" w:lineRule="atLeast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07CC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2256E079" w14:textId="77777777" w:rsidR="004E013B" w:rsidRPr="00AA1657" w:rsidRDefault="004E013B" w:rsidP="0027795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A1657">
              <w:rPr>
                <w:bCs/>
                <w:sz w:val="22"/>
                <w:szCs w:val="22"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40BE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466173" w14:paraId="3F709304" w14:textId="77777777" w:rsidTr="00444D5A">
        <w:trPr>
          <w:gridAfter w:val="1"/>
          <w:wAfter w:w="13" w:type="dxa"/>
          <w:trHeight w:val="2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E998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6.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2D43" w14:textId="77777777" w:rsidR="004E013B" w:rsidRPr="00B92285" w:rsidRDefault="004E013B" w:rsidP="00E501E4">
            <w:pPr>
              <w:spacing w:after="0" w:line="19" w:lineRule="atLeast"/>
              <w:ind w:left="90" w:right="1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92285">
              <w:rPr>
                <w:rFonts w:ascii="Times New Roman" w:hAnsi="Times New Roman"/>
                <w:color w:val="000000"/>
                <w:lang w:val="uk-UA"/>
              </w:rPr>
              <w:t>Придбання паливо-мастильних матеріалів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7A2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519DA8A0" w14:textId="77777777" w:rsidR="004E013B" w:rsidRPr="00AA1657" w:rsidRDefault="004E013B" w:rsidP="00277957">
            <w:pPr>
              <w:pStyle w:val="a7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AA1657">
              <w:rPr>
                <w:bCs/>
                <w:sz w:val="22"/>
                <w:szCs w:val="22"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D38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466173" w14:paraId="0B7518D7" w14:textId="77777777" w:rsidTr="00444D5A">
        <w:trPr>
          <w:gridAfter w:val="1"/>
          <w:wAfter w:w="13" w:type="dxa"/>
          <w:trHeight w:val="2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DF29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 xml:space="preserve">7.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1884" w14:textId="77777777" w:rsidR="004E013B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Комплектування технікою, спорядженням, інструментом отриманими в користування на пі</w:t>
            </w:r>
            <w:r>
              <w:rPr>
                <w:color w:val="000000"/>
                <w:sz w:val="22"/>
                <w:szCs w:val="22"/>
                <w:lang w:val="uk-UA"/>
              </w:rPr>
              <w:t>дставі угод з підрозділами ДСНС</w:t>
            </w:r>
          </w:p>
          <w:p w14:paraId="566333A7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26CF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160ED80D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 w:rsidRPr="00AA1657">
              <w:rPr>
                <w:sz w:val="22"/>
                <w:szCs w:val="22"/>
                <w:lang w:val="uk-UA"/>
              </w:rPr>
              <w:t xml:space="preserve">ДПРЗ-3 </w:t>
            </w:r>
            <w:r>
              <w:rPr>
                <w:sz w:val="22"/>
                <w:szCs w:val="22"/>
                <w:lang w:val="uk-UA"/>
              </w:rPr>
              <w:t xml:space="preserve">та </w:t>
            </w:r>
            <w:r w:rsidRPr="00AA1657">
              <w:rPr>
                <w:sz w:val="22"/>
                <w:szCs w:val="22"/>
                <w:lang w:val="uk-UA"/>
              </w:rPr>
              <w:t>ГУ ДСНС України у Рівненській області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202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466173" w14:paraId="4DC1B950" w14:textId="77777777" w:rsidTr="00444D5A">
        <w:trPr>
          <w:gridAfter w:val="1"/>
          <w:wAfter w:w="13" w:type="dxa"/>
          <w:trHeight w:val="2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AB13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CFDF" w14:textId="77777777" w:rsidR="004E013B" w:rsidRPr="00B66A98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sz w:val="22"/>
                <w:szCs w:val="22"/>
                <w:lang w:val="uk-UA"/>
              </w:rPr>
            </w:pPr>
            <w:r w:rsidRPr="00B66A98">
              <w:rPr>
                <w:sz w:val="22"/>
                <w:szCs w:val="22"/>
                <w:lang w:val="uk-UA"/>
              </w:rPr>
              <w:t xml:space="preserve">Придбання пожежного автомобіля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B551" w14:textId="77777777" w:rsidR="004E013B" w:rsidRPr="00BA46CE" w:rsidRDefault="004E013B" w:rsidP="00277957">
            <w:pPr>
              <w:spacing w:after="0" w:line="19" w:lineRule="atLeast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46CE">
              <w:rPr>
                <w:rFonts w:ascii="Times New Roman" w:hAnsi="Times New Roman" w:cs="Times New Roman"/>
                <w:bCs/>
                <w:lang w:val="uk-UA"/>
              </w:rPr>
              <w:t>Сільський голова,</w:t>
            </w:r>
          </w:p>
          <w:p w14:paraId="42C69F65" w14:textId="77777777" w:rsidR="004E013B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BA46CE">
              <w:rPr>
                <w:rFonts w:ascii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BDA8" w14:textId="77777777" w:rsidR="004E013B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277957" w:rsidRPr="00AA1657" w14:paraId="3AC86430" w14:textId="77777777" w:rsidTr="00E501E4">
        <w:trPr>
          <w:trHeight w:val="132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EFF64" w14:textId="77777777" w:rsidR="00277957" w:rsidRPr="00B92285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4. Забезпечення цив</w:t>
            </w:r>
            <w:r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ільного захисту на території громади</w:t>
            </w: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. Приведення в готовність до використання за призначенням захисних споруд цивільного захи</w:t>
            </w:r>
            <w:r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сту, які перебувають на балансі</w:t>
            </w: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громади</w:t>
            </w:r>
          </w:p>
        </w:tc>
      </w:tr>
      <w:tr w:rsidR="004E013B" w:rsidRPr="00AA1657" w14:paraId="6D7E4E1B" w14:textId="77777777" w:rsidTr="00444D5A">
        <w:trPr>
          <w:gridAfter w:val="1"/>
          <w:wAfter w:w="13" w:type="dxa"/>
          <w:trHeight w:val="2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5C81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9D41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Обстеження земельних ділянок, у тому числі перед початком будівельних робіт, а також ремонту та реконструкції автошляхів всіх категорій  на наявність вибухонебезпечних предметів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6CDF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79DB9826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 w:rsidRPr="00AA1657">
              <w:rPr>
                <w:bCs/>
                <w:sz w:val="22"/>
                <w:szCs w:val="22"/>
                <w:lang w:val="uk-UA"/>
              </w:rPr>
              <w:t>виконавчий комітет ради, забудовники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F4A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  <w:r w:rsidRPr="00AA1657">
              <w:rPr>
                <w:rFonts w:ascii="Times New Roman" w:eastAsia="Times New Roman" w:hAnsi="Times New Roman"/>
                <w:lang w:val="uk-UA"/>
              </w:rPr>
              <w:t>, кошти замовників будівництва</w:t>
            </w:r>
          </w:p>
        </w:tc>
      </w:tr>
      <w:tr w:rsidR="004E013B" w:rsidRPr="00466173" w14:paraId="1B6AA72B" w14:textId="77777777" w:rsidTr="00444D5A">
        <w:trPr>
          <w:gridAfter w:val="1"/>
          <w:wAfter w:w="13" w:type="dxa"/>
          <w:trHeight w:val="10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75EDE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Pr="00AA1657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F2444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Проведення інвентаризації захисних споруд цивільного захисту, які знаходять</w:t>
            </w:r>
            <w:r>
              <w:rPr>
                <w:color w:val="000000"/>
                <w:sz w:val="22"/>
                <w:szCs w:val="22"/>
                <w:lang w:val="uk-UA"/>
              </w:rPr>
              <w:t>ся на балансі громади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B60A8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7987CB5E" w14:textId="77777777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 w:rsidRPr="00AA1657">
              <w:rPr>
                <w:bCs/>
                <w:sz w:val="22"/>
                <w:szCs w:val="22"/>
                <w:lang w:val="uk-UA"/>
              </w:rPr>
              <w:t xml:space="preserve">виконавчий комітет ради, </w:t>
            </w:r>
            <w:r>
              <w:rPr>
                <w:bCs/>
                <w:sz w:val="22"/>
                <w:szCs w:val="22"/>
                <w:lang w:val="uk-UA"/>
              </w:rPr>
              <w:t>балансоутримувачі ЗС ЦЗ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1DA2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Бюджет сільської ради </w:t>
            </w:r>
          </w:p>
        </w:tc>
      </w:tr>
      <w:tr w:rsidR="004E013B" w:rsidRPr="00466173" w14:paraId="45AC8778" w14:textId="77777777" w:rsidTr="00444D5A">
        <w:trPr>
          <w:gridAfter w:val="1"/>
          <w:wAfter w:w="13" w:type="dxa"/>
          <w:trHeight w:val="109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BDB69" w14:textId="77777777" w:rsidR="004E013B" w:rsidRPr="00D3449A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449A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D2D3A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Проведення капітальних та поточних ремонтів захисних споруд ЦЗ, їх утримання та укомплектув</w:t>
            </w:r>
            <w:r>
              <w:rPr>
                <w:color w:val="000000"/>
                <w:sz w:val="22"/>
                <w:szCs w:val="22"/>
                <w:lang w:val="uk-UA"/>
              </w:rPr>
              <w:t>ання відповідно до чинних  норм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295CC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01897679" w14:textId="77777777" w:rsidR="004E013B" w:rsidRPr="00D3449A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 w:rsidRPr="00D3449A">
              <w:rPr>
                <w:bCs/>
                <w:sz w:val="22"/>
                <w:szCs w:val="22"/>
                <w:lang w:val="uk-UA"/>
              </w:rPr>
              <w:t>виконавчий комітет ради, балансоутримувачі ЗС ЦЗ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BEC0" w14:textId="77777777" w:rsidR="004E013B" w:rsidRPr="00D3449A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ради,</w:t>
            </w:r>
            <w:r w:rsidRPr="00AA1657">
              <w:rPr>
                <w:rFonts w:ascii="Times New Roman" w:eastAsia="Times New Roman" w:hAnsi="Times New Roman"/>
                <w:lang w:val="uk-UA"/>
              </w:rPr>
              <w:t xml:space="preserve"> інші джерела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не заборонені чинним законодавством</w:t>
            </w:r>
          </w:p>
        </w:tc>
      </w:tr>
      <w:tr w:rsidR="004E013B" w:rsidRPr="00173892" w14:paraId="2073A449" w14:textId="77777777" w:rsidTr="00444D5A">
        <w:trPr>
          <w:gridAfter w:val="1"/>
          <w:wAfter w:w="13" w:type="dxa"/>
          <w:trHeight w:val="38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E306" w14:textId="77777777" w:rsidR="004E013B" w:rsidRPr="00D3449A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449A"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FF7F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Забезпечення контролю та вжиття дієвих заходів щодо недопущення пожеж в природних екосистемах:</w:t>
            </w:r>
          </w:p>
          <w:p w14:paraId="14C08C52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- організація та здійснення патрулювань в пожежонебезпечний період;</w:t>
            </w:r>
          </w:p>
          <w:p w14:paraId="39D3EFD2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- заборона спалювання сміття та побутових відходів;</w:t>
            </w:r>
          </w:p>
          <w:p w14:paraId="12A41073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 xml:space="preserve">- заборона спалювання сухої рослинності (особливо на </w:t>
            </w:r>
            <w:proofErr w:type="spellStart"/>
            <w:r w:rsidRPr="00B92285">
              <w:rPr>
                <w:color w:val="000000"/>
                <w:sz w:val="22"/>
                <w:szCs w:val="22"/>
                <w:lang w:val="uk-UA"/>
              </w:rPr>
              <w:t>торфовмісних</w:t>
            </w:r>
            <w:proofErr w:type="spellEnd"/>
            <w:r w:rsidRPr="00B92285">
              <w:rPr>
                <w:color w:val="000000"/>
                <w:sz w:val="22"/>
                <w:szCs w:val="22"/>
                <w:lang w:val="uk-UA"/>
              </w:rPr>
              <w:t xml:space="preserve"> полях та поблизу лісових масивів);</w:t>
            </w:r>
          </w:p>
          <w:p w14:paraId="3B17D85B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- своєчасний вивіз сміття з місць масового відпочинку;</w:t>
            </w:r>
          </w:p>
          <w:p w14:paraId="1CD3E6F7" w14:textId="77777777" w:rsidR="004E013B" w:rsidRPr="00B92285" w:rsidRDefault="004E013B" w:rsidP="00E501E4">
            <w:pPr>
              <w:pStyle w:val="a7"/>
              <w:spacing w:before="0" w:beforeAutospacing="0" w:after="0" w:afterAutospacing="0" w:line="19" w:lineRule="atLeast"/>
              <w:ind w:left="90"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- ліквідація стихійних сміттєзвалищ;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B43C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06CBE6D4" w14:textId="77777777" w:rsidR="004E013B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Cs/>
                <w:i/>
                <w:lang w:val="uk-UA"/>
              </w:rPr>
            </w:pPr>
            <w:r w:rsidRPr="00D3449A">
              <w:rPr>
                <w:rFonts w:ascii="Times New Roman" w:eastAsia="Times New Roman" w:hAnsi="Times New Roman"/>
                <w:bCs/>
                <w:lang w:val="uk-UA"/>
              </w:rPr>
              <w:t xml:space="preserve">виконавчий комітет ради, </w:t>
            </w:r>
            <w:r w:rsidRPr="006519EF">
              <w:rPr>
                <w:rFonts w:ascii="Times New Roman" w:eastAsia="Times New Roman" w:hAnsi="Times New Roman"/>
                <w:bCs/>
                <w:i/>
                <w:lang w:val="uk-UA"/>
              </w:rPr>
              <w:t>за згодою територіальні органи міністерств та відомств України в районі</w:t>
            </w:r>
          </w:p>
          <w:p w14:paraId="0F7B04BD" w14:textId="77777777" w:rsidR="00270122" w:rsidRPr="00270122" w:rsidRDefault="00270122" w:rsidP="00270122">
            <w:pPr>
              <w:rPr>
                <w:rFonts w:ascii="Times New Roman" w:eastAsia="Times New Roman" w:hAnsi="Times New Roman"/>
                <w:lang w:val="uk-UA"/>
              </w:rPr>
            </w:pPr>
          </w:p>
          <w:p w14:paraId="06365914" w14:textId="77777777" w:rsidR="00270122" w:rsidRPr="00270122" w:rsidRDefault="00270122" w:rsidP="00270122">
            <w:pPr>
              <w:rPr>
                <w:rFonts w:ascii="Times New Roman" w:eastAsia="Times New Roman" w:hAnsi="Times New Roman"/>
                <w:lang w:val="uk-UA"/>
              </w:rPr>
            </w:pPr>
          </w:p>
          <w:p w14:paraId="2D2544A0" w14:textId="77777777" w:rsidR="00270122" w:rsidRDefault="00270122" w:rsidP="00270122">
            <w:pPr>
              <w:rPr>
                <w:rFonts w:ascii="Times New Roman" w:eastAsia="Times New Roman" w:hAnsi="Times New Roman"/>
                <w:bCs/>
                <w:i/>
                <w:lang w:val="uk-UA"/>
              </w:rPr>
            </w:pPr>
          </w:p>
          <w:p w14:paraId="1F46ECD2" w14:textId="77777777" w:rsidR="00270122" w:rsidRDefault="00270122" w:rsidP="00270122">
            <w:pPr>
              <w:rPr>
                <w:rFonts w:ascii="Times New Roman" w:eastAsia="Times New Roman" w:hAnsi="Times New Roman"/>
                <w:bCs/>
                <w:i/>
                <w:lang w:val="uk-UA"/>
              </w:rPr>
            </w:pPr>
          </w:p>
          <w:p w14:paraId="1F8D2CF4" w14:textId="09C680C6" w:rsidR="00270122" w:rsidRPr="00270122" w:rsidRDefault="00270122" w:rsidP="00270122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473D" w14:textId="77777777" w:rsidR="004E013B" w:rsidRPr="00D3449A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277957" w:rsidRPr="00AA1657" w14:paraId="305BAF73" w14:textId="77777777" w:rsidTr="00E501E4">
        <w:trPr>
          <w:trHeight w:val="214"/>
        </w:trPr>
        <w:tc>
          <w:tcPr>
            <w:tcW w:w="9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560B" w14:textId="77777777" w:rsidR="00277957" w:rsidRPr="00B92285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lastRenderedPageBreak/>
              <w:t xml:space="preserve">5. Проведення матеріально-технічного переоснащення </w:t>
            </w:r>
            <w:proofErr w:type="spellStart"/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оперативно</w:t>
            </w:r>
            <w:proofErr w:type="spellEnd"/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-рятувальної служби цивільного захисту </w:t>
            </w:r>
          </w:p>
        </w:tc>
      </w:tr>
      <w:tr w:rsidR="004E013B" w:rsidRPr="00AA1657" w14:paraId="323D11AC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A53F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CE4" w14:textId="46CB7973" w:rsidR="004E013B" w:rsidRPr="00B92285" w:rsidRDefault="00F82B68" w:rsidP="00277957">
            <w:pPr>
              <w:pStyle w:val="a7"/>
              <w:spacing w:line="19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Придбання</w:t>
            </w:r>
            <w:r w:rsidR="004E013B" w:rsidRPr="00B92285">
              <w:rPr>
                <w:color w:val="000000"/>
                <w:sz w:val="22"/>
                <w:szCs w:val="22"/>
                <w:lang w:val="uk-UA"/>
              </w:rPr>
              <w:t xml:space="preserve"> техніки, інструменту, обладнання засобів зв’язку та освітлення,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пожежно-технічного та рятувального обладнання,  </w:t>
            </w:r>
            <w:r w:rsidR="004E013B" w:rsidRPr="00B92285">
              <w:rPr>
                <w:color w:val="000000"/>
                <w:sz w:val="22"/>
                <w:szCs w:val="22"/>
                <w:lang w:val="uk-UA"/>
              </w:rPr>
              <w:t xml:space="preserve">спеціального, захисного одягу та взуття,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пожежного </w:t>
            </w:r>
            <w:r w:rsidR="004E013B" w:rsidRPr="00B92285">
              <w:rPr>
                <w:color w:val="000000"/>
                <w:sz w:val="22"/>
                <w:szCs w:val="22"/>
                <w:lang w:val="uk-UA"/>
              </w:rPr>
              <w:t>спорядження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="004E013B" w:rsidRPr="00B9228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форменого одягу рятувальників</w:t>
            </w:r>
            <w:r w:rsidR="004E013B" w:rsidRPr="00B92285">
              <w:rPr>
                <w:color w:val="000000"/>
                <w:sz w:val="22"/>
                <w:szCs w:val="22"/>
                <w:lang w:val="uk-UA"/>
              </w:rPr>
              <w:t>, пожежних рукаві</w:t>
            </w:r>
            <w:r w:rsidR="004E013B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888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54442DD5" w14:textId="033C3B43" w:rsidR="004E013B" w:rsidRPr="00AA1657" w:rsidRDefault="004E013B" w:rsidP="00277957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 w:rsidRPr="00AA1657">
              <w:rPr>
                <w:bCs/>
                <w:sz w:val="22"/>
                <w:szCs w:val="22"/>
                <w:lang w:val="uk-UA"/>
              </w:rPr>
              <w:t>виконавчий комітет ради,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A1657">
              <w:rPr>
                <w:sz w:val="22"/>
                <w:szCs w:val="22"/>
                <w:lang w:val="uk-UA"/>
              </w:rPr>
              <w:t>ДПРЗ-3</w:t>
            </w:r>
            <w:r w:rsidR="00F82B68">
              <w:rPr>
                <w:sz w:val="22"/>
                <w:szCs w:val="22"/>
                <w:lang w:val="uk-UA"/>
              </w:rPr>
              <w:t>, АРЗ СП</w:t>
            </w:r>
            <w:r w:rsidRPr="00AA1657">
              <w:rPr>
                <w:sz w:val="22"/>
                <w:szCs w:val="22"/>
                <w:lang w:val="uk-UA"/>
              </w:rPr>
              <w:t xml:space="preserve"> ГУ ДСНС України у Рівненській області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2436" w14:textId="77777777" w:rsidR="004E013B" w:rsidRDefault="004E013B" w:rsidP="00277957">
            <w:r w:rsidRPr="00941ADD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4E013B" w:rsidRPr="00AA1657" w14:paraId="3DA58EBF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B618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A1657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A2EA" w14:textId="4669AD47" w:rsidR="004E013B" w:rsidRPr="00B92285" w:rsidRDefault="00F82B68" w:rsidP="00277957">
            <w:pPr>
              <w:pStyle w:val="a7"/>
              <w:spacing w:line="19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Придбання</w:t>
            </w:r>
            <w:r w:rsidR="004E013B" w:rsidRPr="00B92285">
              <w:rPr>
                <w:color w:val="000000"/>
                <w:sz w:val="22"/>
                <w:szCs w:val="22"/>
                <w:lang w:val="uk-UA"/>
              </w:rPr>
              <w:t xml:space="preserve"> паливо-мастильних матеріалів та засобів гасіння пожеж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C1B6" w14:textId="77777777" w:rsidR="00F82B68" w:rsidRPr="00F82B68" w:rsidRDefault="00F82B68" w:rsidP="00F82B68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82B68">
              <w:rPr>
                <w:rFonts w:ascii="Times New Roman" w:hAnsi="Times New Roman"/>
                <w:bCs/>
                <w:lang w:val="uk-UA"/>
              </w:rPr>
              <w:t>Сільський голова,</w:t>
            </w:r>
          </w:p>
          <w:p w14:paraId="6CD477BF" w14:textId="2CCC5F06" w:rsidR="004E013B" w:rsidRPr="00AA1657" w:rsidRDefault="00F82B68" w:rsidP="00F82B68">
            <w:pPr>
              <w:pStyle w:val="a7"/>
              <w:spacing w:before="0" w:beforeAutospacing="0" w:after="0" w:afterAutospacing="0" w:line="19" w:lineRule="atLeast"/>
              <w:jc w:val="center"/>
              <w:rPr>
                <w:sz w:val="22"/>
                <w:szCs w:val="22"/>
                <w:lang w:val="uk-UA"/>
              </w:rPr>
            </w:pPr>
            <w:r w:rsidRPr="00F82B68">
              <w:rPr>
                <w:bCs/>
                <w:lang w:val="uk-UA"/>
              </w:rPr>
              <w:t>виконавчий комітет ради, ДПРЗ-3, АРЗ СП ГУ ДСНС України у Рівненській області</w:t>
            </w:r>
            <w:r w:rsidRPr="00F82B68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D4AC" w14:textId="77777777" w:rsidR="004E013B" w:rsidRDefault="004E013B" w:rsidP="00277957">
            <w:r w:rsidRPr="00941ADD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277957" w:rsidRPr="00AA1657" w14:paraId="11590ED4" w14:textId="77777777" w:rsidTr="00E501E4">
        <w:trPr>
          <w:trHeight w:val="214"/>
        </w:trPr>
        <w:tc>
          <w:tcPr>
            <w:tcW w:w="9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FB13" w14:textId="77777777" w:rsidR="00277957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bookmarkStart w:id="1" w:name="_GoBack"/>
            <w:bookmarkEnd w:id="1"/>
          </w:p>
          <w:p w14:paraId="30E9B888" w14:textId="77777777" w:rsidR="00277957" w:rsidRPr="00B92285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B92285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6. Забезпечення, утримання проїздів та під’їздів до джерел зовнішнього протипожежного водопостачання</w:t>
            </w:r>
          </w:p>
        </w:tc>
      </w:tr>
      <w:tr w:rsidR="004E013B" w:rsidRPr="0070094A" w14:paraId="79389A8C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9131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C4CA" w14:textId="77777777" w:rsidR="004E013B" w:rsidRPr="00B92285" w:rsidRDefault="004E013B" w:rsidP="0027795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Інвентаризація, проведення перевірки та випробування зовнішнього протипожежного водопостачання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DABD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5C41550F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33B3">
              <w:rPr>
                <w:rFonts w:ascii="Times New Roman" w:hAnsi="Times New Roman"/>
                <w:bCs/>
                <w:lang w:val="uk-UA"/>
              </w:rPr>
              <w:t>виконавчий комітет ради</w:t>
            </w:r>
            <w:r>
              <w:rPr>
                <w:rFonts w:ascii="Times New Roman" w:hAnsi="Times New Roman"/>
                <w:bCs/>
                <w:lang w:val="uk-UA"/>
              </w:rPr>
              <w:t>, балансоутримувачі</w:t>
            </w:r>
          </w:p>
          <w:p w14:paraId="5168F677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2127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  <w:r w:rsidRPr="00AA1657">
              <w:rPr>
                <w:rFonts w:ascii="Times New Roman" w:eastAsia="Times New Roman" w:hAnsi="Times New Roman"/>
                <w:lang w:val="uk-UA"/>
              </w:rPr>
              <w:t>, інші джерела</w:t>
            </w:r>
          </w:p>
        </w:tc>
      </w:tr>
      <w:tr w:rsidR="004E013B" w:rsidRPr="0070094A" w14:paraId="28A4C37E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F4B5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835E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Ремонт існуючих та встановлення нових пожежних гідрантів, облаштування водонапірних веж для забору води пожежною технікою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D0DF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79C6C8EF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33B3">
              <w:rPr>
                <w:rFonts w:ascii="Times New Roman" w:hAnsi="Times New Roman"/>
                <w:bCs/>
                <w:lang w:val="uk-UA"/>
              </w:rPr>
              <w:t>виконавчий комітет ради</w:t>
            </w:r>
            <w:r>
              <w:rPr>
                <w:rFonts w:ascii="Times New Roman" w:hAnsi="Times New Roman"/>
                <w:bCs/>
                <w:lang w:val="uk-UA"/>
              </w:rPr>
              <w:t>, балансоутримувачі</w:t>
            </w:r>
          </w:p>
          <w:p w14:paraId="5A17756E" w14:textId="77777777" w:rsidR="004E013B" w:rsidRPr="00AA1657" w:rsidRDefault="004E013B" w:rsidP="002779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D97F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  <w:r w:rsidRPr="00AA1657">
              <w:rPr>
                <w:rFonts w:ascii="Times New Roman" w:eastAsia="Times New Roman" w:hAnsi="Times New Roman"/>
                <w:lang w:val="uk-UA"/>
              </w:rPr>
              <w:t>, інші джерела</w:t>
            </w:r>
          </w:p>
        </w:tc>
      </w:tr>
      <w:tr w:rsidR="004E013B" w:rsidRPr="00281A39" w14:paraId="7336C974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70E5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DCE8" w14:textId="77777777" w:rsidR="004E013B" w:rsidRPr="00B92285" w:rsidRDefault="004E013B" w:rsidP="0027795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Ремонт існуючих та будівництво нових пожежних водоймищ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7FC7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3E33C41E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81A39">
              <w:rPr>
                <w:rFonts w:ascii="Times New Roman" w:hAnsi="Times New Roman" w:cs="Times New Roman"/>
                <w:bCs/>
                <w:lang w:val="uk-UA"/>
              </w:rPr>
              <w:t>виконавчий комітет ради</w:t>
            </w:r>
          </w:p>
          <w:p w14:paraId="62F79008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7AA4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  <w:r w:rsidRPr="00281A39">
              <w:rPr>
                <w:rFonts w:ascii="Times New Roman" w:eastAsia="Times New Roman" w:hAnsi="Times New Roman" w:cs="Times New Roman"/>
                <w:lang w:val="uk-UA"/>
              </w:rPr>
              <w:t>, інші джерела</w:t>
            </w:r>
          </w:p>
        </w:tc>
      </w:tr>
      <w:tr w:rsidR="004E013B" w:rsidRPr="00281A39" w14:paraId="5C184878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6C37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443C" w14:textId="77777777" w:rsidR="004E013B" w:rsidRPr="00B92285" w:rsidRDefault="004E013B" w:rsidP="0027795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Облаштування наявних штучних та природних водойм пожежними пірсами. Забезпечити під’їзд з твердим покриттям.</w:t>
            </w:r>
          </w:p>
          <w:p w14:paraId="5EED8BDC" w14:textId="77777777" w:rsidR="004E013B" w:rsidRPr="00B92285" w:rsidRDefault="004E013B" w:rsidP="0027795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B0B2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2AFF54B6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281A39">
              <w:rPr>
                <w:rFonts w:ascii="Times New Roman" w:hAnsi="Times New Roman" w:cs="Times New Roman"/>
                <w:bCs/>
                <w:lang w:val="uk-UA"/>
              </w:rPr>
              <w:t>виконавчий комітет ради, власники, балансоутримувачі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9EDD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  <w:r w:rsidRPr="00281A39">
              <w:rPr>
                <w:rFonts w:ascii="Times New Roman" w:eastAsia="Times New Roman" w:hAnsi="Times New Roman" w:cs="Times New Roman"/>
                <w:lang w:val="uk-UA"/>
              </w:rPr>
              <w:t>, інші джерела</w:t>
            </w:r>
          </w:p>
        </w:tc>
      </w:tr>
      <w:tr w:rsidR="004E013B" w:rsidRPr="00281A39" w14:paraId="1A023342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08AC" w14:textId="77777777" w:rsidR="004E013B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8998" w14:textId="77777777" w:rsidR="004E013B" w:rsidRPr="00B92285" w:rsidRDefault="004E013B" w:rsidP="0027795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B92285">
              <w:rPr>
                <w:color w:val="000000"/>
                <w:sz w:val="22"/>
                <w:szCs w:val="22"/>
                <w:lang w:val="uk-UA"/>
              </w:rPr>
              <w:t>Встановлення адресних вказівників та покажчиків джерел протипожежного водопостачання відповідно до чинних норм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F405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753F4D16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81A39">
              <w:rPr>
                <w:rFonts w:ascii="Times New Roman" w:hAnsi="Times New Roman" w:cs="Times New Roman"/>
                <w:bCs/>
                <w:lang w:val="uk-UA"/>
              </w:rPr>
              <w:t>виконавчий комітет ради, власники, балансоутримувачі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4D11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  <w:r w:rsidRPr="00281A39">
              <w:rPr>
                <w:rFonts w:ascii="Times New Roman" w:eastAsia="Times New Roman" w:hAnsi="Times New Roman" w:cs="Times New Roman"/>
                <w:lang w:val="uk-UA"/>
              </w:rPr>
              <w:t>, інші джерела</w:t>
            </w:r>
          </w:p>
        </w:tc>
      </w:tr>
      <w:tr w:rsidR="00277957" w:rsidRPr="00F82B68" w14:paraId="2CA94044" w14:textId="77777777" w:rsidTr="00E501E4">
        <w:trPr>
          <w:trHeight w:val="214"/>
        </w:trPr>
        <w:tc>
          <w:tcPr>
            <w:tcW w:w="9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8ADD" w14:textId="77777777" w:rsidR="00277957" w:rsidRPr="00281A39" w:rsidRDefault="00277957" w:rsidP="00277957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7. Створення місцевих матеріально-технічних резервів для запобігання та ліквідації наслідків надзвичайних ситуації </w:t>
            </w:r>
          </w:p>
        </w:tc>
      </w:tr>
      <w:tr w:rsidR="004E013B" w:rsidRPr="00281A39" w14:paraId="43568A69" w14:textId="77777777" w:rsidTr="00444D5A">
        <w:trPr>
          <w:gridAfter w:val="1"/>
          <w:wAfter w:w="13" w:type="dxa"/>
          <w:trHeight w:val="37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2D78" w14:textId="77777777" w:rsidR="004E013B" w:rsidRPr="00F419D0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3A59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Придбання б</w:t>
            </w:r>
            <w:proofErr w:type="spellStart"/>
            <w:r w:rsidRPr="00F419D0">
              <w:rPr>
                <w:sz w:val="22"/>
                <w:szCs w:val="22"/>
              </w:rPr>
              <w:t>удівельн</w:t>
            </w:r>
            <w:r w:rsidRPr="00F419D0">
              <w:rPr>
                <w:sz w:val="22"/>
                <w:szCs w:val="22"/>
                <w:lang w:val="uk-UA"/>
              </w:rPr>
              <w:t>их</w:t>
            </w:r>
            <w:proofErr w:type="spellEnd"/>
            <w:r w:rsidRPr="00F419D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19D0">
              <w:rPr>
                <w:sz w:val="22"/>
                <w:szCs w:val="22"/>
              </w:rPr>
              <w:t>матеріал</w:t>
            </w:r>
            <w:r w:rsidRPr="00F419D0">
              <w:rPr>
                <w:sz w:val="22"/>
                <w:szCs w:val="22"/>
                <w:lang w:val="uk-UA"/>
              </w:rPr>
              <w:t>ів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B41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3EB1944B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C9DA" w14:textId="77777777" w:rsidR="004E013B" w:rsidRDefault="004E013B" w:rsidP="00277957">
            <w:r w:rsidRPr="00106F95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4E013B" w:rsidRPr="00281A39" w14:paraId="7F1F3B37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AC4B" w14:textId="77777777" w:rsidR="004E013B" w:rsidRPr="00F419D0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A464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Придбання паливо-мастильних матеріалів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8474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132E1A8E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66D7" w14:textId="77777777" w:rsidR="004E013B" w:rsidRDefault="004E013B" w:rsidP="00277957">
            <w:r w:rsidRPr="00106F95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4E013B" w:rsidRPr="00281A39" w14:paraId="706B176B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A982" w14:textId="77777777" w:rsidR="004E013B" w:rsidRPr="00F419D0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DC3B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Придбання засобів насосного обладнання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614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646D9882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9F46" w14:textId="77777777" w:rsidR="004E013B" w:rsidRDefault="004E013B" w:rsidP="00277957">
            <w:r w:rsidRPr="00106F95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4E013B" w:rsidRPr="00281A39" w14:paraId="2B88853C" w14:textId="77777777" w:rsidTr="00444D5A">
        <w:trPr>
          <w:gridAfter w:val="1"/>
          <w:wAfter w:w="13" w:type="dxa"/>
          <w:trHeight w:val="53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5FA7" w14:textId="77777777" w:rsidR="004E013B" w:rsidRPr="00F419D0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6634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Придбання засобів енергопостачання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DC44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2DC10561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2AA2" w14:textId="77777777" w:rsidR="004E013B" w:rsidRDefault="004E013B" w:rsidP="00277957">
            <w:r w:rsidRPr="00106F95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4E013B" w:rsidRPr="00281A39" w14:paraId="49CF4C09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165B" w14:textId="77777777" w:rsidR="004E013B" w:rsidRPr="00F419D0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6671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Придбання засобів хімічного та радіаційного захисту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B910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3D048463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A12E" w14:textId="77777777" w:rsidR="004E013B" w:rsidRDefault="004E013B" w:rsidP="00277957">
            <w:r w:rsidRPr="00106F95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4E013B" w:rsidRPr="00281A39" w14:paraId="08DBD3F0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C585" w14:textId="77777777" w:rsidR="004E013B" w:rsidRPr="00F419D0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6.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4766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 xml:space="preserve">Придбання речового майна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5089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30696DCA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A5F0" w14:textId="77777777" w:rsidR="004E013B" w:rsidRDefault="004E013B" w:rsidP="00277957">
            <w:r w:rsidRPr="00106F95"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4E013B" w:rsidRPr="00281A39" w14:paraId="128E30CD" w14:textId="77777777" w:rsidTr="00444D5A">
        <w:trPr>
          <w:gridAfter w:val="1"/>
          <w:wAfter w:w="13" w:type="dxa"/>
          <w:trHeight w:val="21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594E" w14:textId="77777777" w:rsidR="004E013B" w:rsidRPr="00F419D0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7.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EB3D" w14:textId="77777777" w:rsidR="004E013B" w:rsidRPr="00F419D0" w:rsidRDefault="004E013B" w:rsidP="0027795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19D0">
              <w:rPr>
                <w:sz w:val="22"/>
                <w:szCs w:val="22"/>
                <w:lang w:val="uk-UA"/>
              </w:rPr>
              <w:t>Придбання засобів для проведення аварійно-рятувальних та аварійно-відновлювальних робіт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7E0F" w14:textId="77777777" w:rsidR="004E013B" w:rsidRPr="00AA1657" w:rsidRDefault="004E013B" w:rsidP="00277957">
            <w:pPr>
              <w:spacing w:after="0" w:line="19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Сільський голова</w:t>
            </w:r>
            <w:r w:rsidRPr="00AA1657">
              <w:rPr>
                <w:rFonts w:ascii="Times New Roman" w:hAnsi="Times New Roman"/>
                <w:bCs/>
                <w:lang w:val="uk-UA"/>
              </w:rPr>
              <w:t>,</w:t>
            </w:r>
          </w:p>
          <w:p w14:paraId="5ED3EF2C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bCs/>
                <w:lang w:val="uk-UA"/>
              </w:rPr>
              <w:t>виконавчий комітет ради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5024" w14:textId="77777777" w:rsidR="004E013B" w:rsidRPr="00281A39" w:rsidRDefault="004E013B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Бюджет сільської ради</w:t>
            </w:r>
          </w:p>
        </w:tc>
      </w:tr>
      <w:tr w:rsidR="00CC1D24" w:rsidRPr="00281A39" w14:paraId="29817A0C" w14:textId="77777777" w:rsidTr="00444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3943" w:type="dxa"/>
            <w:gridSpan w:val="2"/>
            <w:vAlign w:val="center"/>
          </w:tcPr>
          <w:p w14:paraId="73F2D307" w14:textId="77777777" w:rsidR="00962D1A" w:rsidRPr="00F419D0" w:rsidRDefault="00962D1A" w:rsidP="00277957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419D0">
              <w:rPr>
                <w:rFonts w:ascii="Times New Roman" w:eastAsia="Times New Roman" w:hAnsi="Times New Roman"/>
                <w:lang w:val="uk-UA"/>
              </w:rPr>
              <w:t>Всього, за роками (тис. грн.)</w:t>
            </w:r>
          </w:p>
        </w:tc>
        <w:tc>
          <w:tcPr>
            <w:tcW w:w="2551" w:type="dxa"/>
            <w:vAlign w:val="center"/>
          </w:tcPr>
          <w:p w14:paraId="059F804B" w14:textId="77777777" w:rsidR="00962D1A" w:rsidRPr="00281A39" w:rsidRDefault="00962D1A" w:rsidP="00277957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849" w:type="dxa"/>
            <w:gridSpan w:val="2"/>
            <w:vAlign w:val="center"/>
          </w:tcPr>
          <w:p w14:paraId="53095EAA" w14:textId="77777777" w:rsidR="00962D1A" w:rsidRPr="00281A39" w:rsidRDefault="00962D1A" w:rsidP="002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81A3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14:paraId="4FA6B713" w14:textId="77777777" w:rsidR="00444D5A" w:rsidRDefault="00444D5A" w:rsidP="00444D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чергова сесія </w:t>
      </w:r>
    </w:p>
    <w:p w14:paraId="49CA4245" w14:textId="77777777" w:rsidR="00444D5A" w:rsidRDefault="00444D5A" w:rsidP="00444D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6F5D4042" w14:textId="77777777" w:rsidR="00444D5A" w:rsidRDefault="00444D5A" w:rsidP="00444D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67771318" w14:textId="77777777" w:rsidR="00444D5A" w:rsidRDefault="00444D5A" w:rsidP="00444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грудня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5E2467F1" w14:textId="77777777" w:rsidR="00444D5A" w:rsidRDefault="00444D5A" w:rsidP="00444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35B47BCB" w14:textId="77777777" w:rsidR="00444D5A" w:rsidRDefault="00444D5A" w:rsidP="00444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4BD8FAED" w14:textId="77777777" w:rsidR="00444D5A" w:rsidRPr="00444D5A" w:rsidRDefault="00444D5A" w:rsidP="00444D5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4D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Програму захисту населення і</w:t>
      </w:r>
    </w:p>
    <w:p w14:paraId="67FDDC28" w14:textId="5E1F4357" w:rsidR="00444D5A" w:rsidRDefault="00444D5A" w:rsidP="00444D5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44D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територій від надзвичайних ситуацій та забезпечення організації заходів пожежної, техногенної безпеки на 2021-2025роки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444D5A" w14:paraId="543B3368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DA54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760B7C4A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106E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1504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181D" w14:textId="77777777" w:rsidR="00444D5A" w:rsidRDefault="00444D5A" w:rsidP="00431FD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C52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F330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444D5A" w14:paraId="191CA610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4BF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3DAC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3BF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C11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588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7E6" w14:textId="77777777" w:rsidR="00444D5A" w:rsidRDefault="00444D5A" w:rsidP="00431FD4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59C0D24A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6FAD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4511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9BE0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67F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55E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22F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2E19F3FA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4A15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E25F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8B7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2C7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560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219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342D804F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ED2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CF54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677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1FB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948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13F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4E7ED647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290B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7CBD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E29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A05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477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A1E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3C75FF70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326A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F76E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897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CB2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1B75" w14:textId="77777777" w:rsidR="00444D5A" w:rsidRDefault="00444D5A" w:rsidP="00431FD4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CB1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44D5A" w14:paraId="751EB10C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3D10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4C54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13A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854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237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E8F" w14:textId="77777777" w:rsidR="00444D5A" w:rsidRDefault="00444D5A" w:rsidP="00431FD4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589E400C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160B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110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E13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1E2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2EC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6B6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00AD15D4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F6FB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E73B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996C" w14:textId="77777777" w:rsidR="00444D5A" w:rsidRDefault="00444D5A" w:rsidP="00431FD4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005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5FD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143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6CAE3C7C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B5E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A537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993" w14:textId="77777777" w:rsidR="00444D5A" w:rsidRDefault="00444D5A" w:rsidP="00431FD4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C47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702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679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16B89920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5D0D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AD3D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DE32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042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161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210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5CDA248C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1706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1613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A906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803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D51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A93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02126D0B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0579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B0A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E6F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CF6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B88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2CA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7CC4ADC2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E3A4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B73E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7388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01D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BDA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9CC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141B2319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E5D6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0E0B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AE4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013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B2D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1C2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3A972E2C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44D4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58C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5181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CF1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389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34BE" w14:textId="77777777" w:rsidR="00444D5A" w:rsidRDefault="00444D5A" w:rsidP="00431FD4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22AB8575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1CF5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CE14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E66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D52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A75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1EA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4335DD81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9CDE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AF71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DC5" w14:textId="77777777" w:rsidR="00444D5A" w:rsidRDefault="00444D5A" w:rsidP="00431FD4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F7D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ED7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358A" w14:textId="77777777" w:rsidR="00444D5A" w:rsidRDefault="00444D5A" w:rsidP="00431FD4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024729DA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66C6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634B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F1E9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44B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368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588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2467BC1A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42B2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90D8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6157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39E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EE9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371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458737AE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EED0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256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1FBE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EFA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414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323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361AEEAA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29D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5A29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AABE" w14:textId="77777777" w:rsidR="00444D5A" w:rsidRDefault="00444D5A" w:rsidP="00431FD4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851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053A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F0E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5B9D9308" w14:textId="77777777" w:rsidTr="00431F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BA89" w14:textId="77777777" w:rsidR="00444D5A" w:rsidRDefault="00444D5A" w:rsidP="00431FD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FE40" w14:textId="77777777" w:rsidR="00444D5A" w:rsidRDefault="00444D5A" w:rsidP="00431FD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A6FA" w14:textId="77777777" w:rsidR="00444D5A" w:rsidRDefault="00444D5A" w:rsidP="00431F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AD6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A84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B53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44D5A" w14:paraId="7AE33187" w14:textId="77777777" w:rsidTr="00431FD4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789E" w14:textId="77777777" w:rsidR="00444D5A" w:rsidRDefault="00444D5A" w:rsidP="00431F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FA6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3BB" w14:textId="77777777" w:rsidR="00444D5A" w:rsidRDefault="00444D5A" w:rsidP="0043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13A9" w14:textId="77777777" w:rsidR="00444D5A" w:rsidRDefault="00444D5A" w:rsidP="00431F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155B" w14:textId="77777777" w:rsidR="00444D5A" w:rsidRDefault="00444D5A" w:rsidP="00431FD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8EFF057" w14:textId="77777777" w:rsidR="00444D5A" w:rsidRDefault="00444D5A" w:rsidP="00444D5A">
      <w:pPr>
        <w:spacing w:after="0" w:line="240" w:lineRule="auto"/>
        <w:rPr>
          <w:rFonts w:ascii="Times New Roman" w:hAnsi="Times New Roman"/>
          <w:lang w:val="uk-UA"/>
        </w:rPr>
      </w:pPr>
    </w:p>
    <w:p w14:paraId="27E433D1" w14:textId="77777777" w:rsidR="00444D5A" w:rsidRDefault="00444D5A" w:rsidP="00444D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8A4964A" w14:textId="77777777" w:rsidR="00444D5A" w:rsidRDefault="00444D5A" w:rsidP="00444D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D268C04" w14:textId="77777777" w:rsidR="00444D5A" w:rsidRDefault="00444D5A" w:rsidP="00444D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AD66E77" w14:textId="77777777" w:rsidR="00444D5A" w:rsidRDefault="00444D5A" w:rsidP="00444D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3044048" w14:textId="77777777" w:rsidR="00444D5A" w:rsidRDefault="00444D5A" w:rsidP="0044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152D9D">
        <w:rPr>
          <w:rFonts w:ascii="Times New Roman" w:hAnsi="Times New Roman"/>
          <w:sz w:val="26"/>
          <w:szCs w:val="26"/>
          <w:u w:val="single"/>
          <w:lang w:val="uk-UA"/>
        </w:rPr>
        <w:t>______________</w:t>
      </w:r>
      <w:r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>
        <w:rPr>
          <w:rFonts w:ascii="Times New Roman" w:hAnsi="Times New Roman"/>
          <w:i/>
          <w:iCs/>
          <w:sz w:val="26"/>
          <w:szCs w:val="26"/>
          <w:lang w:val="uk-UA"/>
        </w:rPr>
        <w:t>Н. В.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Павленко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14:paraId="5522B47D" w14:textId="77777777" w:rsidR="00444D5A" w:rsidRDefault="00444D5A" w:rsidP="0044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14:paraId="7A80C0C8" w14:textId="2F73114E" w:rsidR="002607DB" w:rsidRPr="0048283F" w:rsidRDefault="00444D5A" w:rsidP="00444D5A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  (</w:t>
      </w:r>
      <w:proofErr w:type="gramEnd"/>
      <w:r>
        <w:rPr>
          <w:rFonts w:ascii="Times New Roman" w:hAnsi="Times New Roman"/>
          <w:i/>
          <w:iCs/>
          <w:sz w:val="26"/>
          <w:szCs w:val="26"/>
          <w:lang w:val="uk-UA"/>
        </w:rPr>
        <w:t>В. К.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uk-UA"/>
        </w:rPr>
        <w:t>Бондарчук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sectPr w:rsidR="002607DB" w:rsidRPr="0048283F" w:rsidSect="00E501E4">
      <w:footerReference w:type="default" r:id="rId9"/>
      <w:pgSz w:w="11906" w:h="16838"/>
      <w:pgMar w:top="1208" w:right="709" w:bottom="55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6505" w14:textId="77777777" w:rsidR="00830467" w:rsidRDefault="00830467" w:rsidP="00230A0B">
      <w:pPr>
        <w:spacing w:after="0" w:line="240" w:lineRule="auto"/>
      </w:pPr>
      <w:r>
        <w:separator/>
      </w:r>
    </w:p>
  </w:endnote>
  <w:endnote w:type="continuationSeparator" w:id="0">
    <w:p w14:paraId="6A1FF02A" w14:textId="77777777" w:rsidR="00830467" w:rsidRDefault="00830467" w:rsidP="0023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04CE" w14:textId="4FB2C3D4" w:rsidR="00010B6A" w:rsidRDefault="00010B6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C09D6" w14:textId="77777777" w:rsidR="00830467" w:rsidRDefault="00830467" w:rsidP="00230A0B">
      <w:pPr>
        <w:spacing w:after="0" w:line="240" w:lineRule="auto"/>
      </w:pPr>
      <w:r>
        <w:separator/>
      </w:r>
    </w:p>
  </w:footnote>
  <w:footnote w:type="continuationSeparator" w:id="0">
    <w:p w14:paraId="403E1F93" w14:textId="77777777" w:rsidR="00830467" w:rsidRDefault="00830467" w:rsidP="0023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46B"/>
    <w:multiLevelType w:val="hybridMultilevel"/>
    <w:tmpl w:val="CDBC20B4"/>
    <w:lvl w:ilvl="0" w:tplc="DD7423E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74C32"/>
    <w:multiLevelType w:val="hybridMultilevel"/>
    <w:tmpl w:val="C8260F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AD78C9"/>
    <w:multiLevelType w:val="hybridMultilevel"/>
    <w:tmpl w:val="CDBC20B4"/>
    <w:lvl w:ilvl="0" w:tplc="DD7423E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10B6A"/>
    <w:rsid w:val="000123F9"/>
    <w:rsid w:val="000327FF"/>
    <w:rsid w:val="000D2883"/>
    <w:rsid w:val="000E441C"/>
    <w:rsid w:val="0010454D"/>
    <w:rsid w:val="001A31D1"/>
    <w:rsid w:val="001B7468"/>
    <w:rsid w:val="00230A0B"/>
    <w:rsid w:val="002310AA"/>
    <w:rsid w:val="002607DB"/>
    <w:rsid w:val="00265086"/>
    <w:rsid w:val="00270122"/>
    <w:rsid w:val="00277957"/>
    <w:rsid w:val="002E2DDD"/>
    <w:rsid w:val="00303F2B"/>
    <w:rsid w:val="0035707A"/>
    <w:rsid w:val="0040731B"/>
    <w:rsid w:val="00436E27"/>
    <w:rsid w:val="004430DE"/>
    <w:rsid w:val="00444D5A"/>
    <w:rsid w:val="0048283F"/>
    <w:rsid w:val="004D1265"/>
    <w:rsid w:val="004E013B"/>
    <w:rsid w:val="00535DEA"/>
    <w:rsid w:val="005B2C1F"/>
    <w:rsid w:val="005B4E4B"/>
    <w:rsid w:val="005D63E9"/>
    <w:rsid w:val="005E18BA"/>
    <w:rsid w:val="006C6657"/>
    <w:rsid w:val="00702EA0"/>
    <w:rsid w:val="00775CD8"/>
    <w:rsid w:val="00782580"/>
    <w:rsid w:val="007965CB"/>
    <w:rsid w:val="00797293"/>
    <w:rsid w:val="0080313C"/>
    <w:rsid w:val="00830467"/>
    <w:rsid w:val="00857C19"/>
    <w:rsid w:val="00863635"/>
    <w:rsid w:val="008E0448"/>
    <w:rsid w:val="00962D1A"/>
    <w:rsid w:val="009A5210"/>
    <w:rsid w:val="009E1692"/>
    <w:rsid w:val="009F25A3"/>
    <w:rsid w:val="009F3513"/>
    <w:rsid w:val="009F6E87"/>
    <w:rsid w:val="00A31998"/>
    <w:rsid w:val="00A40597"/>
    <w:rsid w:val="00A453B3"/>
    <w:rsid w:val="00A64328"/>
    <w:rsid w:val="00A75FE5"/>
    <w:rsid w:val="00AA7F30"/>
    <w:rsid w:val="00B14635"/>
    <w:rsid w:val="00B65D46"/>
    <w:rsid w:val="00B67C67"/>
    <w:rsid w:val="00B70E69"/>
    <w:rsid w:val="00B86986"/>
    <w:rsid w:val="00C27228"/>
    <w:rsid w:val="00C8510C"/>
    <w:rsid w:val="00CC1D24"/>
    <w:rsid w:val="00D24E59"/>
    <w:rsid w:val="00DA0488"/>
    <w:rsid w:val="00DF4449"/>
    <w:rsid w:val="00E05C29"/>
    <w:rsid w:val="00E22E59"/>
    <w:rsid w:val="00E501E4"/>
    <w:rsid w:val="00EE3DA5"/>
    <w:rsid w:val="00F473B9"/>
    <w:rsid w:val="00F625D9"/>
    <w:rsid w:val="00F82B68"/>
    <w:rsid w:val="00FB0455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241C"/>
  <w15:docId w15:val="{07F68B36-E2EF-48CA-9E68-DF85C74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436E27"/>
    <w:rPr>
      <w:b/>
      <w:bCs/>
    </w:rPr>
  </w:style>
  <w:style w:type="table" w:styleId="a9">
    <w:name w:val="Table Grid"/>
    <w:basedOn w:val="a1"/>
    <w:uiPriority w:val="59"/>
    <w:rsid w:val="00436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E22E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E22E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22E59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91E0-799D-4741-9FA0-6B79A9E9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8</cp:revision>
  <cp:lastPrinted>2021-04-27T11:31:00Z</cp:lastPrinted>
  <dcterms:created xsi:type="dcterms:W3CDTF">2021-01-06T09:17:00Z</dcterms:created>
  <dcterms:modified xsi:type="dcterms:W3CDTF">2021-04-27T11:31:00Z</dcterms:modified>
</cp:coreProperties>
</file>