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FA2" w:rsidRDefault="008B1FA2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1FA2" w:rsidRDefault="008B1FA2" w:rsidP="008B1FA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235E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липня 2020  року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Pr="00BC4048" w:rsidRDefault="006E235E" w:rsidP="00BC4048">
      <w:pPr>
        <w:spacing w:after="0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 w:rsidR="00DE23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</w:t>
      </w:r>
      <w:r w:rsidR="00BC4048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об’єкту нерухомого майна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BC404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="00BC4048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="00BC4048">
        <w:rPr>
          <w:rFonts w:ascii="Times New Roman" w:hAnsi="Times New Roman" w:cs="Times New Roman"/>
          <w:sz w:val="28"/>
          <w:szCs w:val="28"/>
          <w:lang w:val="uk-UA"/>
        </w:rPr>
        <w:t xml:space="preserve">  «Ріал </w:t>
      </w:r>
      <w:proofErr w:type="spellStart"/>
      <w:r w:rsidR="00BC4048">
        <w:rPr>
          <w:rFonts w:ascii="Times New Roman" w:hAnsi="Times New Roman" w:cs="Times New Roman"/>
          <w:sz w:val="28"/>
          <w:szCs w:val="28"/>
          <w:lang w:val="uk-UA"/>
        </w:rPr>
        <w:t>Істейт»Т.С</w:t>
      </w:r>
      <w:proofErr w:type="spellEnd"/>
      <w:r w:rsidR="00BC40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C4048">
        <w:rPr>
          <w:rFonts w:ascii="Times New Roman" w:hAnsi="Times New Roman" w:cs="Times New Roman"/>
          <w:sz w:val="28"/>
          <w:szCs w:val="28"/>
          <w:lang w:val="uk-UA"/>
        </w:rPr>
        <w:t>Алексюк</w:t>
      </w:r>
      <w:proofErr w:type="spellEnd"/>
      <w:r w:rsidR="00BC4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</w:t>
      </w:r>
      <w:r w:rsidR="00BC4048">
        <w:rPr>
          <w:rFonts w:ascii="Times New Roman" w:hAnsi="Times New Roman" w:cs="Times New Roman"/>
          <w:sz w:val="28"/>
          <w:szCs w:val="28"/>
          <w:lang w:val="uk-UA"/>
        </w:rPr>
        <w:t>об’єкту нерухомого майна (магазин продовольчих та непродовольчих товарів)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</w:t>
      </w:r>
      <w:r w:rsidR="00BC4048">
        <w:rPr>
          <w:rFonts w:ascii="Times New Roman" w:hAnsi="Times New Roman" w:cs="Times New Roman"/>
          <w:sz w:val="28"/>
          <w:szCs w:val="28"/>
          <w:lang w:val="uk-UA"/>
        </w:rPr>
        <w:t xml:space="preserve">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BC4048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об’єкту нерухомого майна (магазин продовольчих та непродовольчих товарів), що розташований  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021</w:t>
      </w:r>
      <w:r w:rsidR="00EB4DFA">
        <w:rPr>
          <w:rFonts w:ascii="Times New Roman" w:hAnsi="Times New Roman" w:cs="Times New Roman"/>
          <w:sz w:val="28"/>
          <w:szCs w:val="28"/>
          <w:lang w:val="uk-UA"/>
        </w:rPr>
        <w:t xml:space="preserve">, -                      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Рівненська, 112б.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35E"/>
    <w:rsid w:val="00022F1E"/>
    <w:rsid w:val="000925AB"/>
    <w:rsid w:val="00576404"/>
    <w:rsid w:val="006E235E"/>
    <w:rsid w:val="008B1FA2"/>
    <w:rsid w:val="00B21006"/>
    <w:rsid w:val="00B95FAB"/>
    <w:rsid w:val="00BC4048"/>
    <w:rsid w:val="00CF2EA8"/>
    <w:rsid w:val="00D829A5"/>
    <w:rsid w:val="00DB63BE"/>
    <w:rsid w:val="00DE2377"/>
    <w:rsid w:val="00EB4DFA"/>
    <w:rsid w:val="00FA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cp:lastPrinted>2020-06-17T08:26:00Z</cp:lastPrinted>
  <dcterms:created xsi:type="dcterms:W3CDTF">2020-06-01T12:07:00Z</dcterms:created>
  <dcterms:modified xsi:type="dcterms:W3CDTF">2020-08-25T12:58:00Z</dcterms:modified>
</cp:coreProperties>
</file>