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3D" w:rsidRDefault="00B96C3D" w:rsidP="00B96C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3D" w:rsidRDefault="00B96C3D" w:rsidP="00B96C3D">
      <w:pPr>
        <w:pStyle w:val="a6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96C3D" w:rsidRDefault="00B96C3D" w:rsidP="00B96C3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B96C3D" w:rsidRDefault="00B96C3D" w:rsidP="00B96C3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B96C3D" w:rsidRPr="007D3D02" w:rsidRDefault="00B96C3D" w:rsidP="00B96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0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одинадцята </w:t>
      </w:r>
      <w:r w:rsidRPr="007D3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чергова сесія сьомого</w:t>
      </w:r>
      <w:r w:rsidRPr="007D3D02">
        <w:rPr>
          <w:rFonts w:ascii="Times New Roman" w:hAnsi="Times New Roman" w:cs="Times New Roman"/>
          <w:b/>
          <w:sz w:val="28"/>
          <w:szCs w:val="28"/>
        </w:rPr>
        <w:t xml:space="preserve"> скликання)</w:t>
      </w:r>
    </w:p>
    <w:p w:rsidR="00B96C3D" w:rsidRDefault="00B96C3D" w:rsidP="00B9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6C3D" w:rsidRDefault="00B96C3D" w:rsidP="00B9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6C3D" w:rsidRDefault="00B96C3D" w:rsidP="00B9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96C3D" w:rsidRDefault="00B96C3D" w:rsidP="00B96C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96C3D" w:rsidRDefault="00B96C3D" w:rsidP="00B96C3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30 вересня  2016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3F3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3F341F" w:rsidRPr="003F341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267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4159DC" w:rsidRDefault="004159DC">
      <w:pPr>
        <w:rPr>
          <w:lang w:val="uk-UA"/>
        </w:rPr>
      </w:pPr>
    </w:p>
    <w:p w:rsidR="004159DC" w:rsidRDefault="004159DC" w:rsidP="00415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перейменування вулиц</w:t>
      </w:r>
      <w:r w:rsidR="00B96C3D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</w:p>
    <w:p w:rsidR="004159DC" w:rsidRDefault="004159DC" w:rsidP="00B96C3D">
      <w:pPr>
        <w:pStyle w:val="rvps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159DC" w:rsidRDefault="004159DC" w:rsidP="004159DC">
      <w:pPr>
        <w:pStyle w:val="rvps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6403D5">
        <w:rPr>
          <w:sz w:val="28"/>
          <w:szCs w:val="28"/>
          <w:lang w:val="uk-UA"/>
        </w:rPr>
        <w:t xml:space="preserve">раховуючи пропозиції </w:t>
      </w:r>
      <w:r>
        <w:rPr>
          <w:sz w:val="28"/>
          <w:szCs w:val="28"/>
          <w:lang w:val="uk-UA"/>
        </w:rPr>
        <w:t xml:space="preserve">депутатів сільської ради </w:t>
      </w:r>
      <w:r w:rsidRPr="006403D5">
        <w:rPr>
          <w:sz w:val="28"/>
          <w:szCs w:val="28"/>
          <w:lang w:val="uk-UA"/>
        </w:rPr>
        <w:t>з упоряд</w:t>
      </w:r>
      <w:r>
        <w:rPr>
          <w:sz w:val="28"/>
          <w:szCs w:val="28"/>
          <w:lang w:val="uk-UA"/>
        </w:rPr>
        <w:t>кування найменувань вулиць с</w:t>
      </w:r>
      <w:r w:rsidR="00B96C3D">
        <w:rPr>
          <w:sz w:val="28"/>
          <w:szCs w:val="28"/>
          <w:lang w:val="uk-UA"/>
        </w:rPr>
        <w:t>іл Білокриницької сільської ради</w:t>
      </w:r>
      <w:r>
        <w:rPr>
          <w:sz w:val="28"/>
          <w:szCs w:val="28"/>
          <w:lang w:val="uk-UA"/>
        </w:rPr>
        <w:t xml:space="preserve"> та </w:t>
      </w:r>
      <w:r w:rsidRPr="006403D5">
        <w:rPr>
          <w:sz w:val="28"/>
          <w:szCs w:val="28"/>
          <w:lang w:val="uk-UA"/>
        </w:rPr>
        <w:t xml:space="preserve">керуючись пунктом 6 статті 7 Закону України </w:t>
      </w:r>
      <w:r>
        <w:rPr>
          <w:sz w:val="28"/>
          <w:szCs w:val="28"/>
          <w:lang w:val="uk-UA"/>
        </w:rPr>
        <w:t>«</w:t>
      </w:r>
      <w:r w:rsidRPr="006403D5">
        <w:rPr>
          <w:rStyle w:val="rvts23"/>
          <w:sz w:val="28"/>
          <w:szCs w:val="28"/>
          <w:lang w:val="uk-UA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>
        <w:rPr>
          <w:rStyle w:val="rvts23"/>
          <w:sz w:val="28"/>
          <w:szCs w:val="28"/>
          <w:lang w:val="uk-UA"/>
        </w:rPr>
        <w:t>»</w:t>
      </w:r>
      <w:r w:rsidRPr="006403D5">
        <w:rPr>
          <w:rStyle w:val="rvts23"/>
          <w:sz w:val="28"/>
          <w:szCs w:val="28"/>
          <w:lang w:val="uk-UA"/>
        </w:rPr>
        <w:t xml:space="preserve">, </w:t>
      </w:r>
      <w:r w:rsidRPr="006403D5">
        <w:rPr>
          <w:sz w:val="28"/>
          <w:szCs w:val="28"/>
          <w:lang w:val="uk-UA"/>
        </w:rPr>
        <w:t>пунктом 2 частини 1 статті 37 Закону України «Про місцеве самоврядування в Україні»,</w:t>
      </w:r>
      <w:r w:rsidRPr="006403D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 Білокриницької сільської ради</w:t>
      </w:r>
    </w:p>
    <w:p w:rsidR="004159DC" w:rsidRPr="003F341F" w:rsidRDefault="004159DC" w:rsidP="004159DC">
      <w:pPr>
        <w:pStyle w:val="rvps6"/>
        <w:spacing w:before="0" w:beforeAutospacing="0" w:after="0" w:afterAutospacing="0"/>
        <w:ind w:firstLine="720"/>
        <w:jc w:val="both"/>
        <w:rPr>
          <w:sz w:val="16"/>
          <w:szCs w:val="16"/>
          <w:lang w:val="uk-UA"/>
        </w:rPr>
      </w:pPr>
    </w:p>
    <w:p w:rsidR="004159DC" w:rsidRPr="004159DC" w:rsidRDefault="004159DC" w:rsidP="004159DC">
      <w:pPr>
        <w:pStyle w:val="rvps6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4159DC">
        <w:rPr>
          <w:b/>
          <w:sz w:val="28"/>
          <w:szCs w:val="28"/>
          <w:lang w:val="uk-UA"/>
        </w:rPr>
        <w:t>ВИРІШИЛА:</w:t>
      </w:r>
    </w:p>
    <w:p w:rsidR="004159DC" w:rsidRPr="003F341F" w:rsidRDefault="004159DC" w:rsidP="004159DC">
      <w:pPr>
        <w:pStyle w:val="rvps6"/>
        <w:spacing w:before="0" w:beforeAutospacing="0" w:after="0" w:afterAutospacing="0"/>
        <w:ind w:firstLine="720"/>
        <w:jc w:val="both"/>
        <w:rPr>
          <w:sz w:val="16"/>
          <w:szCs w:val="16"/>
          <w:lang w:val="uk-UA"/>
        </w:rPr>
      </w:pPr>
    </w:p>
    <w:p w:rsidR="003F341F" w:rsidRDefault="003F341F" w:rsidP="004159DC">
      <w:pPr>
        <w:pStyle w:val="rvps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Відмінити рішення сесії Білокриницької сільської ради </w:t>
      </w:r>
      <w:r w:rsidR="00E65D7B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>від 11.08.2016 року №</w:t>
      </w:r>
      <w:r w:rsidR="00E65D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239 «Про перейменування вулиці Ватутіна на вулицю Вербова в с. Біла Криниця» у зв’язку із дублюванням назви вулиці.</w:t>
      </w:r>
    </w:p>
    <w:p w:rsidR="00B96C3D" w:rsidRDefault="004159DC" w:rsidP="004159DC">
      <w:pPr>
        <w:pStyle w:val="rvps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403D5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перейменування</w:t>
      </w:r>
      <w:r w:rsidR="00B96C3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4159DC" w:rsidRDefault="004159DC" w:rsidP="00B96C3D">
      <w:pPr>
        <w:pStyle w:val="rvps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9D0AD0">
        <w:rPr>
          <w:sz w:val="28"/>
          <w:szCs w:val="28"/>
          <w:lang w:val="uk-UA"/>
        </w:rPr>
        <w:t>Ватутіна</w:t>
      </w:r>
      <w:r>
        <w:rPr>
          <w:sz w:val="28"/>
          <w:szCs w:val="28"/>
          <w:lang w:val="uk-UA"/>
        </w:rPr>
        <w:t xml:space="preserve"> на вул. </w:t>
      </w:r>
      <w:r w:rsidR="00E65D7B">
        <w:rPr>
          <w:sz w:val="28"/>
          <w:szCs w:val="28"/>
          <w:lang w:val="uk-UA"/>
        </w:rPr>
        <w:t>Джерельна</w:t>
      </w:r>
      <w:r>
        <w:rPr>
          <w:sz w:val="28"/>
          <w:szCs w:val="28"/>
          <w:lang w:val="uk-UA"/>
        </w:rPr>
        <w:t xml:space="preserve"> в с.</w:t>
      </w:r>
      <w:r w:rsidR="004B6334">
        <w:rPr>
          <w:sz w:val="28"/>
          <w:szCs w:val="28"/>
          <w:lang w:val="uk-UA"/>
        </w:rPr>
        <w:t xml:space="preserve"> </w:t>
      </w:r>
      <w:r w:rsidR="009D0AD0">
        <w:rPr>
          <w:sz w:val="28"/>
          <w:szCs w:val="28"/>
          <w:lang w:val="uk-UA"/>
        </w:rPr>
        <w:t>Біла Криниця</w:t>
      </w:r>
      <w:r w:rsidR="00B96C3D">
        <w:rPr>
          <w:sz w:val="28"/>
          <w:szCs w:val="28"/>
          <w:lang w:val="uk-UA"/>
        </w:rPr>
        <w:t>;</w:t>
      </w:r>
    </w:p>
    <w:p w:rsidR="00B96C3D" w:rsidRDefault="00B96C3D" w:rsidP="00B96C3D">
      <w:pPr>
        <w:pStyle w:val="rvps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Кузнєцова на вул. </w:t>
      </w:r>
      <w:r w:rsidR="004E6E53">
        <w:rPr>
          <w:sz w:val="28"/>
          <w:szCs w:val="28"/>
          <w:lang w:val="uk-UA"/>
        </w:rPr>
        <w:t xml:space="preserve">Затишна </w:t>
      </w:r>
      <w:r>
        <w:rPr>
          <w:sz w:val="28"/>
          <w:szCs w:val="28"/>
          <w:lang w:val="uk-UA"/>
        </w:rPr>
        <w:t xml:space="preserve"> в с. Біла Криниця;</w:t>
      </w:r>
    </w:p>
    <w:p w:rsidR="00B96C3D" w:rsidRDefault="00B96C3D" w:rsidP="00B96C3D">
      <w:pPr>
        <w:pStyle w:val="rvps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Жукова  на</w:t>
      </w:r>
      <w:r w:rsidR="00E65D7B">
        <w:rPr>
          <w:sz w:val="28"/>
          <w:szCs w:val="28"/>
          <w:lang w:val="uk-UA"/>
        </w:rPr>
        <w:t xml:space="preserve"> вул. </w:t>
      </w:r>
      <w:r w:rsidR="00BE2309">
        <w:rPr>
          <w:sz w:val="28"/>
          <w:szCs w:val="28"/>
          <w:lang w:val="uk-UA"/>
        </w:rPr>
        <w:t>Зелена</w:t>
      </w:r>
      <w:r w:rsidR="00E65D7B">
        <w:rPr>
          <w:sz w:val="28"/>
          <w:szCs w:val="28"/>
          <w:lang w:val="uk-UA"/>
        </w:rPr>
        <w:t xml:space="preserve"> в с. Глинки.</w:t>
      </w:r>
    </w:p>
    <w:p w:rsidR="004159DC" w:rsidRDefault="004B6334" w:rsidP="004159DC">
      <w:pPr>
        <w:pStyle w:val="rvps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Донести до відома жителів </w:t>
      </w:r>
      <w:r w:rsidR="00B96C3D">
        <w:rPr>
          <w:sz w:val="28"/>
          <w:szCs w:val="28"/>
          <w:lang w:val="uk-UA"/>
        </w:rPr>
        <w:t>сіл Білокриницької сільської ради</w:t>
      </w:r>
      <w:r>
        <w:rPr>
          <w:sz w:val="28"/>
          <w:szCs w:val="28"/>
          <w:lang w:val="uk-UA"/>
        </w:rPr>
        <w:t xml:space="preserve"> інформацію стосовно перейменування вулиц</w:t>
      </w:r>
      <w:r w:rsidR="00B96C3D">
        <w:rPr>
          <w:sz w:val="28"/>
          <w:szCs w:val="28"/>
          <w:lang w:val="uk-UA"/>
        </w:rPr>
        <w:t>ь згідно п.1 даного рішення.</w:t>
      </w:r>
      <w:r>
        <w:rPr>
          <w:sz w:val="28"/>
          <w:szCs w:val="28"/>
          <w:lang w:val="uk-UA"/>
        </w:rPr>
        <w:t xml:space="preserve"> </w:t>
      </w:r>
    </w:p>
    <w:p w:rsidR="00B96C3D" w:rsidRDefault="00B96C3D" w:rsidP="004159DC">
      <w:pPr>
        <w:pStyle w:val="rvps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</w:t>
      </w:r>
      <w:r w:rsidRPr="00885829">
        <w:rPr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>ю</w:t>
      </w:r>
      <w:r w:rsidRPr="00885829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подати інформацію до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«Національні інформаційні системи», щодо внесення перейменованих назв вулиць до словника вулиць с. Біла Криниця, с. Антопіль та </w:t>
      </w:r>
      <w:r w:rsidR="00CB6FD4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с. Глинки.</w:t>
      </w:r>
    </w:p>
    <w:p w:rsidR="003F341F" w:rsidRPr="003F341F" w:rsidRDefault="004159DC" w:rsidP="00CB6FD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8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proofErr w:type="spellStart"/>
      <w:r w:rsidR="009D0AD0">
        <w:rPr>
          <w:rFonts w:ascii="Times New Roman" w:eastAsia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9D0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8858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секретаря </w:t>
      </w:r>
      <w:r w:rsidR="004B6334" w:rsidRPr="00885829">
        <w:rPr>
          <w:rFonts w:ascii="Times New Roman" w:eastAsia="Times New Roman" w:hAnsi="Times New Roman" w:cs="Times New Roman"/>
          <w:sz w:val="28"/>
          <w:szCs w:val="28"/>
          <w:lang w:val="uk-UA"/>
        </w:rPr>
        <w:t>сільської ради</w:t>
      </w:r>
      <w:r w:rsidR="00CB6FD4">
        <w:rPr>
          <w:rFonts w:ascii="Times New Roman" w:eastAsia="Times New Roman" w:hAnsi="Times New Roman" w:cs="Times New Roman"/>
          <w:sz w:val="28"/>
          <w:szCs w:val="28"/>
          <w:lang w:val="uk-UA"/>
        </w:rPr>
        <w:t>, О. Казмірч</w:t>
      </w:r>
      <w:r w:rsidR="00766586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B6FD4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4B6334" w:rsidRPr="008858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5829" w:rsidRPr="00885829">
        <w:rPr>
          <w:rFonts w:ascii="Times New Roman" w:eastAsia="Times New Roman" w:hAnsi="Times New Roman" w:cs="Times New Roman"/>
          <w:sz w:val="28"/>
          <w:szCs w:val="28"/>
          <w:lang w:val="uk-UA"/>
        </w:rPr>
        <w:t>та культурно-масову</w:t>
      </w:r>
      <w:r w:rsidR="008858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комісію  ради</w:t>
      </w:r>
      <w:r w:rsidR="00CB6FD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65D7B" w:rsidRDefault="00E65D7B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9D0AD0" w:rsidRDefault="004B6334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B63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="00653BA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D4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B633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="00CB6FD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Гончарук</w:t>
      </w:r>
    </w:p>
    <w:p w:rsidR="00E65D7B" w:rsidRPr="00CB6FD4" w:rsidRDefault="00E65D7B" w:rsidP="00CB6FD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CB6FD4" w:rsidRDefault="00CB6FD4" w:rsidP="00CB6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Пленарне засідання одинадцятої чергової сесії </w:t>
      </w:r>
    </w:p>
    <w:p w:rsidR="00CB6FD4" w:rsidRDefault="00CB6FD4" w:rsidP="00CB6FD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CB6FD4" w:rsidRDefault="00CB6FD4" w:rsidP="00CB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6FD4" w:rsidRDefault="00CB6FD4" w:rsidP="00CB6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30 вересня</w:t>
      </w:r>
      <w:r w:rsidRPr="003F341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року</w:t>
      </w:r>
    </w:p>
    <w:p w:rsidR="00CB6FD4" w:rsidRDefault="00CB6FD4" w:rsidP="00CB6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41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</w:t>
      </w:r>
    </w:p>
    <w:p w:rsidR="00CB6FD4" w:rsidRDefault="00CB6FD4" w:rsidP="00CB6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6FD4" w:rsidRPr="00D0616C" w:rsidRDefault="00CB6FD4" w:rsidP="00CB6FD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061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061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перейменування вулиць</w:t>
      </w:r>
      <w:r w:rsidRPr="00D0616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699"/>
      </w:tblGrid>
      <w:tr w:rsidR="00CB6FD4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D4" w:rsidRDefault="00CB6FD4" w:rsidP="00D0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B6FD4" w:rsidRDefault="00CB6FD4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D4" w:rsidRDefault="00CB6FD4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D4" w:rsidRDefault="00CB6FD4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D4" w:rsidRDefault="00CB6FD4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D4" w:rsidRDefault="00CB6FD4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D4" w:rsidRDefault="00CB6FD4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голосу-ванн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proofErr w:type="spellEnd"/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Гончарук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Данилюк Наталія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Васидівна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Целюк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Плетьонка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Казмірчук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Люльчик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E65D7B" w:rsidTr="00E65D7B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D7B" w:rsidRDefault="00E65D7B" w:rsidP="00D07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7B" w:rsidRDefault="00E65D7B" w:rsidP="00D0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</w:tbl>
    <w:p w:rsidR="00CB6FD4" w:rsidRDefault="00CB6FD4" w:rsidP="00CB6FD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B6FD4" w:rsidRDefault="00CB6FD4" w:rsidP="00CB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«за»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E65D7B">
        <w:rPr>
          <w:rFonts w:ascii="Times New Roman" w:hAnsi="Times New Roman" w:cs="Times New Roman"/>
          <w:sz w:val="28"/>
          <w:szCs w:val="28"/>
          <w:u w:val="single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6FD4" w:rsidRDefault="00CB6FD4" w:rsidP="00CB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«проти»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6FD4" w:rsidRDefault="00CB6FD4" w:rsidP="00CB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6FD4" w:rsidRDefault="00CB6FD4" w:rsidP="00CB6F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6FD4" w:rsidRDefault="00CB6FD4" w:rsidP="00CB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FD4" w:rsidRDefault="00CB6FD4" w:rsidP="00CB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B6FD4" w:rsidRDefault="00CB6FD4" w:rsidP="00CB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CB6FD4" w:rsidRPr="00C27228" w:rsidRDefault="00CB6FD4" w:rsidP="00CB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D0AD0" w:rsidRPr="009D0AD0" w:rsidRDefault="009D0AD0" w:rsidP="00CB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sectPr w:rsidR="009D0AD0" w:rsidRPr="009D0AD0" w:rsidSect="00957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B62"/>
    <w:multiLevelType w:val="hybridMultilevel"/>
    <w:tmpl w:val="FF888FBC"/>
    <w:lvl w:ilvl="0" w:tplc="19C62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171CC"/>
    <w:multiLevelType w:val="hybridMultilevel"/>
    <w:tmpl w:val="E3002BB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662F585C"/>
    <w:multiLevelType w:val="hybridMultilevel"/>
    <w:tmpl w:val="F27C43E8"/>
    <w:lvl w:ilvl="0" w:tplc="01E2AE1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59DC"/>
    <w:rsid w:val="000C446C"/>
    <w:rsid w:val="0012675C"/>
    <w:rsid w:val="001C046D"/>
    <w:rsid w:val="002D639A"/>
    <w:rsid w:val="003F341F"/>
    <w:rsid w:val="004159DC"/>
    <w:rsid w:val="004B6334"/>
    <w:rsid w:val="004B798D"/>
    <w:rsid w:val="004E6E53"/>
    <w:rsid w:val="00534AE1"/>
    <w:rsid w:val="005C7231"/>
    <w:rsid w:val="00653BA0"/>
    <w:rsid w:val="006D694B"/>
    <w:rsid w:val="006F361A"/>
    <w:rsid w:val="00766586"/>
    <w:rsid w:val="007D48A9"/>
    <w:rsid w:val="00885829"/>
    <w:rsid w:val="009574BD"/>
    <w:rsid w:val="009D0AD0"/>
    <w:rsid w:val="00B96C3D"/>
    <w:rsid w:val="00BE2309"/>
    <w:rsid w:val="00C94470"/>
    <w:rsid w:val="00CB6FD4"/>
    <w:rsid w:val="00CF6BAF"/>
    <w:rsid w:val="00E65D7B"/>
    <w:rsid w:val="00F8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159DC"/>
  </w:style>
  <w:style w:type="paragraph" w:styleId="a3">
    <w:name w:val="List Paragraph"/>
    <w:basedOn w:val="a"/>
    <w:uiPriority w:val="34"/>
    <w:qFormat/>
    <w:rsid w:val="00415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8A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9D0AD0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customStyle="1" w:styleId="Standard">
    <w:name w:val="Standard"/>
    <w:uiPriority w:val="99"/>
    <w:rsid w:val="009D0AD0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24</cp:revision>
  <cp:lastPrinted>2016-10-07T08:22:00Z</cp:lastPrinted>
  <dcterms:created xsi:type="dcterms:W3CDTF">2015-11-27T12:40:00Z</dcterms:created>
  <dcterms:modified xsi:type="dcterms:W3CDTF">2016-10-07T08:22:00Z</dcterms:modified>
</cp:coreProperties>
</file>