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54D4" w14:textId="536C29A8" w:rsidR="00451D80" w:rsidRDefault="00197F9F" w:rsidP="00451D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885482" wp14:editId="3FA9AC8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12E5" w14:textId="77777777" w:rsidR="00451D80" w:rsidRDefault="00451D80" w:rsidP="00451D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0F6B8C6" w14:textId="77777777" w:rsidR="00451D80" w:rsidRDefault="00451D80" w:rsidP="00451D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41B7F1C" w14:textId="77777777" w:rsidR="00451D80" w:rsidRDefault="00451D80" w:rsidP="0045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DE846B0" w14:textId="77777777" w:rsidR="00451D80" w:rsidRDefault="00451D80" w:rsidP="0045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ECAEF9" w14:textId="77777777" w:rsidR="00451D80" w:rsidRDefault="00451D80" w:rsidP="0045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D01428D" w14:textId="77777777" w:rsidR="00451D80" w:rsidRDefault="00451D80" w:rsidP="00451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462E89F" w14:textId="0F0230F4" w:rsidR="00451D80" w:rsidRDefault="00451D80" w:rsidP="00451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A5EC33B" w14:textId="11830DF5" w:rsidR="000370CA" w:rsidRPr="00EE2CED" w:rsidRDefault="000370CA" w:rsidP="00451D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BDF73" w14:textId="74FC5FD8" w:rsidR="000370CA" w:rsidRPr="00197F9F" w:rsidRDefault="000370CA" w:rsidP="00197F9F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звільнення від оплати за харчування </w:t>
      </w:r>
      <w:r w:rsidR="008F1CA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окремих категорій дітей </w:t>
      </w:r>
      <w:r w:rsidR="00771489" w:rsidRPr="00197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6E582BF2" w14:textId="621CB6F6" w:rsidR="000370CA" w:rsidRDefault="000370CA" w:rsidP="00197F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2A3EFA9" w14:textId="77777777" w:rsidR="00451D80" w:rsidRDefault="00451D80" w:rsidP="00197F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3A84347C" w:rsidR="000370CA" w:rsidRPr="00A04308" w:rsidRDefault="00771489" w:rsidP="00197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48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</w:t>
      </w:r>
      <w:r w:rsidR="00EE2CED" w:rsidRPr="00E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 та взявши до уваги подані документи громадян пільгової категорії населення, </w:t>
      </w:r>
      <w:r w:rsidR="000370C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90106E5" w14:textId="0103E2A6" w:rsidR="000370CA" w:rsidRDefault="000370CA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14:paraId="3C640B33" w14:textId="77777777" w:rsidR="00A04308" w:rsidRPr="00A04308" w:rsidRDefault="00A04308" w:rsidP="00197F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2F347EFD" w:rsidR="00A04308" w:rsidRDefault="00771489" w:rsidP="00197F9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proofErr w:type="spellStart"/>
      <w:r w:rsidR="008F1CA9" w:rsidRPr="00A04308">
        <w:rPr>
          <w:color w:val="333333"/>
          <w:sz w:val="28"/>
          <w:szCs w:val="28"/>
          <w:lang w:val="uk-UA"/>
        </w:rPr>
        <w:t>Шубківський</w:t>
      </w:r>
      <w:proofErr w:type="spellEnd"/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77AB60D6" w:rsidR="00D71097" w:rsidRDefault="0040654B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Арсеєнко</w:t>
      </w:r>
      <w:proofErr w:type="spellEnd"/>
      <w:r>
        <w:rPr>
          <w:color w:val="333333"/>
          <w:sz w:val="28"/>
          <w:szCs w:val="28"/>
          <w:lang w:val="uk-UA"/>
        </w:rPr>
        <w:t xml:space="preserve"> Олександра Сергійовича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</w:t>
      </w:r>
      <w:r w:rsidR="00A067CE">
        <w:rPr>
          <w:color w:val="333333"/>
          <w:sz w:val="28"/>
          <w:szCs w:val="28"/>
          <w:lang w:val="uk-UA"/>
        </w:rPr>
        <w:t>доньки</w:t>
      </w:r>
      <w:r w:rsidR="002C0046"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Арсеєнко</w:t>
      </w:r>
      <w:proofErr w:type="spellEnd"/>
      <w:r>
        <w:rPr>
          <w:color w:val="333333"/>
          <w:sz w:val="28"/>
          <w:szCs w:val="28"/>
          <w:lang w:val="uk-UA"/>
        </w:rPr>
        <w:t xml:space="preserve"> Майї Олександрівни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04.03.2016</w:t>
      </w:r>
      <w:r w:rsidR="00A04308"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04308"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="00A04308" w:rsidRPr="00A04308">
        <w:rPr>
          <w:color w:val="333333"/>
          <w:sz w:val="28"/>
          <w:szCs w:val="28"/>
          <w:lang w:val="uk-UA"/>
        </w:rPr>
        <w:t>(дитина учасника АТО)</w:t>
      </w:r>
      <w:r w:rsidR="002C0046">
        <w:rPr>
          <w:color w:val="333333"/>
          <w:sz w:val="28"/>
          <w:szCs w:val="28"/>
          <w:lang w:val="uk-UA"/>
        </w:rPr>
        <w:t>;</w:t>
      </w:r>
    </w:p>
    <w:p w14:paraId="60917FBA" w14:textId="37B80F32" w:rsidR="0040654B" w:rsidRPr="00451D80" w:rsidRDefault="0040654B" w:rsidP="00451D80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Дацько</w:t>
      </w:r>
      <w:proofErr w:type="spellEnd"/>
      <w:r>
        <w:rPr>
          <w:color w:val="333333"/>
          <w:sz w:val="28"/>
          <w:szCs w:val="28"/>
          <w:lang w:val="uk-UA"/>
        </w:rPr>
        <w:t xml:space="preserve"> Володимира Петровича</w:t>
      </w:r>
      <w:r w:rsidRPr="00A04308">
        <w:rPr>
          <w:color w:val="333333"/>
          <w:sz w:val="28"/>
          <w:szCs w:val="28"/>
          <w:lang w:val="uk-UA"/>
        </w:rPr>
        <w:t xml:space="preserve"> за</w:t>
      </w:r>
      <w:r w:rsidRPr="00A04308">
        <w:rPr>
          <w:color w:val="333333"/>
          <w:sz w:val="28"/>
          <w:szCs w:val="28"/>
        </w:rPr>
        <w:t> </w:t>
      </w:r>
      <w:r w:rsidRPr="00A04308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 xml:space="preserve">доньки, </w:t>
      </w:r>
      <w:proofErr w:type="spellStart"/>
      <w:r>
        <w:rPr>
          <w:color w:val="333333"/>
          <w:sz w:val="28"/>
          <w:szCs w:val="28"/>
          <w:lang w:val="uk-UA"/>
        </w:rPr>
        <w:t>Дацько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Мілани</w:t>
      </w:r>
      <w:proofErr w:type="spellEnd"/>
      <w:r>
        <w:rPr>
          <w:color w:val="333333"/>
          <w:sz w:val="28"/>
          <w:szCs w:val="28"/>
          <w:lang w:val="uk-UA"/>
        </w:rPr>
        <w:t xml:space="preserve"> Володимирівни</w:t>
      </w:r>
      <w:r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22.01.2019</w:t>
      </w:r>
      <w:r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A04308">
        <w:rPr>
          <w:color w:val="333333"/>
          <w:sz w:val="28"/>
          <w:szCs w:val="28"/>
          <w:lang w:val="uk-UA"/>
        </w:rPr>
        <w:t>р.н</w:t>
      </w:r>
      <w:proofErr w:type="spellEnd"/>
      <w:r w:rsidRPr="00A04308">
        <w:rPr>
          <w:color w:val="333333"/>
          <w:sz w:val="28"/>
          <w:szCs w:val="28"/>
          <w:lang w:val="uk-UA"/>
        </w:rPr>
        <w:t>. (дитина учасника АТО)</w:t>
      </w:r>
      <w:r>
        <w:rPr>
          <w:color w:val="333333"/>
          <w:sz w:val="28"/>
          <w:szCs w:val="28"/>
          <w:lang w:val="uk-UA"/>
        </w:rPr>
        <w:t>;</w:t>
      </w:r>
    </w:p>
    <w:p w14:paraId="05374A3E" w14:textId="7B601384" w:rsidR="003D1BB2" w:rsidRDefault="0040654B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Мазурець</w:t>
      </w:r>
      <w:proofErr w:type="spellEnd"/>
      <w:r>
        <w:rPr>
          <w:sz w:val="28"/>
          <w:szCs w:val="28"/>
          <w:lang w:val="uk-UA"/>
        </w:rPr>
        <w:t xml:space="preserve"> Олександра Ігоровича</w:t>
      </w:r>
      <w:r w:rsidR="003D1BB2">
        <w:rPr>
          <w:sz w:val="28"/>
          <w:szCs w:val="28"/>
          <w:lang w:val="uk-UA"/>
        </w:rPr>
        <w:t xml:space="preserve"> </w:t>
      </w:r>
      <w:r w:rsidR="003D1BB2" w:rsidRPr="000F3F70">
        <w:rPr>
          <w:sz w:val="28"/>
          <w:szCs w:val="28"/>
          <w:lang w:val="uk-UA"/>
        </w:rPr>
        <w:t>за</w:t>
      </w:r>
      <w:r w:rsidR="003D1BB2" w:rsidRPr="000F3F70">
        <w:rPr>
          <w:sz w:val="28"/>
          <w:szCs w:val="28"/>
        </w:rPr>
        <w:t> </w:t>
      </w:r>
      <w:r w:rsidR="003D1BB2" w:rsidRPr="000F3F70">
        <w:rPr>
          <w:sz w:val="28"/>
          <w:szCs w:val="28"/>
          <w:lang w:val="uk-UA"/>
        </w:rPr>
        <w:t xml:space="preserve"> харчування </w:t>
      </w:r>
      <w:r w:rsidR="003D1BB2">
        <w:rPr>
          <w:sz w:val="28"/>
          <w:szCs w:val="28"/>
          <w:lang w:val="uk-UA"/>
        </w:rPr>
        <w:t>доньки</w:t>
      </w:r>
      <w:r w:rsidR="003D1BB2" w:rsidRPr="000F3F7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Мазурець</w:t>
      </w:r>
      <w:proofErr w:type="spellEnd"/>
      <w:r>
        <w:rPr>
          <w:sz w:val="28"/>
          <w:szCs w:val="28"/>
          <w:lang w:val="uk-UA"/>
        </w:rPr>
        <w:t xml:space="preserve"> Анастасії</w:t>
      </w:r>
      <w:r w:rsidR="003D1BB2">
        <w:rPr>
          <w:sz w:val="28"/>
          <w:szCs w:val="28"/>
          <w:lang w:val="uk-UA"/>
        </w:rPr>
        <w:t xml:space="preserve"> Олександрівни</w:t>
      </w:r>
      <w:r w:rsidR="003D1BB2"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23.05</w:t>
      </w:r>
      <w:r w:rsidR="003D1BB2">
        <w:rPr>
          <w:sz w:val="28"/>
          <w:szCs w:val="28"/>
          <w:lang w:val="uk-UA"/>
        </w:rPr>
        <w:t>.2019</w:t>
      </w:r>
      <w:r w:rsidR="003D1BB2" w:rsidRPr="000F3F70">
        <w:rPr>
          <w:sz w:val="28"/>
          <w:szCs w:val="28"/>
          <w:lang w:val="uk-UA"/>
        </w:rPr>
        <w:t xml:space="preserve"> </w:t>
      </w:r>
      <w:proofErr w:type="spellStart"/>
      <w:r w:rsidR="003D1BB2" w:rsidRPr="000F3F70">
        <w:rPr>
          <w:sz w:val="28"/>
          <w:szCs w:val="28"/>
          <w:lang w:val="uk-UA"/>
        </w:rPr>
        <w:t>р.н</w:t>
      </w:r>
      <w:proofErr w:type="spellEnd"/>
      <w:r w:rsidR="003D1BB2" w:rsidRPr="000F3F70">
        <w:rPr>
          <w:sz w:val="28"/>
          <w:szCs w:val="28"/>
          <w:lang w:val="uk-UA"/>
        </w:rPr>
        <w:t>. (дитина учасника АТО);</w:t>
      </w:r>
    </w:p>
    <w:p w14:paraId="7318A89F" w14:textId="5855F380" w:rsidR="003D1BB2" w:rsidRDefault="0040654B" w:rsidP="00197F9F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Ісакова Павла Валентиновича</w:t>
      </w:r>
      <w:r w:rsidR="003D1BB2">
        <w:rPr>
          <w:sz w:val="28"/>
          <w:szCs w:val="28"/>
          <w:lang w:val="uk-UA"/>
        </w:rPr>
        <w:t xml:space="preserve"> </w:t>
      </w:r>
      <w:r w:rsidR="003D1BB2" w:rsidRPr="000F3F70">
        <w:rPr>
          <w:sz w:val="28"/>
          <w:szCs w:val="28"/>
          <w:lang w:val="uk-UA"/>
        </w:rPr>
        <w:t>за</w:t>
      </w:r>
      <w:r w:rsidR="003D1BB2" w:rsidRPr="000F3F70">
        <w:rPr>
          <w:sz w:val="28"/>
          <w:szCs w:val="28"/>
        </w:rPr>
        <w:t> </w:t>
      </w:r>
      <w:r w:rsidR="003D1BB2" w:rsidRPr="000F3F70">
        <w:rPr>
          <w:sz w:val="28"/>
          <w:szCs w:val="28"/>
          <w:lang w:val="uk-UA"/>
        </w:rPr>
        <w:t xml:space="preserve"> харчування </w:t>
      </w:r>
      <w:r w:rsidR="003D1BB2">
        <w:rPr>
          <w:sz w:val="28"/>
          <w:szCs w:val="28"/>
          <w:lang w:val="uk-UA"/>
        </w:rPr>
        <w:t>сина</w:t>
      </w:r>
      <w:r w:rsidR="003D1BB2"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Ісакова Кирила Павловича</w:t>
      </w:r>
      <w:r w:rsidR="003D1BB2" w:rsidRPr="000F3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27.06.2019</w:t>
      </w:r>
      <w:r w:rsidR="003D1BB2" w:rsidRPr="000F3F70">
        <w:rPr>
          <w:sz w:val="28"/>
          <w:szCs w:val="28"/>
          <w:lang w:val="uk-UA"/>
        </w:rPr>
        <w:t xml:space="preserve"> </w:t>
      </w:r>
      <w:proofErr w:type="spellStart"/>
      <w:r w:rsidR="003D1BB2" w:rsidRPr="000F3F70">
        <w:rPr>
          <w:sz w:val="28"/>
          <w:szCs w:val="28"/>
          <w:lang w:val="uk-UA"/>
        </w:rPr>
        <w:t>р.н</w:t>
      </w:r>
      <w:proofErr w:type="spellEnd"/>
      <w:r w:rsidR="003D1BB2" w:rsidRPr="000F3F70">
        <w:rPr>
          <w:sz w:val="28"/>
          <w:szCs w:val="28"/>
          <w:lang w:val="uk-UA"/>
        </w:rPr>
        <w:t>. (дитина учасника АТО)</w:t>
      </w:r>
      <w:r>
        <w:rPr>
          <w:sz w:val="28"/>
          <w:szCs w:val="28"/>
          <w:lang w:val="uk-UA"/>
        </w:rPr>
        <w:t>;</w:t>
      </w:r>
    </w:p>
    <w:p w14:paraId="746B6690" w14:textId="34DB9871" w:rsidR="0040654B" w:rsidRPr="0040654B" w:rsidRDefault="0040654B" w:rsidP="0040654B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Мельничук Ольгу Володимирівну </w:t>
      </w:r>
      <w:r w:rsidRPr="00D71097">
        <w:rPr>
          <w:color w:val="333333"/>
          <w:sz w:val="28"/>
          <w:szCs w:val="28"/>
          <w:lang w:val="uk-UA"/>
        </w:rPr>
        <w:t>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сина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Мельничук Романа Денисовича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01.12.2016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 xml:space="preserve">. (дитина </w:t>
      </w:r>
      <w:r>
        <w:rPr>
          <w:color w:val="333333"/>
          <w:sz w:val="28"/>
          <w:szCs w:val="28"/>
          <w:lang w:val="uk-UA"/>
        </w:rPr>
        <w:t>напівсирота</w:t>
      </w:r>
      <w:r w:rsidRPr="00D71097">
        <w:rPr>
          <w:color w:val="333333"/>
          <w:sz w:val="28"/>
          <w:szCs w:val="28"/>
          <w:lang w:val="uk-UA"/>
        </w:rPr>
        <w:t>)</w:t>
      </w:r>
      <w:r>
        <w:rPr>
          <w:color w:val="333333"/>
          <w:sz w:val="28"/>
          <w:szCs w:val="28"/>
          <w:lang w:val="uk-UA"/>
        </w:rPr>
        <w:t>.</w:t>
      </w:r>
    </w:p>
    <w:p w14:paraId="7CA7BABA" w14:textId="33BBCA0D" w:rsidR="003D1BB2" w:rsidRDefault="00053A48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01.</w:t>
      </w:r>
      <w:r w:rsidR="0040654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4FB3113A" w14:textId="2D6AFE3A" w:rsidR="000370CA" w:rsidRDefault="000370CA" w:rsidP="00197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A8B00B" w14:textId="15CC9805" w:rsidR="000370CA" w:rsidRDefault="000370CA" w:rsidP="00197F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64F0B901" w14:textId="77777777" w:rsidR="00A029D8" w:rsidRDefault="00A029D8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7664E6" w14:textId="7812EDA1" w:rsidR="00DD17BB" w:rsidRDefault="0040654B" w:rsidP="00213F0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DD17BB" w:rsidSect="00EE2CE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53A48"/>
    <w:rsid w:val="000C60E4"/>
    <w:rsid w:val="000F3F70"/>
    <w:rsid w:val="001455D4"/>
    <w:rsid w:val="001533F8"/>
    <w:rsid w:val="00197F9F"/>
    <w:rsid w:val="00213F0A"/>
    <w:rsid w:val="002821A2"/>
    <w:rsid w:val="002C0046"/>
    <w:rsid w:val="00357EE7"/>
    <w:rsid w:val="003D1BB2"/>
    <w:rsid w:val="0040654B"/>
    <w:rsid w:val="00451D80"/>
    <w:rsid w:val="00704328"/>
    <w:rsid w:val="00771489"/>
    <w:rsid w:val="00884528"/>
    <w:rsid w:val="008F1CA9"/>
    <w:rsid w:val="008F594C"/>
    <w:rsid w:val="00A029D8"/>
    <w:rsid w:val="00A04308"/>
    <w:rsid w:val="00A067CE"/>
    <w:rsid w:val="00B176DD"/>
    <w:rsid w:val="00BD273B"/>
    <w:rsid w:val="00C15339"/>
    <w:rsid w:val="00CF54B9"/>
    <w:rsid w:val="00D71097"/>
    <w:rsid w:val="00D8709C"/>
    <w:rsid w:val="00DD17BB"/>
    <w:rsid w:val="00E003AE"/>
    <w:rsid w:val="00E56DAB"/>
    <w:rsid w:val="00E868F3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2021-09-17T13:33:00Z</cp:lastPrinted>
  <dcterms:created xsi:type="dcterms:W3CDTF">2019-08-14T12:51:00Z</dcterms:created>
  <dcterms:modified xsi:type="dcterms:W3CDTF">2021-09-17T13:33:00Z</dcterms:modified>
</cp:coreProperties>
</file>