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1CC5" w14:textId="1A6F77BF" w:rsidR="00B2330C" w:rsidRDefault="009A273E" w:rsidP="00385F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301B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330C">
        <w:rPr>
          <w:rFonts w:ascii="Times New Roman" w:hAnsi="Times New Roman" w:cs="Times New Roman"/>
          <w:bCs/>
          <w:sz w:val="28"/>
          <w:szCs w:val="28"/>
          <w:lang w:val="uk-UA"/>
        </w:rPr>
        <w:t>ПРОЄКТ (2)</w:t>
      </w:r>
    </w:p>
    <w:p w14:paraId="397C74ED" w14:textId="75F4C7C8" w:rsidR="00B2330C" w:rsidRDefault="00B2330C" w:rsidP="00B233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145DF9A" wp14:editId="519C5850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8D3F" w14:textId="77777777" w:rsidR="00B2330C" w:rsidRDefault="00B2330C" w:rsidP="00B233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B9DB255" w14:textId="77777777" w:rsidR="00B2330C" w:rsidRDefault="00B2330C" w:rsidP="00B2330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BCF37E1" w14:textId="77777777" w:rsidR="00B2330C" w:rsidRDefault="00B2330C" w:rsidP="00B23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79F73C7" w14:textId="77777777" w:rsidR="00B2330C" w:rsidRDefault="00B2330C" w:rsidP="00B23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B29663E" w14:textId="77777777" w:rsidR="00B2330C" w:rsidRDefault="00B2330C" w:rsidP="00B23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E444745" w14:textId="77777777" w:rsidR="00B2330C" w:rsidRDefault="00B2330C" w:rsidP="00B23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C6EE75F" w14:textId="77777777" w:rsidR="00B2330C" w:rsidRDefault="00B2330C" w:rsidP="00B23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F4179C2" w14:textId="75AF2863" w:rsidR="006B1BFE" w:rsidRDefault="006B1BFE" w:rsidP="00B233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14:paraId="4DF866F4" w14:textId="3023288F" w:rsidR="004F55C8" w:rsidRPr="00B2330C" w:rsidRDefault="004F55C8" w:rsidP="006B1BFE">
      <w:pPr>
        <w:shd w:val="clear" w:color="auto" w:fill="FFFFFF"/>
        <w:spacing w:after="0" w:line="240" w:lineRule="auto"/>
        <w:ind w:right="4961"/>
        <w:jc w:val="both"/>
        <w:rPr>
          <w:rFonts w:ascii="Verdana" w:eastAsia="Times New Roman" w:hAnsi="Verdana" w:cs="Times New Roman"/>
          <w:bCs/>
          <w:iCs/>
          <w:color w:val="000000"/>
          <w:sz w:val="40"/>
          <w:szCs w:val="40"/>
          <w:lang w:val="uk-UA"/>
        </w:rPr>
      </w:pP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Про підсумки здійснення делегованих</w:t>
      </w:r>
      <w:r w:rsidR="006B1BFE" w:rsidRPr="00B2330C">
        <w:rPr>
          <w:rFonts w:ascii="Verdana" w:eastAsia="Times New Roman" w:hAnsi="Verdana" w:cs="Times New Roman"/>
          <w:bCs/>
          <w:iCs/>
          <w:color w:val="000000"/>
          <w:sz w:val="40"/>
          <w:szCs w:val="40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повноважень органів виконавчої влади</w:t>
      </w:r>
      <w:r w:rsidR="006B1BFE" w:rsidRPr="00B2330C">
        <w:rPr>
          <w:rFonts w:ascii="Verdana" w:eastAsia="Times New Roman" w:hAnsi="Verdana" w:cs="Times New Roman"/>
          <w:bCs/>
          <w:iCs/>
          <w:color w:val="000000"/>
          <w:sz w:val="40"/>
          <w:szCs w:val="40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виконком Білокриницької сільської ради</w:t>
      </w:r>
      <w:r w:rsidR="006B1BFE"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</w:t>
      </w:r>
      <w:r w:rsidR="00385FA3">
        <w:rPr>
          <w:rFonts w:ascii="Times New Roman" w:eastAsia="Times New Roman" w:hAnsi="Times New Roman" w:cs="Times New Roman"/>
          <w:bCs/>
          <w:iCs/>
          <w:sz w:val="28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385FA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8F717A"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квартал 202</w:t>
      </w:r>
      <w:r w:rsidR="006B1BFE"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року</w:t>
      </w:r>
    </w:p>
    <w:p w14:paraId="4D9270FC" w14:textId="77777777" w:rsidR="004F55C8" w:rsidRDefault="004F55C8" w:rsidP="004F55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40"/>
          <w:szCs w:val="40"/>
          <w:lang w:val="uk-UA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lang w:val="uk-UA"/>
        </w:rPr>
        <w:t> </w:t>
      </w:r>
    </w:p>
    <w:p w14:paraId="0605654B" w14:textId="49D20213" w:rsidR="004F55C8" w:rsidRPr="006B1BFE" w:rsidRDefault="004F55C8" w:rsidP="006B1BF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B1BFE">
        <w:rPr>
          <w:color w:val="000000"/>
          <w:sz w:val="28"/>
          <w:szCs w:val="28"/>
          <w:lang w:val="uk-UA"/>
        </w:rPr>
        <w:t xml:space="preserve">Заслухавши та обговоривши інформацію </w:t>
      </w:r>
      <w:r w:rsidR="006B1BFE" w:rsidRPr="006B1BFE">
        <w:rPr>
          <w:sz w:val="28"/>
          <w:szCs w:val="28"/>
          <w:lang w:val="uk-UA"/>
        </w:rPr>
        <w:t>керуючого справами (секретаря) виконавчого комітету Олени Плетьонки</w:t>
      </w:r>
      <w:r w:rsidRPr="006B1BFE">
        <w:rPr>
          <w:color w:val="000000"/>
          <w:sz w:val="28"/>
          <w:szCs w:val="28"/>
          <w:lang w:val="uk-UA"/>
        </w:rPr>
        <w:t xml:space="preserve"> </w:t>
      </w:r>
      <w:r w:rsidR="006B1BFE">
        <w:rPr>
          <w:color w:val="000000"/>
          <w:sz w:val="28"/>
          <w:szCs w:val="28"/>
          <w:lang w:val="uk-UA"/>
        </w:rPr>
        <w:t>стосовно</w:t>
      </w:r>
      <w:r w:rsidRPr="006B1BFE">
        <w:rPr>
          <w:color w:val="000000"/>
          <w:sz w:val="28"/>
          <w:szCs w:val="28"/>
          <w:lang w:val="uk-UA"/>
        </w:rPr>
        <w:t xml:space="preserve"> підсумк</w:t>
      </w:r>
      <w:r w:rsidR="006B1BFE">
        <w:rPr>
          <w:color w:val="000000"/>
          <w:sz w:val="28"/>
          <w:szCs w:val="28"/>
          <w:lang w:val="uk-UA"/>
        </w:rPr>
        <w:t>ів</w:t>
      </w:r>
      <w:r w:rsidRPr="006B1BFE">
        <w:rPr>
          <w:color w:val="000000"/>
          <w:sz w:val="28"/>
          <w:szCs w:val="28"/>
          <w:lang w:val="uk-UA"/>
        </w:rPr>
        <w:t xml:space="preserve"> здійснення делегованих повноважень виконавчим комітетом Білокриницької сільської ради за І квартал 202</w:t>
      </w:r>
      <w:r w:rsidR="006B1BFE">
        <w:rPr>
          <w:color w:val="000000"/>
          <w:sz w:val="28"/>
          <w:szCs w:val="28"/>
          <w:lang w:val="uk-UA"/>
        </w:rPr>
        <w:t>1</w:t>
      </w:r>
      <w:r w:rsidRPr="006B1BFE">
        <w:rPr>
          <w:color w:val="000000"/>
          <w:sz w:val="28"/>
          <w:szCs w:val="28"/>
          <w:lang w:val="uk-UA"/>
        </w:rPr>
        <w:t xml:space="preserve"> року, керуючись статтями</w:t>
      </w:r>
      <w:r w:rsidRPr="006B1BFE">
        <w:rPr>
          <w:color w:val="000000"/>
          <w:sz w:val="28"/>
          <w:szCs w:val="28"/>
        </w:rPr>
        <w:t> </w:t>
      </w:r>
      <w:r w:rsidRPr="006B1BFE">
        <w:rPr>
          <w:color w:val="000000"/>
          <w:sz w:val="28"/>
          <w:szCs w:val="28"/>
          <w:lang w:val="uk-UA"/>
        </w:rPr>
        <w:t xml:space="preserve"> 27 – 38</w:t>
      </w:r>
      <w:r w:rsidRPr="006B1BFE">
        <w:rPr>
          <w:color w:val="000000"/>
          <w:sz w:val="28"/>
          <w:szCs w:val="28"/>
        </w:rPr>
        <w:t>  </w:t>
      </w:r>
      <w:r w:rsidRPr="006B1BFE">
        <w:rPr>
          <w:color w:val="000000"/>
          <w:sz w:val="28"/>
          <w:szCs w:val="28"/>
          <w:lang w:val="uk-UA"/>
        </w:rPr>
        <w:t>Закону України «Про місцеве самоврядування в Україні», Постановою Кабінету</w:t>
      </w:r>
      <w:r w:rsidRPr="006B1BFE">
        <w:rPr>
          <w:color w:val="000000"/>
          <w:sz w:val="28"/>
          <w:szCs w:val="28"/>
        </w:rPr>
        <w:t>  </w:t>
      </w:r>
      <w:r w:rsidRPr="006B1BFE">
        <w:rPr>
          <w:color w:val="000000"/>
          <w:sz w:val="28"/>
          <w:szCs w:val="28"/>
          <w:lang w:val="uk-UA"/>
        </w:rPr>
        <w:t xml:space="preserve">Міністрів України від 09.03.1999 року № 339 «Про затвердження порядку контролю за здійсненням органами місцевого самоврядування делегованих повноважень органів виконавчої влади», </w:t>
      </w:r>
      <w:r w:rsidRPr="006B1BFE">
        <w:rPr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14:paraId="180B9762" w14:textId="77777777" w:rsidR="004F55C8" w:rsidRDefault="004F55C8" w:rsidP="006B1BF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</w:p>
    <w:p w14:paraId="0FBB59BB" w14:textId="77777777" w:rsidR="004F55C8" w:rsidRDefault="004F55C8" w:rsidP="006B1B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В И Р І Ш И В:</w:t>
      </w:r>
    </w:p>
    <w:p w14:paraId="216E0738" w14:textId="77777777" w:rsidR="004F55C8" w:rsidRDefault="004F55C8" w:rsidP="006B1B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517B03C" w14:textId="4FD7C5E6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(секретаря) виконавчого комітету 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r w:rsidR="006B1BFE" w:rsidRPr="006B1BFE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підсумки здійснення делегованих повноважень органів виконавчої влади виконкомом Білокриницької сільської ради за </w:t>
      </w:r>
      <w:r w:rsidR="00385F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квартал 202</w:t>
      </w:r>
      <w:r w:rsidR="006B1BF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</w:t>
      </w:r>
      <w:r w:rsidR="00B2330C">
        <w:rPr>
          <w:rFonts w:ascii="Times New Roman" w:hAnsi="Times New Roman" w:cs="Times New Roman"/>
          <w:sz w:val="28"/>
          <w:szCs w:val="28"/>
          <w:lang w:val="uk-UA"/>
        </w:rPr>
        <w:t>, згідно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D0ACD0" w14:textId="674FDD09" w:rsidR="004F55C8" w:rsidRDefault="006B1BFE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>еруюч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 xml:space="preserve"> справами (секретар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>) виконавчого комітету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>Плетьон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4F55C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вести контроль  щодо дотримання термінів виконання рішень та оприлюднювати їх на інформаційному веб-сайті сільської ради згідно встановлених законом термінів.  </w:t>
      </w:r>
    </w:p>
    <w:p w14:paraId="08827830" w14:textId="5F6D4505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даного рішення доповісти на засіданні виконкому в </w:t>
      </w:r>
      <w:r w:rsidR="00385FA3">
        <w:rPr>
          <w:rFonts w:ascii="Times New Roman" w:hAnsi="Times New Roman" w:cs="Times New Roman"/>
          <w:sz w:val="28"/>
          <w:szCs w:val="28"/>
          <w:lang w:val="uk-UA"/>
        </w:rPr>
        <w:t>вересні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10498E00" w14:textId="77777777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E08EA79" w14:textId="77777777" w:rsidR="004F55C8" w:rsidRDefault="004F55C8" w:rsidP="004F55C8">
      <w:pPr>
        <w:tabs>
          <w:tab w:val="left" w:pos="8820"/>
        </w:tabs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67181FBD" w14:textId="77777777" w:rsidR="004F55C8" w:rsidRPr="00B2330C" w:rsidRDefault="004F55C8" w:rsidP="004F55C8">
      <w:pPr>
        <w:tabs>
          <w:tab w:val="left" w:pos="882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2330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Тетяна ГОНЧАРУК</w:t>
      </w:r>
      <w:r w:rsidRPr="00385FA3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</w:p>
    <w:p w14:paraId="4D6B80C8" w14:textId="565FFFAD" w:rsidR="006B1BFE" w:rsidRPr="00B2330C" w:rsidRDefault="006B1BFE" w:rsidP="006B1BFE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5D3876B9" w14:textId="7EF68490" w:rsidR="004F55C8" w:rsidRPr="00B2330C" w:rsidRDefault="006B1BFE" w:rsidP="00D67546">
      <w:pPr>
        <w:spacing w:after="0"/>
        <w:ind w:left="5245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проєкту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____________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____</w:t>
      </w:r>
    </w:p>
    <w:p w14:paraId="52488631" w14:textId="77777777" w:rsidR="00D67546" w:rsidRPr="00D67546" w:rsidRDefault="00D67546" w:rsidP="00D67546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5A2F8859" w14:textId="77777777" w:rsidR="004F55C8" w:rsidRP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Звіт</w:t>
      </w:r>
    </w:p>
    <w:p w14:paraId="453D6C18" w14:textId="77777777" w:rsid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про виконання делегованих повноважень, органів виконавчої влади</w:t>
      </w:r>
    </w:p>
    <w:p w14:paraId="2D283CAA" w14:textId="77777777" w:rsid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виконавчим комітетом Білокриницької сільської ради Рівненського району </w:t>
      </w:r>
    </w:p>
    <w:p w14:paraId="6C8EA2CF" w14:textId="7DFDB571" w:rsidR="004F55C8" w:rsidRP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за </w:t>
      </w:r>
      <w:r w:rsidR="00385FA3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</w:t>
      </w: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 квартал 202</w:t>
      </w:r>
      <w:r w:rsidR="00D67546"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1</w:t>
      </w: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року</w:t>
      </w:r>
    </w:p>
    <w:p w14:paraId="315D6E32" w14:textId="77777777" w:rsidR="00D67546" w:rsidRPr="00B16CA3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14:paraId="5F7C2BB5" w14:textId="587C3DD8" w:rsidR="00D67546" w:rsidRPr="006B1BFE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B1BFE">
        <w:rPr>
          <w:rFonts w:ascii="Times New Roman" w:eastAsia="Times New Roman" w:hAnsi="Times New Roman" w:cs="Times New Roman"/>
          <w:sz w:val="26"/>
          <w:szCs w:val="26"/>
          <w:lang w:val="uk-UA"/>
        </w:rPr>
        <w:t>Делеговані повноваження – це повноваження органів виконавчої влади, надані органам місцевого самоврядування законом.</w:t>
      </w:r>
    </w:p>
    <w:p w14:paraId="39A59A64" w14:textId="53E88D97" w:rsidR="00D67546" w:rsidRPr="006B1BFE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eastAsiaTheme="minorHAnsi" w:hAnsi="Times New Roman" w:cs="Times New Roman"/>
          <w:sz w:val="26"/>
          <w:szCs w:val="26"/>
          <w:lang w:val="uk-UA"/>
        </w:rPr>
      </w:pP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органами місцевого самоврядування делегованих повноважень органів державної виконавчої влади здійснюється згідно з ст.143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>ч. 4 Конституції України, Закону України «Про місцеве самоврядування в Україні», Постанов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 Кабінету Міністрів України від 9 березня 1999 року № 339 «Про затвердження Порядку контролю за здійсненням органами місцевого самоврядування делегованих повноважень органів виконавчої влади» (із змінами)</w:t>
      </w:r>
      <w:r w:rsidR="00B16CA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120CDCA" w14:textId="0926AE15" w:rsidR="00D67546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1BFE">
        <w:rPr>
          <w:rFonts w:ascii="Times New Roman" w:hAnsi="Times New Roman" w:cs="Times New Roman"/>
          <w:sz w:val="26"/>
          <w:szCs w:val="26"/>
          <w:lang w:val="uk-UA"/>
        </w:rPr>
        <w:t>В своїй роботі виконком сільської ради керується Законом України «Про місцеве самоврядування в Україні» та відповідно</w:t>
      </w:r>
      <w:r w:rsidRPr="006B1BFE">
        <w:rPr>
          <w:rFonts w:ascii="Times New Roman" w:hAnsi="Times New Roman" w:cs="Times New Roman"/>
          <w:sz w:val="26"/>
          <w:szCs w:val="26"/>
        </w:rPr>
        <w:t> 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 до ст. 27-</w:t>
      </w:r>
      <w:r>
        <w:rPr>
          <w:rFonts w:ascii="Times New Roman" w:hAnsi="Times New Roman" w:cs="Times New Roman"/>
          <w:sz w:val="26"/>
          <w:szCs w:val="26"/>
          <w:lang w:val="uk-UA"/>
        </w:rPr>
        <w:t>40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 даного закону виконком виконує власні та делеговані повноваження.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ротягом </w:t>
      </w:r>
      <w:r w:rsidR="00385FA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>І кварталу 202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>
        <w:rPr>
          <w:rFonts w:ascii="Times New Roman" w:hAnsi="Times New Roman" w:cs="Times New Roman"/>
          <w:sz w:val="26"/>
          <w:szCs w:val="26"/>
          <w:lang w:val="uk-UA"/>
        </w:rPr>
        <w:t>розглядалися основні питання:</w:t>
      </w:r>
    </w:p>
    <w:p w14:paraId="02838199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в галузі бюджету, фінансів і цін за 2020 рік (ст. 28 Закону України «Про місцеве самоврядування в Україні»).</w:t>
      </w:r>
    </w:p>
    <w:p w14:paraId="0A0F7B70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 w:rsidRPr="00597041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14:paraId="0EFF3BA7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органів виконавчої влади в галузі будівництва (ст. 31 Закону України «Про місцеве самоврядування в Україні»).</w:t>
      </w:r>
    </w:p>
    <w:p w14:paraId="70A03678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стан виконання делегованих </w:t>
      </w:r>
      <w:r w:rsidRPr="0059704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повноважень в галузі оборонної роботи </w:t>
      </w:r>
      <w:r w:rsidRPr="00597041">
        <w:rPr>
          <w:rFonts w:ascii="Times New Roman" w:hAnsi="Times New Roman" w:cs="Times New Roman"/>
          <w:sz w:val="26"/>
          <w:szCs w:val="26"/>
          <w:lang w:val="uk-UA"/>
        </w:rPr>
        <w:t>(ст. 36 Закону    України «Про місцеве самоврядування в Україні»).</w:t>
      </w:r>
      <w:r w:rsidRPr="00597041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 </w:t>
      </w:r>
    </w:p>
    <w:p w14:paraId="4D568F1E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14:paraId="0CBD5B53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підсумки здійснення делегованих повноважень органів виконавчої влади виконкомом Білокриницької сільської ради за 2020 рік.</w:t>
      </w:r>
    </w:p>
    <w:p w14:paraId="3708CF4B" w14:textId="77777777" w:rsidR="004F55C8" w:rsidRPr="00B16CA3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1"/>
        <w:tblW w:w="10030" w:type="dxa"/>
        <w:tblInd w:w="250" w:type="dxa"/>
        <w:tblLook w:val="04A0" w:firstRow="1" w:lastRow="0" w:firstColumn="1" w:lastColumn="0" w:noHBand="0" w:noVBand="1"/>
      </w:tblPr>
      <w:tblGrid>
        <w:gridCol w:w="6889"/>
        <w:gridCol w:w="1643"/>
        <w:gridCol w:w="1498"/>
      </w:tblGrid>
      <w:tr w:rsidR="00385FA3" w14:paraId="05C23A7B" w14:textId="77777777" w:rsidTr="004379E7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3FE5" w14:textId="77777777" w:rsidR="00385FA3" w:rsidRDefault="00385FA3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981A6" w14:textId="77777777" w:rsidR="00385FA3" w:rsidRDefault="00385FA3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 звітний період</w:t>
            </w:r>
          </w:p>
          <w:p w14:paraId="57C04274" w14:textId="41CFB903" w:rsidR="00385FA3" w:rsidRDefault="00385FA3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(за рік)</w:t>
            </w:r>
          </w:p>
        </w:tc>
      </w:tr>
      <w:tr w:rsidR="00385FA3" w14:paraId="4A2CD7C1" w14:textId="77777777" w:rsidTr="008B03BA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281A" w14:textId="77777777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2DAB" w14:textId="323E300C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4F55C8" w14:paraId="09B39763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F0C3" w14:textId="77777777" w:rsidR="004F55C8" w:rsidRDefault="004F55C8" w:rsidP="006B1BFE">
            <w:pPr>
              <w:numPr>
                <w:ilvl w:val="0"/>
                <w:numId w:val="8"/>
              </w:numPr>
              <w:ind w:left="318" w:firstLine="0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У сфері соціально - економічного і культурного розвитку планування та обліку</w:t>
            </w:r>
          </w:p>
          <w:p w14:paraId="6FEA4706" w14:textId="77777777" w:rsidR="004F55C8" w:rsidRDefault="004F55C8">
            <w:pPr>
              <w:ind w:left="318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27 Закону України «Про місцеве самоврядування в Україні»)</w:t>
            </w:r>
          </w:p>
        </w:tc>
      </w:tr>
      <w:tr w:rsidR="00385FA3" w14:paraId="69A2A0A9" w14:textId="77777777" w:rsidTr="004F0045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5B26" w14:textId="77777777" w:rsidR="00385FA3" w:rsidRDefault="00385FA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1.1 Розглянуто планів підприємств, установ та організацій, що не належать до комунальної власності територіальної громади, здійснення яких може викликати негативні соціальні, демографічні, екологічні та інші наслідки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8C28" w14:textId="62FEB508" w:rsidR="00385FA3" w:rsidRDefault="00385FA3" w:rsidP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28DE8736" w14:textId="77777777" w:rsidTr="005106C9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7433" w14:textId="77777777" w:rsidR="00385FA3" w:rsidRDefault="00385FA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 них погоджено: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B9421" w14:textId="6C9D2F9D" w:rsidR="00385FA3" w:rsidRDefault="00385FA3" w:rsidP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542B0715" w14:textId="77777777" w:rsidTr="009C26D9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F88E" w14:textId="77777777" w:rsidR="00385FA3" w:rsidRDefault="00385FA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1.2 Кількість громадян, які проживають на території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A394" w14:textId="76DD487F" w:rsidR="00385FA3" w:rsidRPr="00385FA3" w:rsidRDefault="00385FA3" w:rsidP="00385FA3">
            <w:pPr>
              <w:jc w:val="center"/>
              <w:rPr>
                <w:rFonts w:eastAsia="Calibri" w:cs="Times New Roman"/>
                <w:lang w:val="uk-UA"/>
              </w:rPr>
            </w:pPr>
            <w:r>
              <w:rPr>
                <w:rFonts w:eastAsia="Calibri" w:cs="Times New Roman"/>
                <w:lang w:val="uk-UA"/>
              </w:rPr>
              <w:t>11377</w:t>
            </w:r>
          </w:p>
        </w:tc>
      </w:tr>
      <w:tr w:rsidR="00385FA3" w14:paraId="372363D1" w14:textId="77777777" w:rsidTr="00F53F8B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91D0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постійно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6661" w14:textId="20776E3F" w:rsidR="00385FA3" w:rsidRPr="00385FA3" w:rsidRDefault="00385FA3" w:rsidP="00385FA3">
            <w:pPr>
              <w:jc w:val="center"/>
              <w:rPr>
                <w:rFonts w:eastAsia="Calibri" w:cs="Times New Roman"/>
                <w:lang w:val="uk-UA"/>
              </w:rPr>
            </w:pPr>
            <w:r>
              <w:rPr>
                <w:rFonts w:eastAsia="Calibri" w:cs="Times New Roman"/>
                <w:lang w:val="uk-UA"/>
              </w:rPr>
              <w:t>11134</w:t>
            </w:r>
          </w:p>
        </w:tc>
      </w:tr>
      <w:tr w:rsidR="00385FA3" w14:paraId="5E0DC3B6" w14:textId="77777777" w:rsidTr="008C4914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14D4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тимчасово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9D19" w14:textId="6029B74D" w:rsidR="00385FA3" w:rsidRPr="00B906B3" w:rsidRDefault="00385FA3" w:rsidP="00385FA3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uk-UA"/>
              </w:rPr>
              <w:t>24</w:t>
            </w:r>
            <w:r w:rsidR="00B906B3">
              <w:rPr>
                <w:rFonts w:eastAsia="Calibri" w:cs="Times New Roman"/>
                <w:lang w:val="en-US"/>
              </w:rPr>
              <w:t>9</w:t>
            </w:r>
          </w:p>
        </w:tc>
      </w:tr>
      <w:tr w:rsidR="004F55C8" w14:paraId="0473E471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A123B" w14:textId="77777777" w:rsidR="004F55C8" w:rsidRDefault="004F55C8" w:rsidP="006B1BFE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lastRenderedPageBreak/>
              <w:t>У галузі бюджету, фінансів і цін</w:t>
            </w:r>
          </w:p>
          <w:p w14:paraId="703A3799" w14:textId="77777777" w:rsidR="004F55C8" w:rsidRDefault="004F55C8">
            <w:pPr>
              <w:ind w:left="644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28 Закону України «Про місцеве самоврядування в Україні»)</w:t>
            </w:r>
          </w:p>
        </w:tc>
      </w:tr>
      <w:tr w:rsidR="00385FA3" w14:paraId="3E19BE99" w14:textId="77777777" w:rsidTr="00BB44A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8044" w14:textId="77777777" w:rsidR="00385FA3" w:rsidRDefault="00385FA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2.1. Надійшло від підприємств і організацій незалежно від форм власності податків і платежів до бюджету, тис. грн.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0DA7" w14:textId="38EBAA85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18DCBFA2" w14:textId="77777777" w:rsidTr="00A41DA9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1C207" w14:textId="77777777" w:rsidR="00385FA3" w:rsidRDefault="00385FA3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Виконання прогнозного показника, %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B370" w14:textId="1E3365F4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746834D7" w14:textId="77777777" w:rsidTr="007C156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06B90" w14:textId="77777777" w:rsidR="00385FA3" w:rsidRDefault="00385FA3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Проведено перевірок стану дотримання цін і тарифів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6F0E" w14:textId="5EEA36A2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7F04C3D5" w14:textId="77777777" w:rsidTr="00564EF5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0441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виявлено порушень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12BD" w14:textId="461650DE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64736CBF" w14:textId="77777777" w:rsidTr="00DB2F40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9C726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застосовано штрафних санкцій, всього на суму, грн.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9045" w14:textId="776A4F2F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757B95D7" w14:textId="77777777" w:rsidTr="00037DA6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D8BE" w14:textId="77777777" w:rsidR="00385FA3" w:rsidRDefault="00385FA3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Обсяг залучених інвестицій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B997" w14:textId="0C7B25D7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4CC3889B" w14:textId="77777777" w:rsidTr="00FD28B2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5DF5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іноземних тис. дол. США: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83FD" w14:textId="6E8F1CA6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7923D38C" w14:textId="77777777" w:rsidTr="00366B6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C7A5A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внутрішніх тис. грн.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2756" w14:textId="42D29156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ED25486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A2BC" w14:textId="77777777" w:rsidR="004F55C8" w:rsidRDefault="004F55C8" w:rsidP="006B1BFE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Щодо управління комунальною власністю</w:t>
            </w:r>
          </w:p>
          <w:p w14:paraId="7EAAF051" w14:textId="77777777" w:rsidR="004F55C8" w:rsidRDefault="004F55C8">
            <w:pPr>
              <w:ind w:left="644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29 Закону України «Про місцеве самоврядування в Україні»)</w:t>
            </w:r>
          </w:p>
        </w:tc>
      </w:tr>
      <w:tr w:rsidR="00385FA3" w14:paraId="676D2EA9" w14:textId="77777777" w:rsidTr="00EA5287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197AE" w14:textId="77777777" w:rsidR="00385FA3" w:rsidRDefault="00385FA3">
            <w:pPr>
              <w:ind w:firstLine="176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погоджено в установленому порядку кандидатур для призначення на посади керівників підприємств, установ та організацій розташованих на відповідній території, які перебувають у державній власності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EB1F1" w14:textId="4DAED0A6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0AB6D6C1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E781" w14:textId="77777777" w:rsidR="004F55C8" w:rsidRDefault="004F55C8" w:rsidP="006B1BFE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У галузі житлово – комунального господарства, побутового, торгівельного обслуговування громадського харчування, транспорту та зв’язку</w:t>
            </w:r>
          </w:p>
          <w:p w14:paraId="44F51F19" w14:textId="77777777" w:rsidR="004F55C8" w:rsidRDefault="004F55C8">
            <w:pPr>
              <w:ind w:left="284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29 Закону України «Про місцеве самоврядування в Україні»)</w:t>
            </w:r>
          </w:p>
        </w:tc>
      </w:tr>
      <w:tr w:rsidR="00385FA3" w14:paraId="3C3FC1E9" w14:textId="77777777" w:rsidTr="0030020D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6755" w14:textId="77777777" w:rsidR="00385FA3" w:rsidRDefault="00385FA3">
            <w:pPr>
              <w:ind w:left="72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4.1. Введено в експлуатацію підприємства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4938" w14:textId="5FEDA44C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6C9C43DE" w14:textId="77777777" w:rsidTr="00BC44E0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D5F1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житлово -  комунального господарства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7013" w14:textId="7D832FFD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702D95B8" w14:textId="77777777" w:rsidTr="00B730C6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99FA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торгівлі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4584" w14:textId="5B97D198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30395C0A" w14:textId="77777777" w:rsidTr="007246BF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59999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громадського харчування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D82A3" w14:textId="4D08C39D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5093B4FE" w14:textId="77777777" w:rsidTr="0040453A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CC7A6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побутового обслуговування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ECB5" w14:textId="72C7F424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60F4FCD7" w14:textId="77777777" w:rsidTr="002529C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5AED" w14:textId="77777777" w:rsidR="00385FA3" w:rsidRDefault="00385FA3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Здійснення перевірок стану експлуатації та організації обслуговування населення підприємствами житлово- комунального господарства, торгівлі та громадського харчування, побутового обслуговування, транспорту, зв’язку, технічного стану, використання та утримання інших об’єктів нерухомого майна усіх форм власності, дотримання безпечних і здорових умов праці на цих підприємствах і об’єктах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05F3" w14:textId="324BF184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6B2E53E8" w14:textId="77777777" w:rsidTr="002619D0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49B79" w14:textId="77777777" w:rsidR="00385FA3" w:rsidRDefault="00385FA3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Встановлено за погодженням з власниками зручного для населення режиму роботи розташованих на території сільської, селищної ради підприємств, установ та організацій сфери обслуговування незалежно від форм власності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5FB4" w14:textId="67BD2DF2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5389A730" w14:textId="77777777" w:rsidTr="00FF22A7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CB1D" w14:textId="77777777" w:rsidR="00385FA3" w:rsidRDefault="00385FA3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Введено в експлуатацію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2C6A" w14:textId="287989D6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5EAEF6DB" w14:textId="77777777" w:rsidTr="00BA5DC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BD9E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водопроводу, км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9EE8" w14:textId="400EC757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3E0A3CB2" w14:textId="77777777" w:rsidTr="00F255D5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121D2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каналізаційних мереж, тис. куб. м. стічних вод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1450" w14:textId="06E20B5F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03BB421D" w14:textId="77777777" w:rsidTr="00941B66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476A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газових мереж, км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5958" w14:textId="5842C918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4E2FC85E" w14:textId="77777777" w:rsidTr="00401E69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0E67" w14:textId="7A355A74" w:rsidR="00385FA3" w:rsidRDefault="00385FA3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Скільки надано відповідно до закону громадянам, які потребують соціального захисту, безоплатного житла або за доступну для них плату, квартир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CFFC" w14:textId="6C13AB5B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72DB4009" w14:textId="77777777" w:rsidTr="00E01C3F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A57A" w14:textId="77777777" w:rsidR="00385FA3" w:rsidRDefault="00385FA3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Скільки видано ордерів на заселення жилої площі в будинках державних та комунальних організацій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D1FD7" w14:textId="5ECB0FAA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20CDB836" w14:textId="77777777" w:rsidTr="00D4422D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9DAB" w14:textId="77777777" w:rsidR="00385FA3" w:rsidRDefault="00385FA3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Перевірено підприємств, установ, організацій з питання стану квартирного обліку: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06BA0" w14:textId="6A9938E3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7D9FAF54" w14:textId="77777777" w:rsidTr="00556C0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B65A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виявлено порушень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A09F" w14:textId="63D5000F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527FF200" w14:textId="77777777" w:rsidTr="002354D6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612DD" w14:textId="77777777" w:rsidR="00385FA3" w:rsidRDefault="00385FA3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Зареєстровано об’єктів 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BD82" w14:textId="6984C49D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31841F2B" w14:textId="77777777" w:rsidTr="0023176E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D8AC" w14:textId="62771110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нерухомого майна незалежно від форм власності</w:t>
            </w:r>
            <w:r>
              <w:rPr>
                <w:rFonts w:eastAsia="Calibri" w:cs="Times New Roman"/>
                <w:lang w:val="uk-UA"/>
              </w:rPr>
              <w:t xml:space="preserve"> </w:t>
            </w:r>
            <w:r>
              <w:rPr>
                <w:rFonts w:eastAsia="Calibri" w:cs="Times New Roman"/>
              </w:rPr>
              <w:t>(пло</w:t>
            </w:r>
            <w:r>
              <w:rPr>
                <w:rFonts w:eastAsia="Calibri" w:cs="Times New Roman"/>
                <w:lang w:val="uk-UA"/>
              </w:rPr>
              <w:t>щ</w:t>
            </w:r>
            <w:r>
              <w:rPr>
                <w:rFonts w:eastAsia="Calibri" w:cs="Times New Roman"/>
              </w:rPr>
              <w:t>а)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F094A" w14:textId="064CC54C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385FA3" w14:paraId="5F645FAA" w14:textId="77777777" w:rsidTr="008E200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92CF" w14:textId="77777777" w:rsidR="00385FA3" w:rsidRDefault="00385FA3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незавершеного будівництва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832F" w14:textId="18C59744" w:rsidR="00385FA3" w:rsidRDefault="00385FA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26E5ABA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E270" w14:textId="77777777" w:rsidR="004F55C8" w:rsidRDefault="004F55C8" w:rsidP="006B1BFE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lastRenderedPageBreak/>
              <w:t>У галузі будівництва</w:t>
            </w:r>
          </w:p>
          <w:p w14:paraId="0B19A8D3" w14:textId="77777777" w:rsidR="004F55C8" w:rsidRDefault="004F55C8">
            <w:pPr>
              <w:ind w:left="644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31 Закону України «Про місцеве самоврядування в Україні»)</w:t>
            </w:r>
          </w:p>
        </w:tc>
      </w:tr>
      <w:tr w:rsidR="00071686" w14:paraId="70E2B985" w14:textId="77777777" w:rsidTr="00DD434E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74A1" w14:textId="77777777" w:rsidR="00071686" w:rsidRDefault="00071686">
            <w:pPr>
              <w:ind w:left="72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5.1. Прийнято в експлуатацію завершених будівництвом об’єктів у порядку, встановленому законодавством: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A079C" w14:textId="57402029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78D57C63" w14:textId="77777777" w:rsidTr="00604A4B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418F4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виробничого призначення, од.: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0E76" w14:textId="6486EC3E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06F46479" w14:textId="77777777" w:rsidTr="00B54399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D2A9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житлово – цивільного призначення, од.: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4044" w14:textId="08C40BFF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2F527D0E" w14:textId="77777777" w:rsidTr="00A40A2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1B7E" w14:textId="77777777" w:rsidR="00071686" w:rsidRDefault="00071686">
            <w:pPr>
              <w:ind w:left="72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 тому числі: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185D" w14:textId="46D76FC1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648430E3" w14:textId="77777777" w:rsidTr="0090793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450B0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житлових будинків 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A75B" w14:textId="7892DFAA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776B5FBF" w14:textId="77777777" w:rsidTr="001B000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464B5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об’єктів соцкультпобуту, загальна площа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4B6D" w14:textId="008EB666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27E35777" w14:textId="77777777" w:rsidTr="00CE4A7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29B4" w14:textId="0CD68621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Освоєно коштів на організацію роботи пов’язаної зі створенням і веденням містобудівного кадастру, тис. грн.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63BDC" w14:textId="0D73B96B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3A298BB4" w14:textId="77777777" w:rsidTr="005535B9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4353" w14:textId="77777777" w:rsidR="00071686" w:rsidRDefault="00071686">
            <w:pPr>
              <w:ind w:left="72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 тому числі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C4DA" w14:textId="2E62C169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395A03E1" w14:textId="77777777" w:rsidTr="002734EF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4E2E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 місцевого бюджету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561A" w14:textId="78A28964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149E7EC5" w14:textId="77777777" w:rsidTr="002E1610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9FCF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Відрахувань згідно статтею 22 Закону України «Про оплату за землю»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C7DF" w14:textId="16243AC4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32A8A58B" w14:textId="77777777" w:rsidTr="00575B2A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0D5B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Від діяльності підприємств, створених місцевими органами влади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EECA0" w14:textId="11BD6329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687CD2D2" w14:textId="77777777" w:rsidTr="00476A7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3A33C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Кількість складених протоколів про правопорушення у сфері містобудування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A7B6" w14:textId="3E51C947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2CF6E98A" w14:textId="77777777" w:rsidTr="004F1ADE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BD19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Кількість будинків і споруд незалежно від форм власності, що зазнають впливу небезпечних природних і техногенних явищ  та процесів, внесених до реєстру.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87FAC" w14:textId="6D13CCF6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31F988DA" w14:textId="77777777" w:rsidTr="006554FF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16F2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Поступило звернень з питань містобудівного, всього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1585" w14:textId="1455BE51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33061D71" w14:textId="77777777" w:rsidTr="00287F6E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3DE7F" w14:textId="77777777" w:rsidR="00071686" w:rsidRDefault="00071686">
            <w:pPr>
              <w:ind w:left="64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 тому числі: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40F27" w14:textId="0379C1AA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75075B0F" w14:textId="77777777" w:rsidTr="00D00584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3C77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від підприємств, установ, організацій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E028" w14:textId="44222E25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280C1B66" w14:textId="77777777" w:rsidTr="004E622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4A75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від громадян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4EFE" w14:textId="69DA1BC0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79A0E496" w14:textId="77777777" w:rsidTr="0015204E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E993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 них вирішено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FDD13" w14:textId="1616B3EE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57EA786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41A9" w14:textId="77777777" w:rsidR="004F55C8" w:rsidRDefault="004F55C8" w:rsidP="006B1BFE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У сфері освіти, охорони здоров’я, культури і спорту</w:t>
            </w:r>
          </w:p>
          <w:p w14:paraId="1CD9AAEA" w14:textId="77777777" w:rsidR="004F55C8" w:rsidRDefault="004F55C8">
            <w:pPr>
              <w:ind w:left="644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32 Закону України «Про місцеве самоврядування в Україні»)</w:t>
            </w:r>
          </w:p>
        </w:tc>
      </w:tr>
      <w:tr w:rsidR="004F55C8" w14:paraId="7D4EFFA8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DBBB0" w14:textId="77777777" w:rsidR="004F55C8" w:rsidRDefault="004F55C8">
            <w:pPr>
              <w:ind w:left="64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6.1. Кількість закладів на підвідомчій території: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1A04" w14:textId="77777777" w:rsidR="004F55C8" w:rsidRDefault="004F55C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E572" w14:textId="77777777" w:rsidR="004F55C8" w:rsidRDefault="004F55C8">
            <w:pPr>
              <w:jc w:val="center"/>
              <w:rPr>
                <w:rFonts w:eastAsia="Calibri" w:cs="Times New Roman"/>
              </w:rPr>
            </w:pPr>
          </w:p>
        </w:tc>
      </w:tr>
      <w:tr w:rsidR="00071686" w14:paraId="05DBF24F" w14:textId="77777777" w:rsidTr="00F0498B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2C78B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освіти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E89F" w14:textId="1493957B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  <w:tr w:rsidR="00071686" w14:paraId="3553C331" w14:textId="77777777" w:rsidTr="00373AFF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B6C4E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культури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8EAF" w14:textId="7C60C83E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071686" w14:paraId="0D2CAB2D" w14:textId="77777777" w:rsidTr="00440112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ECB0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охорони здоров’я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206C" w14:textId="2F0FC295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  <w:tr w:rsidR="00071686" w14:paraId="07488A8C" w14:textId="77777777" w:rsidTr="00682C3E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8BF5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фізичної культури і спорту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26A7" w14:textId="7CA68EA3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071686" w14:paraId="248D43B7" w14:textId="77777777" w:rsidTr="007F774B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C0FB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Зареєстровано відповідно до законодавства, статутів (положень) розташованих на території ради закладів, охорони здоров’я, навчально – виховних, культурно – освітніх, фізкультурно – оздоровчих закладів незалежно від форм власності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D817B" w14:textId="77777777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  <w:p w14:paraId="00FDD2D1" w14:textId="430B5F22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303B4361" w14:textId="77777777" w:rsidTr="0084256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8844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Забезпеченість кадрами закладів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9D2B" w14:textId="282F0716" w:rsidR="00071686" w:rsidRDefault="00071686" w:rsidP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5242CCC6" w14:textId="77777777" w:rsidTr="00D60390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A206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освіти, %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CA3BF" w14:textId="4B6AF14D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  <w:tr w:rsidR="00071686" w14:paraId="0F4E0BA4" w14:textId="77777777" w:rsidTr="009D554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A178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охорони здоров’я, %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59FC" w14:textId="7B735CAC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  <w:tr w:rsidR="00071686" w14:paraId="7B1889DF" w14:textId="77777777" w:rsidTr="00CC6AEA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1460E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фізкультурної культури і спорту, %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E3DE" w14:textId="52DF1DAC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  <w:tr w:rsidR="00071686" w14:paraId="14928852" w14:textId="77777777" w:rsidTr="00187B1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2220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Забезпечено школярів, які навчаються в державних і комунальних навчальних закладах, безоплатними підручниками, %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1F90" w14:textId="481F74EB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35532083" w14:textId="77777777" w:rsidTr="0028207A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5D52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Працевлаштовано випускників шкіл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6ADB" w14:textId="1C0BBB18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1C2FB582" w14:textId="77777777" w:rsidTr="006106A7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09F8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Наявність дитячих підліткових клубів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0EBB7" w14:textId="582C7B39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69B6DC37" w14:textId="77777777" w:rsidTr="009474C2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F086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Злочинність серед неповнолітніх (кількість злочинів)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D3212" w14:textId="1711DDD1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19C9143C" w14:textId="77777777" w:rsidTr="00BC7589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179A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Забезпечено відповідно до законодавства громадян пільгових категорій лікарськими засобами та виробами медичного призначення, чол.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C9E5" w14:textId="4B593BED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49CF9F55" w14:textId="77777777" w:rsidTr="005D5A1A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048F" w14:textId="5E3F57CD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обсяг виділених коштів на </w:t>
            </w:r>
            <w:r>
              <w:rPr>
                <w:rFonts w:eastAsia="Calibri" w:cs="Times New Roman"/>
                <w:lang w:val="uk-UA"/>
              </w:rPr>
              <w:t>це</w:t>
            </w:r>
            <w:r>
              <w:rPr>
                <w:rFonts w:eastAsia="Calibri" w:cs="Times New Roman"/>
              </w:rPr>
              <w:t xml:space="preserve"> з місцевого бюджету, грн..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3088" w14:textId="5EBE88DC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423FB276" w14:textId="77777777" w:rsidTr="00712F40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0561F" w14:textId="77777777" w:rsidR="00071686" w:rsidRDefault="00071686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Виділено коштів для вирішення питань про утримання дітей-сиріт та дітей, які залишились без піклування батьків, на оплату харчування дітей у дошкільних навчальних закладах, тис. грн.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FB98" w14:textId="4E95575B" w:rsidR="00071686" w:rsidRDefault="00071686">
            <w:pPr>
              <w:jc w:val="center"/>
              <w:rPr>
                <w:rFonts w:eastAsia="Calibri" w:cs="Times New Roman"/>
              </w:rPr>
            </w:pPr>
          </w:p>
        </w:tc>
      </w:tr>
      <w:tr w:rsidR="00071686" w14:paraId="1A56E531" w14:textId="77777777" w:rsidTr="0007375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3435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чисельність таких дітей (діти-сироти, діти без батьківського піклування)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43CE" w14:textId="00DA3F09" w:rsidR="00071686" w:rsidRDefault="00071686" w:rsidP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7B10F03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5ADA" w14:textId="77777777" w:rsidR="004F55C8" w:rsidRDefault="004F55C8" w:rsidP="006B1BFE">
            <w:pPr>
              <w:numPr>
                <w:ilvl w:val="0"/>
                <w:numId w:val="8"/>
              </w:numPr>
              <w:ind w:left="602" w:hanging="610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У сфері регулювання земельних відносин та охорони навколишнього природного середовища</w:t>
            </w:r>
          </w:p>
          <w:p w14:paraId="1FE10CB4" w14:textId="77777777" w:rsidR="004F55C8" w:rsidRDefault="004F55C8">
            <w:pPr>
              <w:ind w:left="602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33 Закону України «Про місцеве самоврядування в Україні»)</w:t>
            </w:r>
          </w:p>
        </w:tc>
      </w:tr>
      <w:tr w:rsidR="00071686" w14:paraId="469922CB" w14:textId="77777777" w:rsidTr="00824F8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9B3B6" w14:textId="77777777" w:rsidR="00071686" w:rsidRDefault="000716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7.1. Здійснено перевірок щодо дотримання природоохоронного</w:t>
            </w:r>
          </w:p>
          <w:p w14:paraId="69905436" w14:textId="77777777" w:rsidR="00071686" w:rsidRDefault="000716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законодавства, використанням і охороною земель, природних</w:t>
            </w:r>
          </w:p>
          <w:p w14:paraId="60FB88A3" w14:textId="77777777" w:rsidR="00071686" w:rsidRDefault="000716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ресурсів загальнодержавного та місцевого значення, відтворення лісів: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00ABF" w14:textId="5CBF3D50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6F02970F" w14:textId="77777777" w:rsidTr="005A770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A4AD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Виявлено порушень за матеріалами перевірок: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B85D" w14:textId="62479D33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1C316D30" w14:textId="77777777" w:rsidTr="00392D36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9FB08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Притягнуто до відповідальності.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1701" w14:textId="1B37E7A1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1AE7E8EA" w14:textId="77777777" w:rsidTr="005F255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8C9A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7.2. Зареєстровано суб’єктів права власності на землю.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3E2C" w14:textId="4F26648A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71441C87" w14:textId="77777777" w:rsidTr="00D872A7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250F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7.3. Видано державних актів на право приватної власності на землю: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925F" w14:textId="2FC92033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46727065" w14:textId="77777777" w:rsidTr="004E0804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54F6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 % до плану.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512E2" w14:textId="3F1F377B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7B9A0481" w14:textId="77777777" w:rsidTr="00DB554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BC1E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7.4. Зареєстровано права користування землею.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874EB" w14:textId="79B3F2E6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11FFA417" w14:textId="77777777" w:rsidTr="0070786A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BE59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7.5. Укладено договорів на оренду землі.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D1DB" w14:textId="721866F6" w:rsidR="00071686" w:rsidRPr="00B906B3" w:rsidRDefault="00B906B3">
            <w:pPr>
              <w:pStyle w:val="a7"/>
              <w:ind w:left="0"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</w:tr>
      <w:tr w:rsidR="00071686" w14:paraId="0214018A" w14:textId="77777777" w:rsidTr="009A6D1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6BE8E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7.6.Видано державних актів на право користування землею: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C539" w14:textId="79749A9F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19E42D55" w14:textId="77777777" w:rsidTr="00362DE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B8D7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-у % до плану.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C9EC7" w14:textId="7D8307BF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78BCCDCE" w14:textId="77777777" w:rsidTr="0020038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BE53A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7.7. Погоджено питань про надання дозволу на спеціальне використання природних ресурсів загальнодержавного значення.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B3A7" w14:textId="2BE33523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21BB5807" w14:textId="77777777" w:rsidTr="00D617F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4441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7.8. Підготовлено висновків щодо надання або вилучено у встановленому законом порядку земельних ділянок,що проводиться органами виконавчої влади та органами місцевого самоврядування.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BB89" w14:textId="496EFA13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19632BAA" w14:textId="77777777" w:rsidTr="00155382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D58B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7.9. Погоджено проектів землеустрою.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B2B8" w14:textId="7F932377" w:rsidR="00071686" w:rsidRPr="00B906B3" w:rsidRDefault="00B906B3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120</w:t>
            </w:r>
          </w:p>
        </w:tc>
      </w:tr>
      <w:tr w:rsidR="00071686" w14:paraId="0DA5CBE4" w14:textId="77777777" w:rsidTr="00C235DB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E50A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7.10. Проведено перевірок з питань виконання проектів і схем землеустрою, проектів внутрішньогосподарського землеустрою: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1DCB" w14:textId="4344FEEF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39F207E0" w14:textId="77777777" w:rsidTr="007D08C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A6D2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виявлено фактів порушень.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2D3A" w14:textId="46A8A9E0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7C02403D" w14:textId="77777777" w:rsidTr="00D470E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4F551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7.11. Наявність території для складування, зберігання та розміщення виробничих, побутових та інших відходів.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C825E" w14:textId="2808E608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071686" w14:paraId="5200879A" w14:textId="77777777" w:rsidTr="00D3576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5A2B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7.12. Кількість надзвичайних ситуацій.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A1B6" w14:textId="0E5DCA92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00DEB3F3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04FF" w14:textId="77777777" w:rsidR="004F55C8" w:rsidRDefault="004F55C8">
            <w:pPr>
              <w:ind w:left="602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  <w:szCs w:val="24"/>
              </w:rPr>
              <w:t>8. У сфері соціального захисту населення</w:t>
            </w:r>
          </w:p>
          <w:p w14:paraId="4D4F939C" w14:textId="77777777" w:rsidR="004F55C8" w:rsidRDefault="004F55C8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</w:rPr>
              <w:t>(пункт б статті 34 Закону України «Про місцеве самоврядування в Україні»)</w:t>
            </w:r>
          </w:p>
        </w:tc>
      </w:tr>
      <w:tr w:rsidR="00071686" w14:paraId="033E6061" w14:textId="77777777" w:rsidTr="00B77336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1072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8.1. Вирішено у встановленому законодавством порядку питань опіки і піклування.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D8A7" w14:textId="2D32E102" w:rsidR="00071686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071686" w14:paraId="188150DD" w14:textId="77777777" w:rsidTr="003F70A2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1753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8.2.Чисельність безробітних, які взяли участь у громадських роботах.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826D" w14:textId="13EEC419" w:rsidR="00071686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</w:tr>
      <w:tr w:rsidR="00071686" w14:paraId="3A8C0052" w14:textId="77777777" w:rsidTr="00C9700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E9C8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8.3. Поліпшено житлові і матеріально-побутові умови інвалідам, ветеранам війни та праці громадянам, реабілітованим як жертви політичних репресій, військовослужбовцям, а також військовослужбовцям, звільненим у запас або у відставку, сім'ям, які втратили годувальника, багатодітним  сім'ям, громадянам похилого віку, які потребують обслуговування вдома, до влаштування в будинки інвалідів і громадянам похилого віку, які мають потребу у цьому, дітям, які залишились без піклування батьків, на вихованні в сім'ї громадян.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446D" w14:textId="6326DD17" w:rsidR="00071686" w:rsidRPr="00A12999" w:rsidRDefault="00A1299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B906B3" w14:paraId="17E585FD" w14:textId="77777777" w:rsidTr="009017D9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52F8B" w14:textId="77777777" w:rsidR="00B906B3" w:rsidRDefault="00B906B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8.4. Кількість осіб, які потребують сторонньої допомоги.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27E6" w14:textId="51093CAB" w:rsidR="00B906B3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45</w:t>
            </w:r>
          </w:p>
        </w:tc>
      </w:tr>
      <w:tr w:rsidR="00071686" w14:paraId="7F472F62" w14:textId="77777777" w:rsidTr="0063177B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EFCF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8.5. Заброньовано в порядку, встановленому законом, на підприємствах, в установах та організаціях незалежно від форм власності робочих місць, призначених для працевлаштування осіб, які, відповідно до законодавства, потребують соціального захисту і неспроможності конкурувати на ринку праці.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AB88" w14:textId="6A695E3C" w:rsidR="00071686" w:rsidRPr="00B906B3" w:rsidRDefault="00B906B3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-</w:t>
            </w:r>
          </w:p>
        </w:tc>
      </w:tr>
      <w:tr w:rsidR="00071686" w14:paraId="73B28912" w14:textId="77777777" w:rsidTr="00810DB2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BE88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8.6. Працевлаштовано таких осіб.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EA05" w14:textId="67511623" w:rsidR="00071686" w:rsidRPr="00B906B3" w:rsidRDefault="00B906B3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-</w:t>
            </w:r>
          </w:p>
        </w:tc>
      </w:tr>
      <w:tr w:rsidR="004F55C8" w14:paraId="1BD59357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16DC7" w14:textId="77777777" w:rsidR="004F55C8" w:rsidRDefault="004F55C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 w:cs="Times New Roman"/>
                <w:b/>
                <w:i/>
                <w:szCs w:val="24"/>
              </w:rPr>
              <w:t>9. В галузі зовнішньоекономічної діяльності</w:t>
            </w:r>
          </w:p>
          <w:p w14:paraId="201D370C" w14:textId="77777777" w:rsidR="004F55C8" w:rsidRDefault="004F55C8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</w:rPr>
              <w:t>(пункт б статті 35 Закону України «Про місцеве самоврядування в Україні»)</w:t>
            </w:r>
          </w:p>
        </w:tc>
      </w:tr>
      <w:tr w:rsidR="004F55C8" w14:paraId="262C4416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2B1F" w14:textId="77777777" w:rsidR="004F55C8" w:rsidRDefault="004F55C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 w:cs="Times New Roman"/>
                <w:b/>
                <w:i/>
                <w:szCs w:val="24"/>
              </w:rPr>
              <w:t>10. У галузі оборонної роботи</w:t>
            </w:r>
          </w:p>
          <w:p w14:paraId="7BBD3F24" w14:textId="77777777" w:rsidR="004F55C8" w:rsidRDefault="004F55C8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</w:rPr>
              <w:t>(пункт б статті 36 Закону України «Про місцеве самоврядування в Україні»)</w:t>
            </w:r>
          </w:p>
        </w:tc>
      </w:tr>
      <w:tr w:rsidR="00071686" w14:paraId="18AD7D05" w14:textId="77777777" w:rsidTr="0011279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CB26" w14:textId="150FD680" w:rsidR="00071686" w:rsidRPr="00B16CA3" w:rsidRDefault="00071686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</w:rPr>
              <w:t xml:space="preserve">10.1. Підготовлено молоді до служби у </w:t>
            </w:r>
            <w:r>
              <w:rPr>
                <w:rFonts w:eastAsia="Calibri" w:cs="Times New Roman"/>
                <w:szCs w:val="24"/>
                <w:lang w:val="uk-UA"/>
              </w:rPr>
              <w:t>ЗСУ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C38B" w14:textId="08BCFA18" w:rsidR="00071686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190</w:t>
            </w:r>
          </w:p>
        </w:tc>
      </w:tr>
      <w:tr w:rsidR="00071686" w14:paraId="1CA661F4" w14:textId="77777777" w:rsidTr="00584B2D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1F445" w14:textId="1BA4A692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10.2. Призвано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3FC5" w14:textId="54D30F6F" w:rsidR="00071686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</w:tr>
      <w:tr w:rsidR="00071686" w14:paraId="104A8BF5" w14:textId="77777777" w:rsidTr="002B1A6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8B02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10.3. Заброньовано робочих місць для військовозобов’язаних на підприємствах, в установах та організаціях відповідно до законодавства.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ACFF" w14:textId="7200AFAB" w:rsidR="00071686" w:rsidRPr="00B906B3" w:rsidRDefault="00B906B3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18</w:t>
            </w:r>
          </w:p>
        </w:tc>
      </w:tr>
      <w:tr w:rsidR="00071686" w14:paraId="722C1FBD" w14:textId="77777777" w:rsidTr="004F5437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E25D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10.4. Організовано урочистих проводів на службу призовників на підприємствах, в установах та організаціях.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61D6" w14:textId="1F602AA2" w:rsidR="00071686" w:rsidRPr="00B906B3" w:rsidRDefault="00B906B3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-</w:t>
            </w:r>
          </w:p>
        </w:tc>
      </w:tr>
      <w:tr w:rsidR="00071686" w14:paraId="61B21DF3" w14:textId="77777777" w:rsidTr="00C35B6E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7D10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10.5. Проведено зустрічей молоді з ветеранами війни, праці та військової служби.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7695" w14:textId="0D6E80F9" w:rsidR="00071686" w:rsidRPr="00E16332" w:rsidRDefault="00E1633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071686" w14:paraId="7A9714ED" w14:textId="77777777" w:rsidTr="002E6274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DBCE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10.6. Організовано шефство над братськими могилами загиблих "воїнів-афганців".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D1FF" w14:textId="70490498" w:rsidR="00071686" w:rsidRPr="00B906B3" w:rsidRDefault="00B906B3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-</w:t>
            </w:r>
          </w:p>
        </w:tc>
      </w:tr>
      <w:tr w:rsidR="00071686" w14:paraId="5AC311AF" w14:textId="77777777" w:rsidTr="009B7BEC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BA84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10.7. Організовано надання матеріальної допомоги сім’ям ветеранів, інвалідам Великої Вітчизняної війни, загиблим під час військової служби.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6E51" w14:textId="50CF53EF" w:rsidR="00071686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18</w:t>
            </w:r>
          </w:p>
        </w:tc>
      </w:tr>
      <w:tr w:rsidR="004F55C8" w14:paraId="561C4E40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54DF" w14:textId="77777777" w:rsidR="004F55C8" w:rsidRDefault="004F55C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 w:cs="Times New Roman"/>
                <w:b/>
                <w:i/>
                <w:szCs w:val="24"/>
              </w:rPr>
              <w:t>11. Щодо забезпечення законності, правопорядку, охорони прав, свобод і законних інтересів громадян</w:t>
            </w:r>
          </w:p>
          <w:p w14:paraId="3DE6B0E0" w14:textId="77777777" w:rsidR="004F55C8" w:rsidRDefault="004F55C8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</w:rPr>
              <w:t>(пункт б статті 38 Закону України «Про місцеве самоврядування в Україні»)</w:t>
            </w:r>
          </w:p>
        </w:tc>
      </w:tr>
      <w:tr w:rsidR="00071686" w14:paraId="05DC5CD8" w14:textId="77777777" w:rsidTr="00B906B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D507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11.1. Надійшло звернень громадян: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C899" w14:textId="488F7016" w:rsidR="00071686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62</w:t>
            </w:r>
          </w:p>
        </w:tc>
      </w:tr>
      <w:tr w:rsidR="00071686" w14:paraId="71D1F63A" w14:textId="77777777" w:rsidTr="00B906B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273FA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11.2. Розглянуто звернень,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167F" w14:textId="45106FF4" w:rsidR="00071686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62</w:t>
            </w:r>
          </w:p>
        </w:tc>
      </w:tr>
      <w:tr w:rsidR="00071686" w14:paraId="08EA0649" w14:textId="77777777" w:rsidTr="00B668C0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0516" w14:textId="77777777" w:rsidR="00071686" w:rsidRDefault="0007168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 них: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D794" w14:textId="77777777" w:rsidR="00071686" w:rsidRDefault="00071686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071686" w14:paraId="7AC8EAC2" w14:textId="77777777" w:rsidTr="00B906B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D6DE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задоволено;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93FB" w14:textId="0043F6DE" w:rsidR="00071686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59</w:t>
            </w:r>
          </w:p>
        </w:tc>
      </w:tr>
      <w:tr w:rsidR="00071686" w14:paraId="6A350053" w14:textId="77777777" w:rsidTr="00B906B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07DF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відмовлено (дано роз’яснення);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8431" w14:textId="3769D400" w:rsidR="00071686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11</w:t>
            </w:r>
          </w:p>
        </w:tc>
      </w:tr>
      <w:tr w:rsidR="00071686" w14:paraId="397A0FD4" w14:textId="77777777" w:rsidTr="00B906B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56A8" w14:textId="77777777" w:rsidR="00071686" w:rsidRDefault="00071686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стані вирішення.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12D4" w14:textId="71F6D944" w:rsidR="00071686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</w:tr>
      <w:tr w:rsidR="00071686" w14:paraId="1E86C940" w14:textId="77777777" w:rsidTr="0084194F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166E" w14:textId="77777777" w:rsidR="00071686" w:rsidRDefault="00071686">
            <w:p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11.3. Вивчено стан цієї роботи в установах, організаціях, підприємствах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7C28" w14:textId="16159D61" w:rsidR="00071686" w:rsidRDefault="0007168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B906B3" w14:paraId="16466DAF" w14:textId="77777777" w:rsidTr="00225A4B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5100" w14:textId="77777777" w:rsidR="00B906B3" w:rsidRDefault="00B906B3">
            <w:pPr>
              <w:ind w:left="34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11.4. Вирішено відповідно до закону питань про проведення зборів, мітингів, маніфестацій і демонстрацій, спортивних, видовищних та інших масових заходів.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D800E" w14:textId="3D0D41D1" w:rsidR="00B906B3" w:rsidRDefault="00B906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B906B3" w14:paraId="643A995B" w14:textId="77777777" w:rsidTr="0039291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88D3" w14:textId="77777777" w:rsidR="00B906B3" w:rsidRDefault="00B906B3">
            <w:pPr>
              <w:ind w:left="34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11.5. Кількість проведених заходів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B409" w14:textId="3430FEC5" w:rsidR="00B906B3" w:rsidRDefault="00B906B3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B906B3" w14:paraId="5F4F2DC6" w14:textId="77777777" w:rsidTr="0010006D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1AF7" w14:textId="77777777" w:rsidR="00B906B3" w:rsidRDefault="00B906B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11.6. Розглянуто справ про адміністративні правопорушення.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753B" w14:textId="0ACB9D8C" w:rsidR="00B906B3" w:rsidRDefault="00B906B3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B906B3" w14:paraId="3B46E994" w14:textId="77777777" w:rsidTr="00934B74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00DC" w14:textId="77777777" w:rsidR="00B906B3" w:rsidRDefault="00B906B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11.7. Притягнуто до адміністративної відповідальності.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1AE1" w14:textId="5883FE78" w:rsidR="00B906B3" w:rsidRDefault="00B906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B906B3" w14:paraId="383AD97C" w14:textId="77777777" w:rsidTr="00077461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A351" w14:textId="77777777" w:rsidR="00B906B3" w:rsidRDefault="00B906B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11.8. Накладено штрафів, тис. грн.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73721" w14:textId="0B74F57F" w:rsidR="00B906B3" w:rsidRDefault="00B906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B906B3" w14:paraId="454168A8" w14:textId="77777777" w:rsidTr="00B906B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447C" w14:textId="77777777" w:rsidR="00B906B3" w:rsidRDefault="00B906B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11.9. Вчинено нотаріальних дій.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C03A" w14:textId="2CF34F78" w:rsidR="00B906B3" w:rsidRPr="00E16332" w:rsidRDefault="00E16332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51</w:t>
            </w:r>
          </w:p>
        </w:tc>
      </w:tr>
      <w:tr w:rsidR="00B906B3" w14:paraId="60D9F327" w14:textId="77777777" w:rsidTr="00B906B3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8CAF9" w14:textId="77777777" w:rsidR="00B906B3" w:rsidRDefault="00B906B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11.10. Отримано державного мита на суму, тис. грн.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1ACC" w14:textId="238DE911" w:rsidR="00B906B3" w:rsidRPr="00E16332" w:rsidRDefault="00E16332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</w:rPr>
              <w:t>0,</w:t>
            </w:r>
            <w:r>
              <w:rPr>
                <w:rFonts w:eastAsia="Calibri" w:cs="Times New Roman"/>
                <w:szCs w:val="24"/>
                <w:lang w:val="en-US"/>
              </w:rPr>
              <w:t>02567</w:t>
            </w:r>
          </w:p>
        </w:tc>
      </w:tr>
      <w:tr w:rsidR="00B906B3" w14:paraId="34C5FCFE" w14:textId="77777777" w:rsidTr="00030E1B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0080" w14:textId="10C41E63" w:rsidR="00B906B3" w:rsidRDefault="00B906B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11.11. Зареєстровано у встановленому порядку місцевих об’єднань громадян, органів терсамоорганізації населення, які створюються і діють відповідно до законодавства.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E683" w14:textId="44CEAB55" w:rsidR="00B906B3" w:rsidRDefault="00B906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B906B3" w14:paraId="4C419C40" w14:textId="77777777" w:rsidTr="00B12424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681A" w14:textId="77777777" w:rsidR="00B906B3" w:rsidRDefault="00B906B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11.12 Проведено засідань комісії у справах неповнолітніх.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5916" w14:textId="2674049C" w:rsidR="00B906B3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</w:tr>
      <w:tr w:rsidR="00B906B3" w14:paraId="386193FC" w14:textId="77777777" w:rsidTr="00F334E0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A968" w14:textId="46CEA5E4" w:rsidR="00B906B3" w:rsidRPr="00003740" w:rsidRDefault="00B906B3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</w:rPr>
              <w:t>11.</w:t>
            </w:r>
            <w:r>
              <w:rPr>
                <w:rFonts w:eastAsia="Calibri" w:cs="Times New Roman"/>
                <w:szCs w:val="24"/>
                <w:lang w:val="uk-UA"/>
              </w:rPr>
              <w:t>13</w:t>
            </w:r>
            <w:r>
              <w:rPr>
                <w:rFonts w:eastAsia="Calibri" w:cs="Times New Roman"/>
                <w:szCs w:val="24"/>
              </w:rPr>
              <w:t xml:space="preserve">. </w:t>
            </w:r>
            <w:r>
              <w:rPr>
                <w:rFonts w:eastAsia="Calibri" w:cs="Times New Roman"/>
                <w:szCs w:val="24"/>
                <w:lang w:val="uk-UA"/>
              </w:rPr>
              <w:t>Проведено державних реєстрацій актів цивільного стану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8E6D" w14:textId="6040C412" w:rsidR="00B906B3" w:rsidRPr="00B906B3" w:rsidRDefault="00B906B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117</w:t>
            </w:r>
          </w:p>
        </w:tc>
      </w:tr>
    </w:tbl>
    <w:p w14:paraId="37A18147" w14:textId="77777777" w:rsidR="00003740" w:rsidRPr="00003740" w:rsidRDefault="00003740" w:rsidP="00B16CA3">
      <w:pPr>
        <w:spacing w:after="0"/>
        <w:rPr>
          <w:rFonts w:ascii="Times New Roman" w:hAnsi="Times New Roman" w:cs="Times New Roman"/>
          <w:b/>
          <w:bCs/>
          <w:i/>
          <w:sz w:val="16"/>
          <w:szCs w:val="16"/>
          <w:lang w:val="uk-UA"/>
        </w:rPr>
      </w:pPr>
    </w:p>
    <w:p w14:paraId="700A3436" w14:textId="00BEED48" w:rsidR="00B16CA3" w:rsidRPr="00B2330C" w:rsidRDefault="00B16CA3" w:rsidP="00B16CA3">
      <w:pPr>
        <w:spacing w:after="0"/>
        <w:rPr>
          <w:iCs/>
          <w:sz w:val="28"/>
          <w:szCs w:val="28"/>
          <w:lang w:val="uk-UA"/>
        </w:rPr>
      </w:pPr>
      <w:r w:rsidRP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Керуючий справами (секретар) </w:t>
      </w:r>
    </w:p>
    <w:p w14:paraId="73EDC431" w14:textId="3C9B83D3" w:rsidR="002859DF" w:rsidRPr="00B2330C" w:rsidRDefault="00B16CA3" w:rsidP="00B16CA3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виконавчого комітету                                                           </w:t>
      </w:r>
      <w:r w:rsid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P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Олена ПЛЕТЬОНКА</w:t>
      </w:r>
    </w:p>
    <w:sectPr w:rsidR="002859DF" w:rsidRPr="00B2330C" w:rsidSect="00BF59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86E"/>
    <w:multiLevelType w:val="hybridMultilevel"/>
    <w:tmpl w:val="809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928B4"/>
    <w:multiLevelType w:val="hybridMultilevel"/>
    <w:tmpl w:val="1C5C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A267C"/>
    <w:multiLevelType w:val="hybridMultilevel"/>
    <w:tmpl w:val="287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31890"/>
    <w:multiLevelType w:val="hybridMultilevel"/>
    <w:tmpl w:val="A5CE758A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C0639"/>
    <w:multiLevelType w:val="multilevel"/>
    <w:tmpl w:val="BF5A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53354E0C"/>
    <w:multiLevelType w:val="hybridMultilevel"/>
    <w:tmpl w:val="749271D6"/>
    <w:lvl w:ilvl="0" w:tplc="01E2AE1E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D0D3E"/>
    <w:multiLevelType w:val="hybridMultilevel"/>
    <w:tmpl w:val="8CB8FA18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E0A91"/>
    <w:multiLevelType w:val="hybridMultilevel"/>
    <w:tmpl w:val="F9945070"/>
    <w:lvl w:ilvl="0" w:tplc="83561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E395D84"/>
    <w:multiLevelType w:val="hybridMultilevel"/>
    <w:tmpl w:val="C086581C"/>
    <w:lvl w:ilvl="0" w:tplc="EC5AEC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E63BD"/>
    <w:multiLevelType w:val="hybridMultilevel"/>
    <w:tmpl w:val="1CE4DFFA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5C8"/>
    <w:rsid w:val="00003740"/>
    <w:rsid w:val="00071686"/>
    <w:rsid w:val="00091BD2"/>
    <w:rsid w:val="002859DF"/>
    <w:rsid w:val="00301BCB"/>
    <w:rsid w:val="00385FA3"/>
    <w:rsid w:val="004F18C3"/>
    <w:rsid w:val="004F55C8"/>
    <w:rsid w:val="00593C96"/>
    <w:rsid w:val="006A208B"/>
    <w:rsid w:val="006B1BFE"/>
    <w:rsid w:val="008F717A"/>
    <w:rsid w:val="009A273E"/>
    <w:rsid w:val="00A12999"/>
    <w:rsid w:val="00B16CA3"/>
    <w:rsid w:val="00B2330C"/>
    <w:rsid w:val="00B906B3"/>
    <w:rsid w:val="00BF59FA"/>
    <w:rsid w:val="00CC4C76"/>
    <w:rsid w:val="00D67546"/>
    <w:rsid w:val="00E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9E2"/>
  <w15:docId w15:val="{83E962FA-E373-4B68-9564-C90F000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F5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semiHidden/>
    <w:rsid w:val="004F55C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Normal (Web)"/>
    <w:basedOn w:val="a"/>
    <w:uiPriority w:val="99"/>
    <w:unhideWhenUsed/>
    <w:rsid w:val="004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4F55C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4F55C8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4F55C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4F55C8"/>
    <w:pPr>
      <w:ind w:left="720"/>
      <w:contextualSpacing/>
    </w:pPr>
  </w:style>
  <w:style w:type="character" w:customStyle="1" w:styleId="apple-converted-space">
    <w:name w:val="apple-converted-space"/>
    <w:basedOn w:val="a0"/>
    <w:rsid w:val="004F55C8"/>
  </w:style>
  <w:style w:type="table" w:customStyle="1" w:styleId="1">
    <w:name w:val="Сетка таблицы1"/>
    <w:basedOn w:val="a1"/>
    <w:uiPriority w:val="59"/>
    <w:rsid w:val="004F55C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F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2021-06-03T06:32:00Z</cp:lastPrinted>
  <dcterms:created xsi:type="dcterms:W3CDTF">2020-04-30T08:50:00Z</dcterms:created>
  <dcterms:modified xsi:type="dcterms:W3CDTF">2021-06-11T13:11:00Z</dcterms:modified>
</cp:coreProperties>
</file>