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65AC" w14:textId="06F37EB8" w:rsidR="00FF4245" w:rsidRDefault="00FF4245" w:rsidP="00FF424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ED3969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A1C7C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612E58AA" w14:textId="77777777" w:rsidR="00FF4245" w:rsidRDefault="00FF4245" w:rsidP="00FF424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734E9D0" wp14:editId="53FA98CB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C6226" w14:textId="77777777" w:rsidR="00FF4245" w:rsidRDefault="00FF4245" w:rsidP="00FF424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581E3753" w14:textId="77777777" w:rsidR="00FF4245" w:rsidRDefault="00FF4245" w:rsidP="00FF424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1A3D5E18" w14:textId="77777777" w:rsidR="00FF4245" w:rsidRDefault="00FF4245" w:rsidP="00FF4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3F4F8A9F" w14:textId="77777777" w:rsidR="00FF4245" w:rsidRDefault="00FF4245" w:rsidP="00FF4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985CFAC" w14:textId="77777777" w:rsidR="00FF4245" w:rsidRDefault="00FF4245" w:rsidP="00FF4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D7CF87D" w14:textId="77777777" w:rsidR="00FF4245" w:rsidRDefault="00FF4245" w:rsidP="00FF4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E55A8AE" w14:textId="664F4336" w:rsidR="00FF4245" w:rsidRDefault="0081634A" w:rsidP="00FF4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жовтень</w:t>
      </w:r>
      <w:r w:rsidR="00FF42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2021  року</w:t>
      </w:r>
      <w:r w:rsidR="00FF4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FF42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FF4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F6FC93F" w14:textId="7F293BC7" w:rsidR="003101FD" w:rsidRDefault="003101FD" w:rsidP="003E30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F78A956" w14:textId="362BF557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садового  будинку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543CA3AF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r w:rsidR="006A1C7C">
        <w:rPr>
          <w:rFonts w:ascii="Times New Roman" w:hAnsi="Times New Roman" w:cs="Times New Roman"/>
          <w:bCs/>
          <w:sz w:val="28"/>
          <w:szCs w:val="28"/>
          <w:lang w:val="uk-UA"/>
        </w:rPr>
        <w:t>Пашинського В’ячеслава Вікторовича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6A1C7C">
        <w:rPr>
          <w:rFonts w:ascii="Times New Roman" w:hAnsi="Times New Roman" w:cs="Times New Roman"/>
          <w:sz w:val="28"/>
          <w:szCs w:val="28"/>
          <w:lang w:val="uk-UA"/>
        </w:rPr>
        <w:t>296</w:t>
      </w:r>
      <w:r w:rsidR="00B0119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A1C7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ради      Рівненського    району    Рівненської області на підставі:</w:t>
      </w:r>
    </w:p>
    <w:p w14:paraId="2DFB99D3" w14:textId="6EF45DA1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6A1C7C">
        <w:rPr>
          <w:rFonts w:ascii="Times New Roman" w:hAnsi="Times New Roman" w:cs="Times New Roman"/>
          <w:sz w:val="28"/>
          <w:szCs w:val="28"/>
          <w:lang w:val="uk-UA"/>
        </w:rPr>
        <w:t>278309257</w:t>
      </w:r>
      <w:r w:rsidR="00ED3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A1C7C">
        <w:rPr>
          <w:rFonts w:ascii="Times New Roman" w:hAnsi="Times New Roman" w:cs="Times New Roman"/>
          <w:sz w:val="28"/>
          <w:szCs w:val="28"/>
          <w:lang w:val="uk-UA"/>
        </w:rPr>
        <w:t>06.10</w:t>
      </w:r>
      <w:r w:rsidR="0081634A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61B13F29" w14:textId="20219E73" w:rsidR="0081634A" w:rsidRPr="00247B83" w:rsidRDefault="0081634A" w:rsidP="0081634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приватним підприємством «ГРАФІТ ПРОДЖЕКТ» від </w:t>
      </w:r>
      <w:r w:rsidR="006A1C7C">
        <w:rPr>
          <w:rFonts w:ascii="Times New Roman" w:hAnsi="Times New Roman" w:cs="Times New Roman"/>
          <w:sz w:val="28"/>
          <w:szCs w:val="28"/>
          <w:lang w:val="uk-UA"/>
        </w:rPr>
        <w:t>11.10</w:t>
      </w:r>
      <w:r>
        <w:rPr>
          <w:rFonts w:ascii="Times New Roman" w:hAnsi="Times New Roman" w:cs="Times New Roman"/>
          <w:sz w:val="28"/>
          <w:szCs w:val="28"/>
          <w:lang w:val="uk-UA"/>
        </w:rPr>
        <w:t>.2021 року.</w:t>
      </w:r>
    </w:p>
    <w:p w14:paraId="13B4822D" w14:textId="695C7BFB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6A1C7C">
        <w:rPr>
          <w:rFonts w:ascii="Times New Roman" w:hAnsi="Times New Roman" w:cs="Times New Roman"/>
          <w:sz w:val="28"/>
          <w:szCs w:val="28"/>
          <w:lang w:val="uk-UA"/>
        </w:rPr>
        <w:t>296-Б</w:t>
      </w:r>
      <w:r w:rsidR="006A1C7C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Рівненського району Рівненської області, належить на праві приватної власності гр. </w:t>
      </w:r>
      <w:r w:rsidR="006A1C7C">
        <w:rPr>
          <w:rFonts w:ascii="Times New Roman" w:hAnsi="Times New Roman" w:cs="Times New Roman"/>
          <w:sz w:val="28"/>
          <w:szCs w:val="28"/>
          <w:lang w:val="uk-UA"/>
        </w:rPr>
        <w:t>Пашинському В.В.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EFE2D5" w14:textId="523E748B" w:rsidR="00EF329B" w:rsidRPr="006D223A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6A1C7C">
        <w:rPr>
          <w:rFonts w:ascii="Times New Roman" w:hAnsi="Times New Roman" w:cs="Times New Roman"/>
          <w:sz w:val="28"/>
          <w:szCs w:val="28"/>
          <w:lang w:val="uk-UA"/>
        </w:rPr>
        <w:t>296-Б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в масиві для ведення садівництва  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r w:rsidR="006A1C7C">
        <w:rPr>
          <w:rFonts w:ascii="Times New Roman" w:hAnsi="Times New Roman" w:cs="Times New Roman"/>
          <w:sz w:val="28"/>
          <w:szCs w:val="28"/>
          <w:lang w:val="uk-UA"/>
        </w:rPr>
        <w:t>Пашинському В.В.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6A1C7C">
        <w:rPr>
          <w:rFonts w:ascii="Times New Roman" w:hAnsi="Times New Roman" w:cs="Times New Roman"/>
          <w:sz w:val="28"/>
          <w:szCs w:val="28"/>
          <w:lang w:val="uk-UA"/>
        </w:rPr>
        <w:t>98,2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кв.м. та житловою  площею – </w:t>
      </w:r>
      <w:r w:rsidR="006A1C7C">
        <w:rPr>
          <w:rFonts w:ascii="Times New Roman" w:hAnsi="Times New Roman" w:cs="Times New Roman"/>
          <w:sz w:val="28"/>
          <w:szCs w:val="28"/>
          <w:lang w:val="uk-UA"/>
        </w:rPr>
        <w:t>62,3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кв.м.</w:t>
      </w:r>
    </w:p>
    <w:p w14:paraId="1EDC03E9" w14:textId="0F1C390A" w:rsidR="006D223A" w:rsidRDefault="006D223A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8C4EC4E" w14:textId="77777777" w:rsidR="00297E8D" w:rsidRDefault="00297E8D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8D254B1" w14:textId="6DED2366" w:rsidR="0037483B" w:rsidRPr="003F7AFE" w:rsidRDefault="00FF4245" w:rsidP="00591F4C">
      <w:pPr>
        <w:spacing w:after="0" w:line="240" w:lineRule="auto"/>
        <w:jc w:val="both"/>
        <w:rPr>
          <w:bCs/>
          <w:iCs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                                   Тетяна ГОНЧАРУК</w:t>
      </w:r>
    </w:p>
    <w:sectPr w:rsidR="0037483B" w:rsidRPr="003F7AFE" w:rsidSect="00E42CFC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959DB"/>
    <w:rsid w:val="001C4A60"/>
    <w:rsid w:val="001F1FCF"/>
    <w:rsid w:val="0022291D"/>
    <w:rsid w:val="00236821"/>
    <w:rsid w:val="00247B83"/>
    <w:rsid w:val="00272676"/>
    <w:rsid w:val="00297E8D"/>
    <w:rsid w:val="003101FD"/>
    <w:rsid w:val="0037483B"/>
    <w:rsid w:val="003E307D"/>
    <w:rsid w:val="003F7AFE"/>
    <w:rsid w:val="0043748E"/>
    <w:rsid w:val="00563C83"/>
    <w:rsid w:val="00591F4C"/>
    <w:rsid w:val="005A3C80"/>
    <w:rsid w:val="005B11DA"/>
    <w:rsid w:val="006A1994"/>
    <w:rsid w:val="006A1C7C"/>
    <w:rsid w:val="006D223A"/>
    <w:rsid w:val="0081634A"/>
    <w:rsid w:val="008A00F0"/>
    <w:rsid w:val="00904699"/>
    <w:rsid w:val="00995F0B"/>
    <w:rsid w:val="009B2CE4"/>
    <w:rsid w:val="00A01B2B"/>
    <w:rsid w:val="00AA529A"/>
    <w:rsid w:val="00B01196"/>
    <w:rsid w:val="00BC1964"/>
    <w:rsid w:val="00BD2331"/>
    <w:rsid w:val="00DF77CA"/>
    <w:rsid w:val="00E42CFC"/>
    <w:rsid w:val="00E6379E"/>
    <w:rsid w:val="00ED3969"/>
    <w:rsid w:val="00EE2E0C"/>
    <w:rsid w:val="00EF329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65</cp:revision>
  <cp:lastPrinted>2021-08-26T11:42:00Z</cp:lastPrinted>
  <dcterms:created xsi:type="dcterms:W3CDTF">2020-01-24T07:20:00Z</dcterms:created>
  <dcterms:modified xsi:type="dcterms:W3CDTF">2021-10-12T13:54:00Z</dcterms:modified>
</cp:coreProperties>
</file>