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7A" w:rsidRPr="00463DBA" w:rsidRDefault="0030477A" w:rsidP="0030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BA">
        <w:rPr>
          <w:rFonts w:ascii="Times New Roman" w:hAnsi="Times New Roman" w:cs="Times New Roman"/>
          <w:b/>
          <w:sz w:val="28"/>
          <w:szCs w:val="28"/>
        </w:rPr>
        <w:t xml:space="preserve">БІЛОКРИНИЦЬКА СІЛЬСЬКА  РАДА  </w:t>
      </w:r>
      <w:proofErr w:type="gramStart"/>
      <w:r w:rsidRPr="00463D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63DBA">
        <w:rPr>
          <w:rFonts w:ascii="Times New Roman" w:hAnsi="Times New Roman" w:cs="Times New Roman"/>
          <w:b/>
          <w:sz w:val="28"/>
          <w:szCs w:val="28"/>
        </w:rPr>
        <w:t xml:space="preserve">ІВНЕНСЬКОГО РАЙОНУ </w:t>
      </w:r>
    </w:p>
    <w:p w:rsidR="0030477A" w:rsidRPr="00463DBA" w:rsidRDefault="0030477A" w:rsidP="00304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D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 w:rsidRPr="00463D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63DBA">
        <w:rPr>
          <w:rFonts w:ascii="Times New Roman" w:hAnsi="Times New Roman" w:cs="Times New Roman"/>
          <w:b/>
          <w:sz w:val="28"/>
          <w:szCs w:val="28"/>
        </w:rPr>
        <w:t>ІВНЕНСЬКОЇ ОБЛАСТІ</w:t>
      </w:r>
    </w:p>
    <w:p w:rsidR="0030477A" w:rsidRPr="00463DBA" w:rsidRDefault="0030477A" w:rsidP="0030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7A" w:rsidRPr="00463DBA" w:rsidRDefault="0030477A" w:rsidP="00304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D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ВИКОНАВЧИЙ КОМІТЕТ</w:t>
      </w:r>
    </w:p>
    <w:p w:rsidR="0030477A" w:rsidRPr="00463DBA" w:rsidRDefault="0030477A" w:rsidP="003047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77A" w:rsidRPr="00463DBA" w:rsidRDefault="0030477A" w:rsidP="0030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7A" w:rsidRPr="00463DBA" w:rsidRDefault="0030477A" w:rsidP="0030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gramStart"/>
      <w:r w:rsidRPr="00463D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63DBA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30477A" w:rsidRPr="00463DBA" w:rsidRDefault="0030477A" w:rsidP="0030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30F1" w:rsidRDefault="005130F1" w:rsidP="0051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21 липня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131</w:t>
      </w:r>
    </w:p>
    <w:p w:rsidR="0030477A" w:rsidRDefault="0030477A" w:rsidP="003047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130F1" w:rsidRDefault="005130F1" w:rsidP="0030477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130F1" w:rsidRDefault="005130F1" w:rsidP="0030477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130F1" w:rsidRDefault="0030477A" w:rsidP="0030477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63DBA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r w:rsidRPr="00463DBA">
        <w:rPr>
          <w:rFonts w:ascii="Times New Roman" w:hAnsi="Times New Roman" w:cs="Times New Roman"/>
          <w:b/>
          <w:i/>
          <w:sz w:val="26"/>
          <w:szCs w:val="26"/>
          <w:lang w:val="uk-UA"/>
        </w:rPr>
        <w:t>виконання делегованих повноважень</w:t>
      </w:r>
    </w:p>
    <w:p w:rsidR="0030477A" w:rsidRPr="00463DBA" w:rsidRDefault="0030477A" w:rsidP="0030477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63DBA">
        <w:rPr>
          <w:rFonts w:ascii="Times New Roman" w:hAnsi="Times New Roman" w:cs="Times New Roman"/>
          <w:b/>
          <w:i/>
          <w:sz w:val="26"/>
          <w:szCs w:val="26"/>
          <w:lang w:val="uk-UA"/>
        </w:rPr>
        <w:t>органів виконавчої</w:t>
      </w:r>
      <w:r w:rsidR="005130F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463DB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влади у сфері регулювання </w:t>
      </w:r>
    </w:p>
    <w:p w:rsidR="0030477A" w:rsidRPr="00463DBA" w:rsidRDefault="0030477A" w:rsidP="0030477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63DB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земельних відносин та охорони </w:t>
      </w:r>
    </w:p>
    <w:p w:rsidR="0030477A" w:rsidRPr="00463DBA" w:rsidRDefault="0030477A" w:rsidP="0030477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63DBA">
        <w:rPr>
          <w:rFonts w:ascii="Times New Roman" w:hAnsi="Times New Roman" w:cs="Times New Roman"/>
          <w:b/>
          <w:i/>
          <w:sz w:val="26"/>
          <w:szCs w:val="26"/>
          <w:lang w:val="uk-UA"/>
        </w:rPr>
        <w:t>навколишнього природного середовища</w:t>
      </w:r>
    </w:p>
    <w:p w:rsidR="0030477A" w:rsidRDefault="0030477A" w:rsidP="003047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130F1" w:rsidRDefault="005130F1" w:rsidP="003047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130F1" w:rsidRPr="002C1D1D" w:rsidRDefault="005130F1" w:rsidP="003047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477A" w:rsidRPr="002C1D1D" w:rsidRDefault="0030477A" w:rsidP="005130F1">
      <w:pPr>
        <w:tabs>
          <w:tab w:val="left" w:pos="2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1D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спеціаліста-замлевпорядника сільської ради</w:t>
      </w:r>
      <w:r w:rsidR="005130F1" w:rsidRPr="002C1D1D">
        <w:rPr>
          <w:rFonts w:ascii="Times New Roman" w:hAnsi="Times New Roman" w:cs="Times New Roman"/>
          <w:sz w:val="28"/>
          <w:szCs w:val="28"/>
          <w:lang w:val="uk-UA"/>
        </w:rPr>
        <w:t>, Л. Кузьмич,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5130F1"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делегованих повноважень у сфері регулювання земельних відносин та охорони навколишнього природного середовища, на виконання річного плану роботи, </w:t>
      </w:r>
      <w:r w:rsidR="0049344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5130F1"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>ст. 33 Закону України «Про місцеве самоврядування в Україні</w:t>
      </w:r>
      <w:r w:rsidR="005130F1" w:rsidRPr="002C1D1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>, виконавчий комітет Білокриницької сільської ради</w:t>
      </w:r>
    </w:p>
    <w:p w:rsidR="0030477A" w:rsidRPr="002C1D1D" w:rsidRDefault="0030477A" w:rsidP="00463D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77A" w:rsidRPr="002C1D1D" w:rsidRDefault="0030477A" w:rsidP="00463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D1D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2C1D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C1D1D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30477A" w:rsidRPr="002C1D1D" w:rsidRDefault="0030477A" w:rsidP="00463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1D"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спеціаліста-замлевпорядника  взяти до уваги.</w:t>
      </w:r>
    </w:p>
    <w:p w:rsidR="0030477A" w:rsidRPr="002C1D1D" w:rsidRDefault="0030477A" w:rsidP="00463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5130F1"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спеціаліста-замлевпорядника 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 визнати задовільною.</w:t>
      </w:r>
    </w:p>
    <w:p w:rsidR="0030477A" w:rsidRPr="002C1D1D" w:rsidRDefault="005130F1" w:rsidP="00463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1D1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0477A" w:rsidRPr="002C1D1D">
        <w:rPr>
          <w:rFonts w:ascii="Times New Roman" w:hAnsi="Times New Roman" w:cs="Times New Roman"/>
          <w:sz w:val="28"/>
          <w:szCs w:val="28"/>
          <w:lang w:val="uk-UA"/>
        </w:rPr>
        <w:t>пеціаліст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477A" w:rsidRPr="002C1D1D">
        <w:rPr>
          <w:rFonts w:ascii="Times New Roman" w:hAnsi="Times New Roman" w:cs="Times New Roman"/>
          <w:sz w:val="28"/>
          <w:szCs w:val="28"/>
          <w:lang w:val="uk-UA"/>
        </w:rPr>
        <w:t>-замлевпорядник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30477A" w:rsidRPr="002C1D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93444" w:rsidRDefault="00493444" w:rsidP="00463DBA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477A" w:rsidRPr="00493444">
        <w:rPr>
          <w:rFonts w:ascii="Times New Roman" w:hAnsi="Times New Roman" w:cs="Times New Roman"/>
          <w:sz w:val="28"/>
          <w:szCs w:val="28"/>
          <w:lang w:val="uk-UA"/>
        </w:rPr>
        <w:t>ести постійний контроль за дотриманням Земельного кодексу України;</w:t>
      </w:r>
    </w:p>
    <w:p w:rsidR="00493444" w:rsidRDefault="00493444" w:rsidP="00463DBA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477A" w:rsidRPr="00493444">
        <w:rPr>
          <w:rFonts w:ascii="Times New Roman" w:hAnsi="Times New Roman" w:cs="Times New Roman"/>
          <w:sz w:val="28"/>
          <w:szCs w:val="28"/>
          <w:lang w:val="uk-UA"/>
        </w:rPr>
        <w:t>абезпечити постійний контроль звернень громадян з земельних питань;</w:t>
      </w:r>
    </w:p>
    <w:p w:rsidR="0030477A" w:rsidRPr="00493444" w:rsidRDefault="00493444" w:rsidP="00463DBA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477A" w:rsidRPr="00493444">
        <w:rPr>
          <w:rFonts w:ascii="Times New Roman" w:hAnsi="Times New Roman" w:cs="Times New Roman"/>
          <w:sz w:val="28"/>
          <w:szCs w:val="28"/>
          <w:lang w:val="uk-UA"/>
        </w:rPr>
        <w:t xml:space="preserve"> роботі постійно врахувати першочергове забезпечення земельними ділянками учасників АТО та членів їхніх сімей. </w:t>
      </w:r>
    </w:p>
    <w:p w:rsidR="0030477A" w:rsidRPr="002C1D1D" w:rsidRDefault="0030477A" w:rsidP="00463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даного рішення доповісти на засіданні виконкому в </w:t>
      </w:r>
      <w:r w:rsidR="005130F1" w:rsidRPr="002C1D1D">
        <w:rPr>
          <w:rFonts w:ascii="Times New Roman" w:hAnsi="Times New Roman" w:cs="Times New Roman"/>
          <w:sz w:val="28"/>
          <w:szCs w:val="28"/>
          <w:lang w:val="uk-UA"/>
        </w:rPr>
        <w:t>листопаді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 2016 року.</w:t>
      </w:r>
    </w:p>
    <w:p w:rsidR="0030477A" w:rsidRPr="002C1D1D" w:rsidRDefault="0030477A" w:rsidP="00463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секретаря виконкому та члена виконкому </w:t>
      </w:r>
      <w:proofErr w:type="spellStart"/>
      <w:r w:rsidRPr="002C1D1D">
        <w:rPr>
          <w:rFonts w:ascii="Times New Roman" w:hAnsi="Times New Roman" w:cs="Times New Roman"/>
          <w:sz w:val="28"/>
          <w:szCs w:val="28"/>
          <w:lang w:val="uk-UA"/>
        </w:rPr>
        <w:t>Мосійчук</w:t>
      </w:r>
      <w:proofErr w:type="spellEnd"/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Pr="002C1D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3DBA" w:rsidRDefault="0030477A" w:rsidP="00463D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F1" w:rsidRDefault="005130F1" w:rsidP="00463D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30F1" w:rsidRDefault="005130F1" w:rsidP="00463D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30F1" w:rsidRDefault="0030477A" w:rsidP="00463D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5373"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="00463D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463DBA"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463D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Гончару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5130F1" w:rsidRPr="005130F1" w:rsidRDefault="005130F1" w:rsidP="005130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30F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5130F1" w:rsidRDefault="005130F1" w:rsidP="005130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30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 у сфері регулювання земельних відносин та охорони навколишнього природного середовища</w:t>
      </w:r>
    </w:p>
    <w:p w:rsidR="005A6C6F" w:rsidRDefault="005A6C6F" w:rsidP="005A6C6F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A6C6F" w:rsidRPr="00820C31" w:rsidRDefault="005A6C6F" w:rsidP="005A6C6F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Одними з основних завдань із землеустрою на 2015-2016 років було виконання робіт з  інвентаризації земель </w:t>
      </w:r>
      <w:proofErr w:type="spellStart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с.Біла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Криниця, розроблення генеральних планів забудови населених пунктів Глинки та Антопіль та зміни меж адміністративно-територіальних одиниць.</w:t>
      </w:r>
    </w:p>
    <w:p w:rsidR="005A6C6F" w:rsidRPr="00820C31" w:rsidRDefault="005A6C6F" w:rsidP="005A6C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РФ УДНДІПМ «Діпромісто» розробила генеральний план та  план зонування території </w:t>
      </w:r>
      <w:proofErr w:type="spellStart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с.Глинки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вартістю робіт 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</w:t>
      </w: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A6C6F" w:rsidRPr="00820C31" w:rsidRDefault="005A6C6F" w:rsidP="005A6C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ПП «Експерт-Рівне-Земля» заключено договір на 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меж (встановлення) населеного пункту </w:t>
      </w:r>
      <w:proofErr w:type="spellStart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с.Глинки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Вартість робіт становить згідно договору </w:t>
      </w:r>
      <w:r w:rsidR="000E11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</w:t>
      </w: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A6C6F" w:rsidRPr="00820C31" w:rsidRDefault="005A6C6F" w:rsidP="005A6C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РФ УДНДІПМ «Діпромісто» розробила генеральний план та  план зонування території </w:t>
      </w:r>
      <w:proofErr w:type="spellStart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с.Антопіль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вартістю робіт 31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.</w:t>
      </w:r>
    </w:p>
    <w:p w:rsidR="005A6C6F" w:rsidRPr="00820C31" w:rsidRDefault="005A6C6F" w:rsidP="005A6C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Заключений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договір ПП «Експерт-Рівне-Земля» на інвентаризацію земель </w:t>
      </w:r>
      <w:proofErr w:type="spellStart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с.Біла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Криниця загальною вартістю робіт 145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</w:t>
      </w: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5A6C6F" w:rsidRPr="00820C31" w:rsidRDefault="005A6C6F" w:rsidP="005A6C6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Заключено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договір оренди з ПАТ «</w:t>
      </w:r>
      <w:proofErr w:type="spellStart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Рівнеобленерго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та внесено зміни до договору оренди з ПАТ «Концерн </w:t>
      </w:r>
      <w:proofErr w:type="spellStart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Галнафтогаз</w:t>
      </w:r>
      <w:proofErr w:type="spellEnd"/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в подальшому збільшить надходження до місцевого бюджету сільської ради.</w:t>
      </w:r>
    </w:p>
    <w:p w:rsidR="005A6C6F" w:rsidRPr="00820C31" w:rsidRDefault="005A6C6F" w:rsidP="005A6C6F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0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Проте, враховуючи те, що дані роботи  потребують значних капіталовкладень, в планах лишається розроблення зміни меж села  Антопіль та виконання робіт з  нормативної грошової оцінки на території Білокриницької сільської ради.</w:t>
      </w:r>
    </w:p>
    <w:p w:rsidR="005A6C6F" w:rsidRPr="00C36D12" w:rsidRDefault="005A6C6F" w:rsidP="005A6C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C6F" w:rsidRPr="00C36D12" w:rsidRDefault="005A6C6F" w:rsidP="005A6C6F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C6F" w:rsidRPr="00861493" w:rsidRDefault="005A6C6F" w:rsidP="005A6C6F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14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Спеціаліст-землевпорядник </w:t>
      </w:r>
      <w:r w:rsidRPr="0086149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6149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6149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6149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Л.І. Кузьмич</w:t>
      </w:r>
    </w:p>
    <w:p w:rsidR="005130F1" w:rsidRPr="005130F1" w:rsidRDefault="005130F1" w:rsidP="005130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5130F1" w:rsidRPr="005130F1" w:rsidSect="00D41B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7B1"/>
    <w:multiLevelType w:val="multilevel"/>
    <w:tmpl w:val="3B6E33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A908EF"/>
    <w:multiLevelType w:val="hybridMultilevel"/>
    <w:tmpl w:val="409CE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0477A"/>
    <w:rsid w:val="000C4D18"/>
    <w:rsid w:val="000E1164"/>
    <w:rsid w:val="000F505A"/>
    <w:rsid w:val="002C1D1D"/>
    <w:rsid w:val="0030477A"/>
    <w:rsid w:val="00375EBD"/>
    <w:rsid w:val="00463DBA"/>
    <w:rsid w:val="00493444"/>
    <w:rsid w:val="005130F1"/>
    <w:rsid w:val="005A014B"/>
    <w:rsid w:val="005A6C6F"/>
    <w:rsid w:val="005F66F6"/>
    <w:rsid w:val="006E4C0C"/>
    <w:rsid w:val="007D4134"/>
    <w:rsid w:val="007E7B95"/>
    <w:rsid w:val="00861493"/>
    <w:rsid w:val="00883AF4"/>
    <w:rsid w:val="00923253"/>
    <w:rsid w:val="00A430A6"/>
    <w:rsid w:val="00BE3F2C"/>
    <w:rsid w:val="00D41BAB"/>
    <w:rsid w:val="00F93998"/>
    <w:rsid w:val="00FA07F4"/>
    <w:rsid w:val="00FC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7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18</cp:revision>
  <cp:lastPrinted>2016-07-29T06:10:00Z</cp:lastPrinted>
  <dcterms:created xsi:type="dcterms:W3CDTF">2015-11-25T10:04:00Z</dcterms:created>
  <dcterms:modified xsi:type="dcterms:W3CDTF">2016-07-29T06:11:00Z</dcterms:modified>
</cp:coreProperties>
</file>