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D5" w:rsidRDefault="00274AD5" w:rsidP="00274A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D5" w:rsidRDefault="00274AD5" w:rsidP="00274AD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74AD5" w:rsidRDefault="00274AD5" w:rsidP="00274A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74AD5" w:rsidRDefault="00274AD5" w:rsidP="00274AD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74AD5" w:rsidRDefault="00274AD5" w:rsidP="0027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74AD5" w:rsidRDefault="00274AD5" w:rsidP="0027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AD5" w:rsidRDefault="00274AD5" w:rsidP="0027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74AD5" w:rsidRDefault="00274AD5" w:rsidP="0027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74AD5" w:rsidRDefault="00274AD5" w:rsidP="00274A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74AD5" w:rsidRDefault="00274AD5" w:rsidP="00274A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16  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274AD5" w:rsidRDefault="00274AD5" w:rsidP="00274A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74AD5" w:rsidRDefault="00274AD5" w:rsidP="00274A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4AD5" w:rsidRDefault="00274AD5" w:rsidP="00274AD5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274AD5" w:rsidRDefault="00274AD5" w:rsidP="0027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AD5" w:rsidRDefault="00274AD5" w:rsidP="0027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AD5" w:rsidRDefault="00274AD5" w:rsidP="00274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Скорич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Наталії Євгеніївни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74AD5" w:rsidRDefault="00274AD5" w:rsidP="00274A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AD5" w:rsidRDefault="00274AD5" w:rsidP="0027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74AD5" w:rsidRDefault="00274AD5" w:rsidP="00274AD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A3C7E" w:rsidRPr="004A3C7E" w:rsidRDefault="004A3C7E" w:rsidP="00274A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7E">
        <w:rPr>
          <w:rFonts w:ascii="Times New Roman" w:hAnsi="Times New Roman" w:cs="Times New Roman"/>
          <w:sz w:val="28"/>
          <w:szCs w:val="28"/>
          <w:lang w:val="uk-UA"/>
        </w:rPr>
        <w:t>Відмінити рішення № 188 від 21 листопада 2019 року « Про присвоєння поштової адреси на земельну ділянку»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AD5" w:rsidRDefault="00274AD5" w:rsidP="00274A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Скорич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Н.Є.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5624680700:02:006:1623,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Біла Криниця,  вул.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Приміська, 85в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4AD5" w:rsidRDefault="00274AD5" w:rsidP="00274AD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AD5" w:rsidRDefault="00274AD5" w:rsidP="00274A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4AD5" w:rsidRDefault="00274AD5" w:rsidP="00274A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4AD5" w:rsidRDefault="00274AD5" w:rsidP="00274A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4AD5" w:rsidRDefault="00274AD5" w:rsidP="00274A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Тетяна ГОНЧАРУК</w:t>
      </w:r>
    </w:p>
    <w:p w:rsidR="00274AD5" w:rsidRDefault="00274AD5" w:rsidP="00274AD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AD5" w:rsidRDefault="00274AD5" w:rsidP="00274AD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AD5" w:rsidRDefault="00274AD5" w:rsidP="00274AD5"/>
    <w:p w:rsidR="00274AD5" w:rsidRDefault="00274AD5" w:rsidP="00274AD5"/>
    <w:p w:rsidR="00274AD5" w:rsidRDefault="00274AD5" w:rsidP="00274AD5"/>
    <w:p w:rsidR="0071345A" w:rsidRDefault="0071345A"/>
    <w:sectPr w:rsidR="0071345A" w:rsidSect="00EE72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DB8C2738"/>
    <w:lvl w:ilvl="0" w:tplc="FBBCE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4AD5"/>
    <w:rsid w:val="00274AD5"/>
    <w:rsid w:val="004A3C7E"/>
    <w:rsid w:val="0071345A"/>
    <w:rsid w:val="00EE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4AD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74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2020-01-20T07:50:00Z</dcterms:created>
  <dcterms:modified xsi:type="dcterms:W3CDTF">2020-01-20T07:59:00Z</dcterms:modified>
</cp:coreProperties>
</file>