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83" w:rsidRDefault="00047383" w:rsidP="0004738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383" w:rsidRDefault="00047383" w:rsidP="00047383">
      <w:pPr>
        <w:pStyle w:val="a5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47383" w:rsidRDefault="00047383" w:rsidP="0004738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47383" w:rsidRDefault="00047383" w:rsidP="0004738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47383" w:rsidRDefault="00047383" w:rsidP="00047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047383" w:rsidRDefault="00047383" w:rsidP="00047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7383" w:rsidRDefault="00047383" w:rsidP="00047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7383" w:rsidRDefault="00047383" w:rsidP="0004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047383" w:rsidRDefault="00047383" w:rsidP="0004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7383" w:rsidRDefault="00047383" w:rsidP="000473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20  липня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113</w:t>
      </w:r>
    </w:p>
    <w:p w:rsidR="00250DE9" w:rsidRDefault="00250DE9" w:rsidP="00250DE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6C0E" w:rsidRDefault="003F6C0E" w:rsidP="00250DE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50DE9" w:rsidRDefault="00250DE9" w:rsidP="00751E0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751E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заходи із відзначення 80-ї </w:t>
      </w:r>
      <w:proofErr w:type="gramStart"/>
      <w:r w:rsidR="00751E0D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 w:rsidR="00751E0D">
        <w:rPr>
          <w:rFonts w:ascii="Times New Roman" w:hAnsi="Times New Roman" w:cs="Times New Roman"/>
          <w:b/>
          <w:i/>
          <w:sz w:val="28"/>
          <w:szCs w:val="28"/>
          <w:lang w:val="uk-UA"/>
        </w:rPr>
        <w:t>ічниці</w:t>
      </w:r>
    </w:p>
    <w:p w:rsidR="00751E0D" w:rsidRPr="00EB6538" w:rsidRDefault="004D2C18" w:rsidP="00751E0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Pr="004D2C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51E0D">
        <w:rPr>
          <w:rFonts w:ascii="Times New Roman" w:hAnsi="Times New Roman" w:cs="Times New Roman"/>
          <w:b/>
          <w:i/>
          <w:sz w:val="28"/>
          <w:szCs w:val="28"/>
          <w:lang w:val="uk-UA"/>
        </w:rPr>
        <w:t>дня народження В</w:t>
      </w:r>
      <w:r w:rsidR="00751E0D" w:rsidRPr="004D2C18">
        <w:rPr>
          <w:rFonts w:ascii="Times New Roman" w:hAnsi="Times New Roman" w:cs="Times New Roman"/>
          <w:b/>
          <w:i/>
          <w:sz w:val="28"/>
          <w:szCs w:val="28"/>
          <w:lang w:val="uk-UA"/>
        </w:rPr>
        <w:t>’</w:t>
      </w:r>
      <w:r w:rsidR="00751E0D">
        <w:rPr>
          <w:rFonts w:ascii="Times New Roman" w:hAnsi="Times New Roman" w:cs="Times New Roman"/>
          <w:b/>
          <w:i/>
          <w:sz w:val="28"/>
          <w:szCs w:val="28"/>
          <w:lang w:val="uk-UA"/>
        </w:rPr>
        <w:t>ячеслава Чорновола</w:t>
      </w:r>
    </w:p>
    <w:p w:rsidR="00250DE9" w:rsidRDefault="00250DE9" w:rsidP="00250DE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0DE9" w:rsidRDefault="00250DE9" w:rsidP="00250D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DE9" w:rsidRDefault="00250DE9" w:rsidP="00250D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Заслухавши інформацію сільського голови 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>Т. Гончарук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4D2C18">
        <w:rPr>
          <w:rFonts w:ascii="Times New Roman" w:hAnsi="Times New Roman" w:cs="Times New Roman"/>
          <w:sz w:val="28"/>
          <w:szCs w:val="28"/>
          <w:lang w:val="uk-UA"/>
        </w:rPr>
        <w:t xml:space="preserve">розвитку культурно-мистецького життя територіальної громади Білокриницької сільської ради, збереження духовної спадщини українського народу, організації проведення заходів із вшанування видатних людей, на виконання листа </w:t>
      </w:r>
      <w:r w:rsidR="00721E7A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</w:t>
      </w:r>
      <w:r w:rsidR="004D2C18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адміністрації №2523/01-56/17 від 30.06.2017 року «Районний план заходів із відзначення 80-ї річниці з дня народження В’ячеслава Чорновола» та з метою вшанування й належного відзначення </w:t>
      </w:r>
      <w:r w:rsidR="00721E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D2C18">
        <w:rPr>
          <w:rFonts w:ascii="Times New Roman" w:hAnsi="Times New Roman" w:cs="Times New Roman"/>
          <w:sz w:val="28"/>
          <w:szCs w:val="28"/>
          <w:lang w:val="uk-UA"/>
        </w:rPr>
        <w:t>80-річчя від дня народження Героя України</w:t>
      </w:r>
      <w:r w:rsidR="00A0712E">
        <w:rPr>
          <w:rFonts w:ascii="Times New Roman" w:hAnsi="Times New Roman" w:cs="Times New Roman"/>
          <w:sz w:val="28"/>
          <w:szCs w:val="28"/>
          <w:lang w:val="uk-UA"/>
        </w:rPr>
        <w:t>, багаторічного політичного в’язня радянських концтаборів,</w:t>
      </w:r>
      <w:r w:rsidR="004D2C18"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В’ячеслава Чорновола, 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A07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2C1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виконавчий комітет</w:t>
      </w:r>
    </w:p>
    <w:p w:rsidR="00250DE9" w:rsidRPr="003E657C" w:rsidRDefault="00250DE9" w:rsidP="00250DE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0DE9" w:rsidRDefault="00250DE9" w:rsidP="003E65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57C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E657C" w:rsidRPr="003E657C" w:rsidRDefault="003E657C" w:rsidP="003E657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D2C18" w:rsidRDefault="00250DE9" w:rsidP="004D2C1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57C"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 xml:space="preserve"> Т. Гончарук</w:t>
      </w:r>
      <w:r w:rsidR="0031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57C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</w:t>
      </w:r>
      <w:r w:rsidR="004D2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57C" w:rsidRPr="004D2C18" w:rsidRDefault="00250DE9" w:rsidP="004D2C1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C1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заходи </w:t>
      </w:r>
      <w:r w:rsidR="004D2C18" w:rsidRPr="004D2C18">
        <w:rPr>
          <w:rFonts w:ascii="Times New Roman" w:hAnsi="Times New Roman" w:cs="Times New Roman"/>
          <w:sz w:val="28"/>
          <w:szCs w:val="28"/>
          <w:lang w:val="uk-UA"/>
        </w:rPr>
        <w:t xml:space="preserve">із відзначення 80-ї річниці з дня народження В’ячеслава Чорновола </w:t>
      </w:r>
      <w:r w:rsidR="003E657C" w:rsidRPr="004D2C18">
        <w:rPr>
          <w:rFonts w:ascii="Times New Roman" w:hAnsi="Times New Roman" w:cs="Times New Roman"/>
          <w:sz w:val="28"/>
          <w:szCs w:val="28"/>
          <w:lang w:val="uk-UA"/>
        </w:rPr>
        <w:t>згідно додатку.</w:t>
      </w:r>
    </w:p>
    <w:p w:rsidR="00250DE9" w:rsidRPr="003E657C" w:rsidRDefault="00250DE9" w:rsidP="00250D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57C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3E65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657C"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proofErr w:type="spellStart"/>
      <w:r w:rsidR="003E657C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657C"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 w:rsidR="003E657C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="00D51D82">
        <w:rPr>
          <w:rFonts w:ascii="Times New Roman" w:hAnsi="Times New Roman" w:cs="Times New Roman"/>
          <w:sz w:val="28"/>
          <w:szCs w:val="28"/>
          <w:lang w:val="uk-UA"/>
        </w:rPr>
        <w:t>авчого комітету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 О. Казмірчук та члена виконавчого комітет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21E7A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721E7A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3E657C">
        <w:rPr>
          <w:rFonts w:ascii="Times New Roman" w:hAnsi="Times New Roman" w:cs="Times New Roman"/>
          <w:sz w:val="28"/>
          <w:szCs w:val="28"/>
        </w:rPr>
        <w:t>.</w:t>
      </w:r>
    </w:p>
    <w:p w:rsidR="00250DE9" w:rsidRPr="00D51D82" w:rsidRDefault="00250DE9" w:rsidP="00D51D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0DE9" w:rsidRPr="003E657C" w:rsidRDefault="00250DE9" w:rsidP="003E65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0DE9" w:rsidRPr="003F6C0E" w:rsidRDefault="00250DE9" w:rsidP="00250DE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3E65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Т.Гончарук    </w:t>
      </w:r>
    </w:p>
    <w:p w:rsidR="00D51D82" w:rsidRDefault="003E657C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</w:t>
      </w:r>
    </w:p>
    <w:p w:rsidR="00B34FC0" w:rsidRDefault="00B34FC0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21E7A" w:rsidRDefault="00721E7A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E657C" w:rsidRDefault="003E657C" w:rsidP="00D51D82">
      <w:pPr>
        <w:tabs>
          <w:tab w:val="left" w:pos="6300"/>
        </w:tabs>
        <w:spacing w:after="0" w:line="240" w:lineRule="auto"/>
        <w:ind w:left="538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Додаток</w:t>
      </w:r>
    </w:p>
    <w:p w:rsidR="003E657C" w:rsidRDefault="00D51D82" w:rsidP="00D51D82">
      <w:pPr>
        <w:tabs>
          <w:tab w:val="left" w:pos="6300"/>
        </w:tabs>
        <w:spacing w:after="0" w:line="240" w:lineRule="auto"/>
        <w:ind w:left="538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 рішення виконавчого комітету</w:t>
      </w:r>
      <w:r w:rsidR="003E65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</w:t>
      </w:r>
      <w:r w:rsidR="00F97A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="003E65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 </w:t>
      </w:r>
      <w:r w:rsidR="00047383"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 w:rsidR="00721E7A">
        <w:rPr>
          <w:rFonts w:ascii="Times New Roman" w:hAnsi="Times New Roman" w:cs="Times New Roman"/>
          <w:b/>
          <w:i/>
          <w:sz w:val="24"/>
          <w:szCs w:val="24"/>
          <w:lang w:val="uk-UA"/>
        </w:rPr>
        <w:t>0.07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.2017 </w:t>
      </w:r>
      <w:r w:rsidR="003E65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3E65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№ </w:t>
      </w:r>
      <w:r w:rsidR="00047383">
        <w:rPr>
          <w:rFonts w:ascii="Times New Roman" w:hAnsi="Times New Roman" w:cs="Times New Roman"/>
          <w:b/>
          <w:i/>
          <w:sz w:val="24"/>
          <w:szCs w:val="24"/>
          <w:lang w:val="uk-UA"/>
        </w:rPr>
        <w:t>113</w:t>
      </w:r>
      <w:r w:rsidR="003E65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:rsidR="003E657C" w:rsidRDefault="003E657C" w:rsidP="003E65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E657C" w:rsidRDefault="003E657C" w:rsidP="003E65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7383" w:rsidRDefault="00047383" w:rsidP="003E65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7383" w:rsidRDefault="00047383" w:rsidP="003E65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50DE9" w:rsidRPr="00047383" w:rsidRDefault="00250DE9" w:rsidP="003E65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57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47383">
        <w:rPr>
          <w:rFonts w:ascii="Times New Roman" w:hAnsi="Times New Roman" w:cs="Times New Roman"/>
          <w:b/>
          <w:i/>
          <w:sz w:val="28"/>
          <w:szCs w:val="28"/>
          <w:lang w:val="uk-UA"/>
        </w:rPr>
        <w:t>АХОДИ</w:t>
      </w:r>
    </w:p>
    <w:p w:rsidR="00250DE9" w:rsidRDefault="00721E7A" w:rsidP="00250D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1E7A">
        <w:rPr>
          <w:rFonts w:ascii="Times New Roman" w:hAnsi="Times New Roman" w:cs="Times New Roman"/>
          <w:b/>
          <w:i/>
          <w:sz w:val="28"/>
          <w:szCs w:val="28"/>
          <w:lang w:val="uk-UA"/>
        </w:rPr>
        <w:t>із відзначення 80-ї річниці з дня народження В’ячеслава Чорновола</w:t>
      </w:r>
    </w:p>
    <w:p w:rsidR="00721E7A" w:rsidRPr="00721E7A" w:rsidRDefault="00721E7A" w:rsidP="00250D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Look w:val="01E0"/>
      </w:tblPr>
      <w:tblGrid>
        <w:gridCol w:w="811"/>
        <w:gridCol w:w="4923"/>
        <w:gridCol w:w="2120"/>
        <w:gridCol w:w="1826"/>
      </w:tblGrid>
      <w:tr w:rsidR="00250DE9" w:rsidTr="00047383">
        <w:trPr>
          <w:trHeight w:val="14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Default="00250DE9" w:rsidP="005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Default="00250DE9" w:rsidP="005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Заходи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Default="00250DE9" w:rsidP="005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Default="00250DE9" w:rsidP="005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Термін виконання</w:t>
            </w:r>
          </w:p>
        </w:tc>
      </w:tr>
      <w:tr w:rsidR="00582D13" w:rsidTr="00047383">
        <w:trPr>
          <w:trHeight w:val="8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Pr="002740FB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Pr="002740FB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Забезпечити проведення заходів із вшанування пам’яті громадського і політичного діяча В’ячеслава Чорновола.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Pr="002740FB" w:rsidRDefault="00582D13" w:rsidP="00582D13">
            <w:pPr>
              <w:jc w:val="center"/>
            </w:pPr>
            <w:r>
              <w:rPr>
                <w:lang w:val="uk-UA"/>
              </w:rPr>
              <w:t xml:space="preserve">О. </w:t>
            </w:r>
            <w:proofErr w:type="spellStart"/>
            <w:r>
              <w:rPr>
                <w:lang w:val="uk-UA"/>
              </w:rPr>
              <w:t>Нестерчук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грудня</w:t>
            </w:r>
          </w:p>
          <w:p w:rsidR="00582D13" w:rsidRPr="002740FB" w:rsidRDefault="00582D13" w:rsidP="00582D13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2740FB">
              <w:rPr>
                <w:lang w:val="uk-UA"/>
              </w:rPr>
              <w:t xml:space="preserve"> року</w:t>
            </w:r>
          </w:p>
        </w:tc>
      </w:tr>
      <w:tr w:rsidR="00582D13" w:rsidTr="00047383">
        <w:trPr>
          <w:trHeight w:val="97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Pr="002740FB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Pr="002740FB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Забезпечити проведення у загальноосвітніх навчальних закладах виховних годин, лекцій, круглих столів, присвячених життю та діяльності В’ячеслава Чорновола.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В. Целюк;</w:t>
            </w:r>
          </w:p>
          <w:p w:rsidR="00582D13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Л.Гуль</w:t>
            </w:r>
          </w:p>
          <w:p w:rsidR="00582D13" w:rsidRPr="002740FB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В. Вельгун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грудня</w:t>
            </w:r>
          </w:p>
          <w:p w:rsidR="00582D13" w:rsidRPr="002740FB" w:rsidRDefault="00582D13" w:rsidP="00582D13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2740FB">
              <w:rPr>
                <w:lang w:val="uk-UA"/>
              </w:rPr>
              <w:t xml:space="preserve"> року</w:t>
            </w:r>
          </w:p>
        </w:tc>
      </w:tr>
      <w:tr w:rsidR="00582D13" w:rsidTr="00047383">
        <w:trPr>
          <w:trHeight w:val="97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Організувати у Білокриницькій сільській публічно-шкільній бібліотеці проведення виставо, світлин і матеріалів, тематичних експозицій присвячених 80-річчю з дня народження Героя України В’ячеслава Чорновола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Pr="002740FB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О.</w:t>
            </w:r>
            <w:proofErr w:type="spellStart"/>
            <w:r>
              <w:rPr>
                <w:lang w:val="uk-UA"/>
              </w:rPr>
              <w:t>Морозюк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13" w:rsidRDefault="00582D13" w:rsidP="00582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грудня</w:t>
            </w:r>
          </w:p>
          <w:p w:rsidR="00582D13" w:rsidRPr="002740FB" w:rsidRDefault="00582D13" w:rsidP="00582D13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2740FB">
              <w:rPr>
                <w:lang w:val="uk-UA"/>
              </w:rPr>
              <w:t xml:space="preserve"> року</w:t>
            </w:r>
          </w:p>
        </w:tc>
      </w:tr>
    </w:tbl>
    <w:p w:rsidR="00250DE9" w:rsidRDefault="00250DE9" w:rsidP="00250DE9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82D13" w:rsidRDefault="00582D13" w:rsidP="00250DE9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557B1" w:rsidRPr="002740FB" w:rsidRDefault="006D42DF">
      <w:pPr>
        <w:rPr>
          <w:b/>
          <w:i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секретаря </w:t>
      </w:r>
      <w:r w:rsidR="00250D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="00B638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250D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638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Казмірчук</w:t>
      </w:r>
    </w:p>
    <w:sectPr w:rsidR="009557B1" w:rsidRPr="002740FB" w:rsidSect="005569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367"/>
    <w:multiLevelType w:val="hybridMultilevel"/>
    <w:tmpl w:val="22AC95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50DE9"/>
    <w:rsid w:val="00047383"/>
    <w:rsid w:val="00060469"/>
    <w:rsid w:val="000928CE"/>
    <w:rsid w:val="00226358"/>
    <w:rsid w:val="00250DE9"/>
    <w:rsid w:val="002740FB"/>
    <w:rsid w:val="00295906"/>
    <w:rsid w:val="003157AF"/>
    <w:rsid w:val="00355F8D"/>
    <w:rsid w:val="003739AA"/>
    <w:rsid w:val="00377E68"/>
    <w:rsid w:val="003E657C"/>
    <w:rsid w:val="003F6C0E"/>
    <w:rsid w:val="00432424"/>
    <w:rsid w:val="00447D52"/>
    <w:rsid w:val="0045709F"/>
    <w:rsid w:val="004A69DA"/>
    <w:rsid w:val="004D2C18"/>
    <w:rsid w:val="004F64B2"/>
    <w:rsid w:val="0055692A"/>
    <w:rsid w:val="00582D13"/>
    <w:rsid w:val="005D51AF"/>
    <w:rsid w:val="006C1EE8"/>
    <w:rsid w:val="006D42DF"/>
    <w:rsid w:val="00721E7A"/>
    <w:rsid w:val="00751E0D"/>
    <w:rsid w:val="00763704"/>
    <w:rsid w:val="008F4D96"/>
    <w:rsid w:val="009557B1"/>
    <w:rsid w:val="009E12F7"/>
    <w:rsid w:val="00A04AB7"/>
    <w:rsid w:val="00A0712E"/>
    <w:rsid w:val="00AB4293"/>
    <w:rsid w:val="00B34FC0"/>
    <w:rsid w:val="00B63816"/>
    <w:rsid w:val="00D51D82"/>
    <w:rsid w:val="00E72AC8"/>
    <w:rsid w:val="00EB6538"/>
    <w:rsid w:val="00EC28E1"/>
    <w:rsid w:val="00F411AF"/>
    <w:rsid w:val="00F97AD4"/>
    <w:rsid w:val="00FB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57C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3F6C0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F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36</cp:revision>
  <cp:lastPrinted>2017-07-24T14:07:00Z</cp:lastPrinted>
  <dcterms:created xsi:type="dcterms:W3CDTF">2015-08-27T08:42:00Z</dcterms:created>
  <dcterms:modified xsi:type="dcterms:W3CDTF">2017-07-24T14:07:00Z</dcterms:modified>
</cp:coreProperties>
</file>