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1E" w:rsidRDefault="00991C1E" w:rsidP="00991C1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top"/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15925" cy="605790"/>
            <wp:effectExtent l="19050" t="0" r="317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C1E" w:rsidRDefault="00991C1E" w:rsidP="00991C1E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991C1E" w:rsidRDefault="00991C1E" w:rsidP="00991C1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991C1E" w:rsidRDefault="00991C1E" w:rsidP="00991C1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991C1E" w:rsidRDefault="00991C1E" w:rsidP="00991C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991C1E" w:rsidRDefault="00991C1E" w:rsidP="00991C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1C1E" w:rsidRDefault="00991C1E" w:rsidP="00991C1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991C1E" w:rsidRDefault="00991C1E" w:rsidP="00991C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991C1E" w:rsidRDefault="00991C1E" w:rsidP="00991C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8D2CF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16 червня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2016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</w:t>
      </w:r>
      <w:r w:rsidR="002E73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2E730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110</w:t>
      </w: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10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затвердження заходів </w:t>
      </w:r>
      <w:r w:rsidR="00B47398">
        <w:rPr>
          <w:rFonts w:ascii="Times New Roman" w:hAnsi="Times New Roman" w:cs="Times New Roman"/>
          <w:b/>
          <w:i/>
          <w:sz w:val="28"/>
          <w:szCs w:val="28"/>
          <w:lang w:val="uk-UA"/>
        </w:rPr>
        <w:t>з підготовки</w:t>
      </w:r>
    </w:p>
    <w:p w:rsidR="00B47398" w:rsidRDefault="00B47398" w:rsidP="00991C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 </w:t>
      </w:r>
      <w:r w:rsidR="00991C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відзначення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100-річчя </w:t>
      </w:r>
      <w:r w:rsidR="00991C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подій </w:t>
      </w:r>
      <w:r w:rsidR="00991C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Української </w:t>
      </w:r>
    </w:p>
    <w:p w:rsidR="00991C1E" w:rsidRDefault="00B47398" w:rsidP="00991C1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революції 1917-1921 років</w:t>
      </w:r>
    </w:p>
    <w:p w:rsidR="00991C1E" w:rsidRDefault="00991C1E" w:rsidP="00991C1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uk-UA"/>
        </w:rPr>
      </w:pPr>
    </w:p>
    <w:p w:rsidR="00991C1E" w:rsidRDefault="00991C1E" w:rsidP="00991C1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uk-UA"/>
        </w:rPr>
      </w:pPr>
    </w:p>
    <w:p w:rsidR="00991C1E" w:rsidRPr="00BD1A5B" w:rsidRDefault="007B47AF" w:rsidP="00BD1A5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</w:t>
      </w:r>
      <w:r w:rsidRPr="00BD1A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 виконання Указу Президента України від 22 січня 2016 року №17/2016 «Про заходи з відзначення </w:t>
      </w:r>
      <w:r w:rsidRPr="00BD1A5B">
        <w:rPr>
          <w:rFonts w:ascii="Times New Roman" w:hAnsi="Times New Roman" w:cs="Times New Roman"/>
          <w:sz w:val="28"/>
          <w:szCs w:val="28"/>
          <w:lang w:val="uk-UA"/>
        </w:rPr>
        <w:t>100-річчя подій Української революції 1917-1921 років»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районного плану заходів від 24 травня 2016 року №вих2037/01-52/16,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="00B47398" w:rsidRPr="00FC37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метою вшанування традицій боротьби за незалежність і соборність України, військової звитяги захисників рідної землі, творців національної державності, тисячолітньої історії державотворення нашого народу, визнання історичного значення подій, пов’язаних із визвольною боротьбою початку ХХ століття та утвердженням української державності у формі Української народної республіки, </w:t>
      </w:r>
      <w:r w:rsidR="00FC37E5" w:rsidRPr="00FC37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Української держави і Західноукраїнської Народної </w:t>
      </w:r>
      <w:r w:rsidR="00FC37E5" w:rsidRPr="00BD1A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республіки, консолідації суспільства та у зв’язку із 100-річчям подій Української революції 1917-1-21 років</w:t>
      </w:r>
      <w:r w:rsidR="00BD1A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991C1E" w:rsidRPr="00FC37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керуючись </w:t>
      </w:r>
      <w:r w:rsidR="00991C1E" w:rsidRPr="00FC37E5">
        <w:rPr>
          <w:rFonts w:ascii="Times New Roman" w:hAnsi="Times New Roman" w:cs="Times New Roman"/>
          <w:sz w:val="28"/>
          <w:szCs w:val="28"/>
          <w:lang w:val="uk-UA"/>
        </w:rPr>
        <w:t>ст. 26 Закону України «Про місцеве самоврядування в Україні», виконавчий комітет Білокриницької сільської ради</w:t>
      </w:r>
    </w:p>
    <w:p w:rsidR="007B47AF" w:rsidRPr="007B47AF" w:rsidRDefault="007B47AF" w:rsidP="00BD1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991C1E" w:rsidRDefault="00991C1E" w:rsidP="00BD1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37E5"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BD1A5B" w:rsidRPr="00BD1A5B" w:rsidRDefault="00BD1A5B" w:rsidP="00BD1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91C1E" w:rsidRPr="00FC37E5" w:rsidRDefault="00991C1E" w:rsidP="00FC37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Затвердити </w:t>
      </w:r>
      <w:r w:rsidR="00FC37E5" w:rsidRPr="00FC3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заходи з підготовки та</w:t>
      </w:r>
      <w:r w:rsidRPr="00FC3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C37E5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="00FC37E5" w:rsidRPr="00FC37E5">
        <w:rPr>
          <w:rFonts w:ascii="Times New Roman" w:hAnsi="Times New Roman" w:cs="Times New Roman"/>
          <w:sz w:val="28"/>
          <w:szCs w:val="28"/>
          <w:lang w:val="uk-UA"/>
        </w:rPr>
        <w:t>100-річчя</w:t>
      </w:r>
      <w:r w:rsidRPr="00FC37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37E5" w:rsidRPr="00FC37E5">
        <w:rPr>
          <w:rFonts w:ascii="Times New Roman" w:hAnsi="Times New Roman" w:cs="Times New Roman"/>
          <w:sz w:val="28"/>
          <w:szCs w:val="28"/>
          <w:lang w:val="uk-UA"/>
        </w:rPr>
        <w:t xml:space="preserve">подій </w:t>
      </w:r>
      <w:r w:rsidRPr="00FC37E5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Української </w:t>
      </w:r>
      <w:r w:rsidR="00FC37E5" w:rsidRPr="00FC37E5">
        <w:rPr>
          <w:rFonts w:ascii="Times New Roman" w:hAnsi="Times New Roman" w:cs="Times New Roman"/>
          <w:sz w:val="28"/>
          <w:szCs w:val="28"/>
          <w:lang w:val="uk-UA"/>
        </w:rPr>
        <w:t>революції 1917-1921 років</w:t>
      </w:r>
      <w:r w:rsidRPr="00FC37E5">
        <w:rPr>
          <w:rFonts w:ascii="Times New Roman" w:hAnsi="Times New Roman" w:cs="Times New Roman"/>
          <w:sz w:val="28"/>
          <w:szCs w:val="28"/>
          <w:lang w:val="uk-UA"/>
        </w:rPr>
        <w:t>,  згідно з додатком.</w:t>
      </w:r>
    </w:p>
    <w:p w:rsidR="00991C1E" w:rsidRPr="00FC37E5" w:rsidRDefault="00991C1E" w:rsidP="00FC37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7E5">
        <w:rPr>
          <w:rFonts w:ascii="Times New Roman" w:hAnsi="Times New Roman" w:cs="Times New Roman"/>
          <w:sz w:val="28"/>
          <w:szCs w:val="28"/>
        </w:rPr>
        <w:t xml:space="preserve">Контроль за виконання даного </w:t>
      </w:r>
      <w:proofErr w:type="gramStart"/>
      <w:r w:rsidRPr="00FC37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37E5">
        <w:rPr>
          <w:rFonts w:ascii="Times New Roman" w:hAnsi="Times New Roman" w:cs="Times New Roman"/>
          <w:sz w:val="28"/>
          <w:szCs w:val="28"/>
        </w:rPr>
        <w:t xml:space="preserve">ішення </w:t>
      </w:r>
      <w:r w:rsidRPr="00FC37E5"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члена виконавчого комітету, О. </w:t>
      </w:r>
      <w:proofErr w:type="spellStart"/>
      <w:r w:rsidRPr="00FC37E5">
        <w:rPr>
          <w:rFonts w:ascii="Times New Roman" w:hAnsi="Times New Roman" w:cs="Times New Roman"/>
          <w:sz w:val="28"/>
          <w:szCs w:val="28"/>
          <w:lang w:val="uk-UA"/>
        </w:rPr>
        <w:t>Нестерчук</w:t>
      </w:r>
      <w:proofErr w:type="spellEnd"/>
      <w:r w:rsidRPr="00FC37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1C1E" w:rsidRDefault="00991C1E" w:rsidP="00991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991C1E" w:rsidRDefault="00991C1E" w:rsidP="00991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991C1E" w:rsidRDefault="00991C1E" w:rsidP="00991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991C1E" w:rsidRDefault="00991C1E" w:rsidP="00991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991C1E" w:rsidRDefault="00991C1E" w:rsidP="00991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Сільський голова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  <w:t xml:space="preserve">                                                                      Т. Гончарук</w:t>
      </w:r>
      <w:bookmarkEnd w:id="0"/>
    </w:p>
    <w:p w:rsidR="00991C1E" w:rsidRDefault="00991C1E" w:rsidP="00BD1A5B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</w:t>
      </w:r>
      <w:r w:rsidR="00BD1A5B"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      </w:t>
      </w:r>
    </w:p>
    <w:p w:rsidR="006719A5" w:rsidRDefault="00991C1E" w:rsidP="006719A5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lastRenderedPageBreak/>
        <w:t xml:space="preserve">                                                                       </w:t>
      </w:r>
      <w:r w:rsidR="006719A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Додаток  </w:t>
      </w:r>
    </w:p>
    <w:p w:rsidR="006719A5" w:rsidRDefault="006719A5" w:rsidP="006719A5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985BD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до рішення виконавчого комітету</w:t>
      </w:r>
    </w:p>
    <w:p w:rsidR="006719A5" w:rsidRDefault="006719A5" w:rsidP="006719A5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</w:t>
      </w:r>
      <w:r w:rsidR="00985BD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</w:t>
      </w:r>
      <w:r w:rsidR="005F5BE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від 16.06.2016 р. № </w:t>
      </w:r>
      <w:r w:rsidR="005F5BED">
        <w:rPr>
          <w:rFonts w:ascii="Times New Roman" w:hAnsi="Times New Roman" w:cs="Times New Roman"/>
          <w:b/>
          <w:i/>
          <w:sz w:val="24"/>
          <w:szCs w:val="24"/>
          <w:lang w:val="uk-UA"/>
        </w:rPr>
        <w:t>110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</w:p>
    <w:p w:rsidR="00991C1E" w:rsidRDefault="00991C1E" w:rsidP="006719A5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91C1E" w:rsidRDefault="00991C1E" w:rsidP="00991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91C1E" w:rsidRPr="00FC37E5" w:rsidRDefault="00FC37E5" w:rsidP="00991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C37E5"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ЗАХОДИ</w:t>
      </w:r>
    </w:p>
    <w:p w:rsidR="00FC37E5" w:rsidRDefault="00FC37E5" w:rsidP="00991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C37E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з підготовки та </w:t>
      </w:r>
      <w:r w:rsidRPr="00FC37E5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відзначення 100-річчя подій</w:t>
      </w:r>
    </w:p>
    <w:p w:rsidR="00FC37E5" w:rsidRDefault="00FC37E5" w:rsidP="00991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C37E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Української революції 1917-1921 років</w:t>
      </w:r>
    </w:p>
    <w:p w:rsidR="00FC37E5" w:rsidRPr="00FC37E5" w:rsidRDefault="00FC37E5" w:rsidP="00991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4770"/>
        <w:gridCol w:w="2151"/>
        <w:gridCol w:w="2102"/>
      </w:tblGrid>
      <w:tr w:rsidR="00991C1E" w:rsidTr="000E1008">
        <w:trPr>
          <w:trHeight w:val="6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1E" w:rsidRDefault="00991C1E" w:rsidP="000E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</w:p>
          <w:p w:rsidR="00991C1E" w:rsidRDefault="00991C1E" w:rsidP="000E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1E" w:rsidRDefault="00991C1E" w:rsidP="000E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  <w:p w:rsidR="00991C1E" w:rsidRDefault="00991C1E" w:rsidP="000E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Default="00991C1E" w:rsidP="000E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Строк виконання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Default="00991C1E" w:rsidP="000E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виконання</w:t>
            </w:r>
          </w:p>
        </w:tc>
      </w:tr>
      <w:tr w:rsidR="00991C1E" w:rsidTr="00EC40C7">
        <w:trPr>
          <w:trHeight w:val="6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99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D5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Вжити додаткових заходів щодо упорядкування пам’ятників, пам’ятних знаків та місць поховань видатних діячів українського державотворення, борців за свободу і незалежність України у ХХ столітті, а також здійснення благоустрою прилеглих територій.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D54B5D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C4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Постійно протягом </w:t>
            </w:r>
            <w:r w:rsidR="00FC3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2017-2021 років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99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 </w:t>
            </w:r>
            <w:proofErr w:type="spellStart"/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Нестерчук</w:t>
            </w:r>
            <w:proofErr w:type="spellEnd"/>
          </w:p>
          <w:p w:rsidR="00D54B5D" w:rsidRPr="00EC40C7" w:rsidRDefault="00D5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 </w:t>
            </w:r>
            <w:proofErr w:type="spellStart"/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Морозюк</w:t>
            </w:r>
            <w:proofErr w:type="spellEnd"/>
          </w:p>
          <w:p w:rsidR="00D54B5D" w:rsidRPr="00EC40C7" w:rsidRDefault="00D54B5D" w:rsidP="00D5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C4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Л. Гуль</w:t>
            </w:r>
          </w:p>
          <w:p w:rsidR="00D54B5D" w:rsidRPr="00EC40C7" w:rsidRDefault="00D54B5D" w:rsidP="00D5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C4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Ткачук</w:t>
            </w:r>
          </w:p>
          <w:p w:rsidR="00D54B5D" w:rsidRPr="00EC40C7" w:rsidRDefault="00D54B5D" w:rsidP="00D5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C4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В.Вельгун</w:t>
            </w:r>
          </w:p>
          <w:p w:rsidR="00D54B5D" w:rsidRPr="00EC40C7" w:rsidRDefault="00D5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91C1E" w:rsidTr="00EC40C7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99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D54B5D" w:rsidP="00FC3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в населених пунктах сільської ради проведення за участю представників місцевих органів виконавчої влади, органів місцевого самоврядування, громадськості, науковців, творчої інтелігенції урочистостей та інших заходів у зв’язку із </w:t>
            </w:r>
            <w:r w:rsidR="00FC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100-річчям подій</w:t>
            </w: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Української </w:t>
            </w:r>
            <w:r w:rsidR="00FC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революції 1917-1921 років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5" w:rsidRDefault="00D5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C4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Упродовж </w:t>
            </w:r>
          </w:p>
          <w:p w:rsidR="00991C1E" w:rsidRPr="00EC40C7" w:rsidRDefault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2017-2021 років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99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 </w:t>
            </w:r>
            <w:proofErr w:type="spellStart"/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Нестерчук</w:t>
            </w:r>
            <w:proofErr w:type="spellEnd"/>
          </w:p>
          <w:p w:rsidR="00991C1E" w:rsidRPr="00EC40C7" w:rsidRDefault="0099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 </w:t>
            </w:r>
            <w:proofErr w:type="spellStart"/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Морозюк</w:t>
            </w:r>
            <w:proofErr w:type="spellEnd"/>
          </w:p>
        </w:tc>
      </w:tr>
      <w:tr w:rsidR="00991C1E" w:rsidTr="00EC40C7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99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D54B5D" w:rsidP="000E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організацію та проведення у навчальних закладах, закладах для дітей та молоді, закладах культури інформаційно-просвітницьких, на</w:t>
            </w:r>
            <w:r w:rsidR="000E10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кових, культурних та інших заходів, спрямованих на д</w:t>
            </w:r>
            <w:r w:rsidR="00FC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несення інформації про </w:t>
            </w:r>
            <w:r w:rsidR="00FC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події </w:t>
            </w:r>
            <w:r w:rsidR="00FC37E5"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Української </w:t>
            </w:r>
            <w:r w:rsidR="00FC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революції 1917-1921 років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5" w:rsidRDefault="00FC37E5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C4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Упродовж </w:t>
            </w:r>
          </w:p>
          <w:p w:rsidR="00991C1E" w:rsidRPr="00EC40C7" w:rsidRDefault="00FC37E5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2017-2021 років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5D" w:rsidRPr="00EC40C7" w:rsidRDefault="00D54B5D" w:rsidP="00D5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C4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Л. Гуль</w:t>
            </w:r>
          </w:p>
          <w:p w:rsidR="00D54B5D" w:rsidRPr="00EC40C7" w:rsidRDefault="00D54B5D" w:rsidP="00D5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C4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Ткачук</w:t>
            </w:r>
          </w:p>
          <w:p w:rsidR="00D54B5D" w:rsidRPr="00EC40C7" w:rsidRDefault="00D54B5D" w:rsidP="00D5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C4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В.Вельгун</w:t>
            </w:r>
          </w:p>
          <w:p w:rsidR="00D54B5D" w:rsidRPr="00EC40C7" w:rsidRDefault="00D54B5D" w:rsidP="00D5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 </w:t>
            </w:r>
            <w:proofErr w:type="spellStart"/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Нестерчук</w:t>
            </w:r>
            <w:proofErr w:type="spellEnd"/>
          </w:p>
          <w:p w:rsidR="00991C1E" w:rsidRPr="00EC40C7" w:rsidRDefault="00D54B5D" w:rsidP="00D5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 </w:t>
            </w:r>
            <w:proofErr w:type="spellStart"/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Морозюк</w:t>
            </w:r>
            <w:proofErr w:type="spellEnd"/>
          </w:p>
        </w:tc>
      </w:tr>
      <w:tr w:rsidR="00991C1E" w:rsidTr="00EC40C7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99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D5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в населених пунктах сільської ради тематичні виставки, </w:t>
            </w:r>
            <w:proofErr w:type="spellStart"/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фото-</w:t>
            </w:r>
            <w:proofErr w:type="spellEnd"/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архівних документів, огляди наукової і мемуарної літератури, присвячені </w:t>
            </w:r>
            <w:r w:rsidR="00FC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100-річчяю подій</w:t>
            </w:r>
            <w:r w:rsidR="00FC37E5"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Української </w:t>
            </w:r>
            <w:r w:rsidR="00FC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революції 1917-1921 років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5" w:rsidRDefault="00FC37E5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C4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Упродовж </w:t>
            </w:r>
          </w:p>
          <w:p w:rsidR="00991C1E" w:rsidRPr="00EC40C7" w:rsidRDefault="00FC37E5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2017-2021 років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5D" w:rsidRPr="00EC40C7" w:rsidRDefault="00D54B5D" w:rsidP="00D5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 </w:t>
            </w:r>
            <w:proofErr w:type="spellStart"/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Нестерчук</w:t>
            </w:r>
            <w:proofErr w:type="spellEnd"/>
          </w:p>
          <w:p w:rsidR="00991C1E" w:rsidRPr="00EC40C7" w:rsidRDefault="00D54B5D" w:rsidP="00D5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 </w:t>
            </w:r>
            <w:proofErr w:type="spellStart"/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Морозюк</w:t>
            </w:r>
            <w:proofErr w:type="spellEnd"/>
          </w:p>
        </w:tc>
      </w:tr>
      <w:tr w:rsidR="00991C1E" w:rsidTr="00EC40C7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99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D5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Сприяти реалізації ініціатив громадськості, спрямованих на збереження та відновлення національної пам’ятні, популяризації української історії та культури, консолідацію суспільства.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EC40C7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C4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Постійно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99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C4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Ткачук</w:t>
            </w:r>
          </w:p>
          <w:p w:rsidR="00991C1E" w:rsidRPr="00EC40C7" w:rsidRDefault="0099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C4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В.Вельгун</w:t>
            </w:r>
          </w:p>
          <w:p w:rsidR="00991C1E" w:rsidRPr="00EC40C7" w:rsidRDefault="0099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 </w:t>
            </w:r>
            <w:proofErr w:type="spellStart"/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Нестерчук</w:t>
            </w:r>
            <w:proofErr w:type="spellEnd"/>
          </w:p>
          <w:p w:rsidR="00991C1E" w:rsidRPr="00EC40C7" w:rsidRDefault="0099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 </w:t>
            </w:r>
            <w:proofErr w:type="spellStart"/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Морозюк</w:t>
            </w:r>
            <w:proofErr w:type="spellEnd"/>
          </w:p>
        </w:tc>
      </w:tr>
    </w:tbl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B2D49" w:rsidRDefault="00BB2D49" w:rsidP="00991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91C1E" w:rsidRDefault="00991C1E" w:rsidP="00991C1E">
      <w:pPr>
        <w:spacing w:after="0" w:line="240" w:lineRule="auto"/>
        <w:rPr>
          <w:b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секретаря  виконкому                                                                 О. Казмірчук</w:t>
      </w:r>
    </w:p>
    <w:p w:rsidR="00991C1E" w:rsidRDefault="00991C1E" w:rsidP="00991C1E">
      <w:pPr>
        <w:rPr>
          <w:lang w:val="uk-UA"/>
        </w:rPr>
      </w:pPr>
    </w:p>
    <w:p w:rsidR="00991C1E" w:rsidRDefault="00991C1E" w:rsidP="00991C1E">
      <w:pPr>
        <w:rPr>
          <w:lang w:val="uk-UA"/>
        </w:rPr>
      </w:pPr>
    </w:p>
    <w:p w:rsidR="002D1A2A" w:rsidRDefault="002D1A2A"/>
    <w:sectPr w:rsidR="002D1A2A" w:rsidSect="00220C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9078B"/>
    <w:multiLevelType w:val="hybridMultilevel"/>
    <w:tmpl w:val="3C4CB5E8"/>
    <w:lvl w:ilvl="0" w:tplc="32A2C8B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C1E"/>
    <w:rsid w:val="00040F1A"/>
    <w:rsid w:val="00064C1F"/>
    <w:rsid w:val="000E1008"/>
    <w:rsid w:val="000E26DE"/>
    <w:rsid w:val="00220C72"/>
    <w:rsid w:val="002D1A2A"/>
    <w:rsid w:val="002E7302"/>
    <w:rsid w:val="003605C9"/>
    <w:rsid w:val="0041588E"/>
    <w:rsid w:val="004826D1"/>
    <w:rsid w:val="005F5BED"/>
    <w:rsid w:val="006719A5"/>
    <w:rsid w:val="007B47AF"/>
    <w:rsid w:val="008D2CF6"/>
    <w:rsid w:val="00985BD4"/>
    <w:rsid w:val="00991C1E"/>
    <w:rsid w:val="00B47398"/>
    <w:rsid w:val="00BB2D49"/>
    <w:rsid w:val="00BD1A5B"/>
    <w:rsid w:val="00C0659D"/>
    <w:rsid w:val="00C80169"/>
    <w:rsid w:val="00D54B5D"/>
    <w:rsid w:val="00EC40C7"/>
    <w:rsid w:val="00FC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91C1E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991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19</cp:revision>
  <cp:lastPrinted>2016-06-22T09:52:00Z</cp:lastPrinted>
  <dcterms:created xsi:type="dcterms:W3CDTF">2016-05-19T06:49:00Z</dcterms:created>
  <dcterms:modified xsi:type="dcterms:W3CDTF">2016-06-22T09:52:00Z</dcterms:modified>
</cp:coreProperties>
</file>