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1F" w:rsidRDefault="00CA191F" w:rsidP="00CA191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bookmarkStart w:id="0" w:name="top"/>
      <w:r>
        <w:rPr>
          <w:rFonts w:ascii="Times New Roman" w:hAnsi="Times New Roman" w:cs="Times New Roman"/>
          <w:b/>
          <w:i/>
          <w:noProof/>
          <w:sz w:val="28"/>
          <w:szCs w:val="28"/>
        </w:rPr>
        <w:drawing>
          <wp:inline distT="0" distB="0" distL="0" distR="0">
            <wp:extent cx="425450" cy="61468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25450" cy="614680"/>
                    </a:xfrm>
                    <a:prstGeom prst="rect">
                      <a:avLst/>
                    </a:prstGeom>
                    <a:noFill/>
                    <a:ln w="9525">
                      <a:noFill/>
                      <a:miter lim="800000"/>
                      <a:headEnd/>
                      <a:tailEnd/>
                    </a:ln>
                  </pic:spPr>
                </pic:pic>
              </a:graphicData>
            </a:graphic>
          </wp:inline>
        </w:drawing>
      </w:r>
    </w:p>
    <w:p w:rsidR="00CA191F" w:rsidRDefault="00CA191F" w:rsidP="00CA191F">
      <w:pPr>
        <w:pStyle w:val="a3"/>
        <w:rPr>
          <w:sz w:val="28"/>
          <w:szCs w:val="28"/>
        </w:rPr>
      </w:pPr>
      <w:r>
        <w:rPr>
          <w:sz w:val="28"/>
          <w:szCs w:val="28"/>
        </w:rPr>
        <w:t>УКРАЇНА</w:t>
      </w:r>
    </w:p>
    <w:p w:rsidR="00CA191F" w:rsidRDefault="00CA191F" w:rsidP="00CA191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CA191F" w:rsidRDefault="00CA191F" w:rsidP="00CA191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CA191F" w:rsidRDefault="00CA191F" w:rsidP="00CA191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CA191F" w:rsidRDefault="00CA191F" w:rsidP="00CA191F">
      <w:pPr>
        <w:spacing w:after="0" w:line="240" w:lineRule="auto"/>
        <w:jc w:val="center"/>
        <w:rPr>
          <w:rFonts w:ascii="Times New Roman" w:hAnsi="Times New Roman"/>
          <w:b/>
          <w:sz w:val="28"/>
          <w:szCs w:val="28"/>
          <w:lang w:val="uk-UA"/>
        </w:rPr>
      </w:pPr>
    </w:p>
    <w:p w:rsidR="00CA191F" w:rsidRDefault="00CA191F" w:rsidP="00CA191F">
      <w:pPr>
        <w:spacing w:after="0" w:line="240" w:lineRule="auto"/>
        <w:rPr>
          <w:rFonts w:ascii="Times New Roman" w:hAnsi="Times New Roman" w:cs="Times New Roman"/>
          <w:b/>
          <w:sz w:val="28"/>
          <w:szCs w:val="28"/>
          <w:lang w:val="uk-UA"/>
        </w:rPr>
      </w:pPr>
    </w:p>
    <w:p w:rsidR="00CA191F" w:rsidRDefault="00CA191F" w:rsidP="00CA191F">
      <w:pPr>
        <w:spacing w:after="0" w:line="240" w:lineRule="auto"/>
        <w:jc w:val="center"/>
        <w:rPr>
          <w:rFonts w:ascii="Times New Roman" w:hAnsi="Times New Roman" w:cs="Times New Roman"/>
          <w:b/>
          <w:sz w:val="28"/>
          <w:szCs w:val="28"/>
          <w:lang w:val="uk-UA"/>
        </w:rPr>
      </w:pPr>
      <w:r w:rsidRPr="0054085E">
        <w:rPr>
          <w:rFonts w:ascii="Times New Roman" w:hAnsi="Times New Roman" w:cs="Times New Roman"/>
          <w:b/>
          <w:sz w:val="28"/>
          <w:szCs w:val="28"/>
          <w:lang w:val="uk-UA"/>
        </w:rPr>
        <w:t>РІШЕННЯ</w:t>
      </w:r>
    </w:p>
    <w:p w:rsidR="00CA191F" w:rsidRDefault="00CA191F" w:rsidP="00CA191F">
      <w:pPr>
        <w:spacing w:after="0" w:line="240" w:lineRule="auto"/>
        <w:jc w:val="center"/>
        <w:rPr>
          <w:rFonts w:ascii="Times New Roman" w:hAnsi="Times New Roman" w:cs="Times New Roman"/>
          <w:b/>
          <w:sz w:val="28"/>
          <w:szCs w:val="28"/>
          <w:lang w:val="uk-UA"/>
        </w:rPr>
      </w:pPr>
    </w:p>
    <w:p w:rsidR="00991C1E" w:rsidRDefault="00CA191F" w:rsidP="00991C1E">
      <w:pPr>
        <w:spacing w:after="0" w:line="240" w:lineRule="auto"/>
        <w:rPr>
          <w:rFonts w:ascii="Times New Roman" w:hAnsi="Times New Roman" w:cs="Times New Roman"/>
          <w:b/>
          <w:i/>
          <w:sz w:val="28"/>
          <w:szCs w:val="28"/>
          <w:lang w:val="uk-UA"/>
        </w:rPr>
      </w:pPr>
      <w:r>
        <w:rPr>
          <w:rFonts w:ascii="Times New Roman" w:hAnsi="Times New Roman" w:cs="Times New Roman"/>
          <w:b/>
          <w:sz w:val="28"/>
          <w:szCs w:val="28"/>
          <w:u w:val="single"/>
          <w:lang w:val="uk-UA"/>
        </w:rPr>
        <w:t>від  22 червня  2017  року</w:t>
      </w:r>
      <w:r>
        <w:rPr>
          <w:rFonts w:ascii="Times New Roman" w:hAnsi="Times New Roman" w:cs="Times New Roman"/>
          <w:b/>
          <w:sz w:val="28"/>
          <w:szCs w:val="28"/>
          <w:lang w:val="uk-UA"/>
        </w:rPr>
        <w:t xml:space="preserve">                                            </w:t>
      </w:r>
      <w:r w:rsidR="009500A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r w:rsidR="009500AA">
        <w:rPr>
          <w:rFonts w:ascii="Times New Roman" w:hAnsi="Times New Roman" w:cs="Times New Roman"/>
          <w:b/>
          <w:sz w:val="28"/>
          <w:szCs w:val="28"/>
          <w:u w:val="single"/>
          <w:lang w:val="uk-UA"/>
        </w:rPr>
        <w:t>107</w:t>
      </w:r>
    </w:p>
    <w:p w:rsidR="00CA191F" w:rsidRDefault="00CA191F" w:rsidP="00991C1E">
      <w:pPr>
        <w:spacing w:after="0" w:line="240" w:lineRule="auto"/>
        <w:rPr>
          <w:rFonts w:ascii="Times New Roman" w:hAnsi="Times New Roman" w:cs="Times New Roman"/>
          <w:b/>
          <w:i/>
          <w:sz w:val="28"/>
          <w:szCs w:val="28"/>
          <w:lang w:val="uk-UA"/>
        </w:rPr>
      </w:pPr>
    </w:p>
    <w:p w:rsidR="00A24350" w:rsidRDefault="00991C1E" w:rsidP="009500AA">
      <w:pPr>
        <w:spacing w:after="0" w:line="240" w:lineRule="auto"/>
        <w:rPr>
          <w:rFonts w:ascii="Times New Roman" w:hAnsi="Times New Roman" w:cs="Times New Roman"/>
          <w:b/>
          <w:i/>
          <w:sz w:val="28"/>
          <w:szCs w:val="28"/>
          <w:lang w:val="uk-UA"/>
        </w:rPr>
      </w:pPr>
      <w:r w:rsidRPr="000E1008">
        <w:rPr>
          <w:rFonts w:ascii="Times New Roman" w:hAnsi="Times New Roman" w:cs="Times New Roman"/>
          <w:b/>
          <w:i/>
          <w:sz w:val="28"/>
          <w:szCs w:val="28"/>
          <w:lang w:val="uk-UA"/>
        </w:rPr>
        <w:t xml:space="preserve">Про </w:t>
      </w:r>
      <w:r w:rsidR="009500AA">
        <w:rPr>
          <w:rFonts w:ascii="Times New Roman" w:hAnsi="Times New Roman" w:cs="Times New Roman"/>
          <w:b/>
          <w:i/>
          <w:sz w:val="28"/>
          <w:szCs w:val="28"/>
          <w:lang w:val="uk-UA"/>
        </w:rPr>
        <w:t>усунення причин та умов, що</w:t>
      </w:r>
    </w:p>
    <w:p w:rsidR="009500AA" w:rsidRDefault="009500AA" w:rsidP="009500A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сприяли вчиненню депутатами </w:t>
      </w:r>
    </w:p>
    <w:p w:rsidR="009500AA" w:rsidRDefault="009500AA" w:rsidP="009500A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Білокриницької сільської ради порушень</w:t>
      </w:r>
    </w:p>
    <w:p w:rsidR="009500AA" w:rsidRDefault="009500AA" w:rsidP="009500A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антикорупційного законодавства України</w:t>
      </w:r>
    </w:p>
    <w:p w:rsidR="009500AA" w:rsidRDefault="009500AA" w:rsidP="009500A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в частині достовірності відображення </w:t>
      </w:r>
    </w:p>
    <w:p w:rsidR="009500AA" w:rsidRDefault="009500AA" w:rsidP="009500A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відомостей про майновий стан суб’єкта</w:t>
      </w:r>
    </w:p>
    <w:p w:rsidR="009500AA" w:rsidRDefault="009500AA" w:rsidP="009500A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декларування</w:t>
      </w:r>
    </w:p>
    <w:p w:rsidR="00A24350" w:rsidRDefault="00A24350" w:rsidP="00A24350">
      <w:pPr>
        <w:spacing w:after="0" w:line="240" w:lineRule="auto"/>
        <w:rPr>
          <w:rFonts w:ascii="Times New Roman" w:hAnsi="Times New Roman" w:cs="Times New Roman"/>
          <w:b/>
          <w:i/>
          <w:color w:val="000000" w:themeColor="text1"/>
          <w:sz w:val="26"/>
          <w:szCs w:val="26"/>
          <w:lang w:val="uk-UA"/>
        </w:rPr>
      </w:pPr>
    </w:p>
    <w:p w:rsidR="00CA191F" w:rsidRDefault="00CA191F" w:rsidP="00A24350">
      <w:pPr>
        <w:spacing w:after="0" w:line="240" w:lineRule="auto"/>
        <w:rPr>
          <w:rFonts w:ascii="Times New Roman" w:hAnsi="Times New Roman" w:cs="Times New Roman"/>
          <w:b/>
          <w:i/>
          <w:color w:val="000000" w:themeColor="text1"/>
          <w:sz w:val="26"/>
          <w:szCs w:val="26"/>
          <w:lang w:val="uk-UA"/>
        </w:rPr>
      </w:pPr>
    </w:p>
    <w:p w:rsidR="00991C1E" w:rsidRPr="00BD1A5B" w:rsidRDefault="009500AA" w:rsidP="00BD1A5B">
      <w:pPr>
        <w:spacing w:after="0"/>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 метою виконання Закону України «Про запобігання корупції», листа Рівненської місцевої прокуратури №33-7774 вих. 17 від 15.06.2017 року, керуючись Законом України</w:t>
      </w:r>
      <w:r>
        <w:rPr>
          <w:rFonts w:ascii="Times New Roman" w:hAnsi="Times New Roman" w:cs="Times New Roman"/>
          <w:sz w:val="28"/>
          <w:szCs w:val="28"/>
          <w:lang w:val="uk-UA"/>
        </w:rPr>
        <w:t xml:space="preserve"> «Про місцеве самоврядування в Україні»</w:t>
      </w:r>
      <w:r w:rsidR="00B77792">
        <w:rPr>
          <w:rFonts w:ascii="Times New Roman" w:hAnsi="Times New Roman" w:cs="Times New Roman"/>
          <w:sz w:val="28"/>
          <w:szCs w:val="28"/>
          <w:lang w:val="uk-UA"/>
        </w:rPr>
        <w:t xml:space="preserve">, </w:t>
      </w:r>
      <w:r w:rsidR="00991C1E" w:rsidRPr="00FC37E5">
        <w:rPr>
          <w:rFonts w:ascii="Times New Roman" w:hAnsi="Times New Roman" w:cs="Times New Roman"/>
          <w:sz w:val="28"/>
          <w:szCs w:val="28"/>
          <w:lang w:val="uk-UA"/>
        </w:rPr>
        <w:t>виконавчий комітет Білокриницької сільської ради</w:t>
      </w:r>
    </w:p>
    <w:p w:rsidR="006100E0" w:rsidRPr="00724672" w:rsidRDefault="006100E0" w:rsidP="00BD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12"/>
          <w:szCs w:val="12"/>
          <w:lang w:val="uk-UA"/>
        </w:rPr>
      </w:pPr>
    </w:p>
    <w:p w:rsidR="00991C1E" w:rsidRDefault="00991C1E" w:rsidP="00BD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lang w:val="uk-UA"/>
        </w:rPr>
      </w:pPr>
      <w:r w:rsidRPr="00FC37E5">
        <w:rPr>
          <w:rFonts w:ascii="Times New Roman" w:hAnsi="Times New Roman" w:cs="Times New Roman"/>
          <w:b/>
          <w:sz w:val="28"/>
          <w:szCs w:val="28"/>
          <w:lang w:val="uk-UA"/>
        </w:rPr>
        <w:t>В И Р І Ш И В :</w:t>
      </w:r>
    </w:p>
    <w:p w:rsidR="00BD1A5B" w:rsidRPr="00724672" w:rsidRDefault="00BD1A5B" w:rsidP="00BD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12"/>
          <w:szCs w:val="12"/>
          <w:lang w:val="uk-UA"/>
        </w:rPr>
      </w:pPr>
    </w:p>
    <w:p w:rsidR="00724672" w:rsidRDefault="00A24350" w:rsidP="009500AA">
      <w:pPr>
        <w:pStyle w:val="a4"/>
        <w:numPr>
          <w:ilvl w:val="0"/>
          <w:numId w:val="7"/>
        </w:numPr>
        <w:spacing w:after="0" w:line="240" w:lineRule="auto"/>
        <w:jc w:val="both"/>
        <w:rPr>
          <w:rFonts w:ascii="Times New Roman" w:hAnsi="Times New Roman" w:cs="Times New Roman"/>
          <w:sz w:val="28"/>
          <w:szCs w:val="28"/>
          <w:lang w:val="uk-UA"/>
        </w:rPr>
      </w:pPr>
      <w:r w:rsidRPr="009500AA">
        <w:rPr>
          <w:rFonts w:ascii="Times New Roman" w:hAnsi="Times New Roman" w:cs="Times New Roman"/>
          <w:color w:val="000000"/>
          <w:sz w:val="28"/>
          <w:szCs w:val="28"/>
          <w:shd w:val="clear" w:color="auto" w:fill="FFFFFF"/>
          <w:lang w:val="uk-UA"/>
        </w:rPr>
        <w:t xml:space="preserve">Розробити </w:t>
      </w:r>
      <w:r w:rsidR="009500AA">
        <w:rPr>
          <w:rFonts w:ascii="Times New Roman" w:hAnsi="Times New Roman" w:cs="Times New Roman"/>
          <w:color w:val="000000"/>
          <w:sz w:val="28"/>
          <w:szCs w:val="28"/>
          <w:shd w:val="clear" w:color="auto" w:fill="FFFFFF"/>
          <w:lang w:val="uk-UA"/>
        </w:rPr>
        <w:t xml:space="preserve">та затвердити </w:t>
      </w:r>
      <w:r w:rsidRPr="009500AA">
        <w:rPr>
          <w:rFonts w:ascii="Times New Roman" w:hAnsi="Times New Roman" w:cs="Times New Roman"/>
          <w:color w:val="000000"/>
          <w:sz w:val="28"/>
          <w:szCs w:val="28"/>
          <w:shd w:val="clear" w:color="auto" w:fill="FFFFFF"/>
          <w:lang w:val="uk-UA"/>
        </w:rPr>
        <w:t xml:space="preserve">заходи щодо </w:t>
      </w:r>
      <w:r w:rsidR="009500AA" w:rsidRPr="009500AA">
        <w:rPr>
          <w:rFonts w:ascii="Times New Roman" w:hAnsi="Times New Roman" w:cs="Times New Roman"/>
          <w:sz w:val="28"/>
          <w:szCs w:val="28"/>
          <w:lang w:val="uk-UA"/>
        </w:rPr>
        <w:t xml:space="preserve">усунення причин та умов, що сприяли вчиненню депутатами  Білокриницької сільської ради порушень антикорупційного законодавства України в частині достовірності відображення  відомостей про майновий стан суб’єкта декларування </w:t>
      </w:r>
      <w:r w:rsidR="00991C1E" w:rsidRPr="009500AA">
        <w:rPr>
          <w:rFonts w:ascii="Times New Roman" w:hAnsi="Times New Roman" w:cs="Times New Roman"/>
          <w:sz w:val="28"/>
          <w:szCs w:val="28"/>
          <w:lang w:val="uk-UA"/>
        </w:rPr>
        <w:t>згідно з додатком.</w:t>
      </w:r>
    </w:p>
    <w:p w:rsidR="00957BD2" w:rsidRDefault="00C51371" w:rsidP="00957BD2">
      <w:pPr>
        <w:pStyle w:val="a4"/>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метою уникнення порушень чинного законодавства, р</w:t>
      </w:r>
      <w:r w:rsidR="00957BD2">
        <w:rPr>
          <w:rFonts w:ascii="Times New Roman" w:hAnsi="Times New Roman" w:cs="Times New Roman"/>
          <w:sz w:val="28"/>
          <w:szCs w:val="28"/>
          <w:lang w:val="uk-UA"/>
        </w:rPr>
        <w:t>екомендувати д</w:t>
      </w:r>
      <w:r w:rsidR="009500AA">
        <w:rPr>
          <w:rFonts w:ascii="Times New Roman" w:hAnsi="Times New Roman" w:cs="Times New Roman"/>
          <w:sz w:val="28"/>
          <w:szCs w:val="28"/>
          <w:lang w:val="uk-UA"/>
        </w:rPr>
        <w:t xml:space="preserve">епутатам Білокриницької сільської ради Р.О. </w:t>
      </w:r>
      <w:proofErr w:type="spellStart"/>
      <w:r w:rsidR="009500AA">
        <w:rPr>
          <w:rFonts w:ascii="Times New Roman" w:hAnsi="Times New Roman" w:cs="Times New Roman"/>
          <w:sz w:val="28"/>
          <w:szCs w:val="28"/>
          <w:lang w:val="uk-UA"/>
        </w:rPr>
        <w:t>Галябару</w:t>
      </w:r>
      <w:proofErr w:type="spellEnd"/>
      <w:r w:rsidR="009500AA">
        <w:rPr>
          <w:rFonts w:ascii="Times New Roman" w:hAnsi="Times New Roman" w:cs="Times New Roman"/>
          <w:sz w:val="28"/>
          <w:szCs w:val="28"/>
          <w:lang w:val="uk-UA"/>
        </w:rPr>
        <w:t xml:space="preserve">, С.А. Власюк, М.П. Семенюк, О.Д. </w:t>
      </w:r>
      <w:proofErr w:type="spellStart"/>
      <w:r w:rsidR="009500AA">
        <w:rPr>
          <w:rFonts w:ascii="Times New Roman" w:hAnsi="Times New Roman" w:cs="Times New Roman"/>
          <w:sz w:val="28"/>
          <w:szCs w:val="28"/>
          <w:lang w:val="uk-UA"/>
        </w:rPr>
        <w:t>Зданевич</w:t>
      </w:r>
      <w:proofErr w:type="spellEnd"/>
      <w:r w:rsidR="009500AA">
        <w:rPr>
          <w:rFonts w:ascii="Times New Roman" w:hAnsi="Times New Roman" w:cs="Times New Roman"/>
          <w:sz w:val="28"/>
          <w:szCs w:val="28"/>
          <w:lang w:val="uk-UA"/>
        </w:rPr>
        <w:t xml:space="preserve">, Я.П. </w:t>
      </w:r>
      <w:proofErr w:type="spellStart"/>
      <w:r w:rsidR="009500AA">
        <w:rPr>
          <w:rFonts w:ascii="Times New Roman" w:hAnsi="Times New Roman" w:cs="Times New Roman"/>
          <w:sz w:val="28"/>
          <w:szCs w:val="28"/>
          <w:lang w:val="uk-UA"/>
        </w:rPr>
        <w:t>Панчуку</w:t>
      </w:r>
      <w:proofErr w:type="spellEnd"/>
      <w:r w:rsidR="009500AA">
        <w:rPr>
          <w:rFonts w:ascii="Times New Roman" w:hAnsi="Times New Roman" w:cs="Times New Roman"/>
          <w:sz w:val="28"/>
          <w:szCs w:val="28"/>
          <w:lang w:val="uk-UA"/>
        </w:rPr>
        <w:t xml:space="preserve">, І.А. Захожій та Н.М. </w:t>
      </w:r>
      <w:proofErr w:type="spellStart"/>
      <w:r w:rsidR="009500AA">
        <w:rPr>
          <w:rFonts w:ascii="Times New Roman" w:hAnsi="Times New Roman" w:cs="Times New Roman"/>
          <w:sz w:val="28"/>
          <w:szCs w:val="28"/>
          <w:lang w:val="uk-UA"/>
        </w:rPr>
        <w:t>Ляшецькій</w:t>
      </w:r>
      <w:proofErr w:type="spellEnd"/>
      <w:r w:rsidR="00957B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негайно </w:t>
      </w:r>
      <w:r w:rsidR="00957BD2">
        <w:rPr>
          <w:rFonts w:ascii="Times New Roman" w:hAnsi="Times New Roman" w:cs="Times New Roman"/>
          <w:sz w:val="28"/>
          <w:szCs w:val="28"/>
          <w:lang w:val="uk-UA"/>
        </w:rPr>
        <w:t>подати електронні декларації за 2016 рік</w:t>
      </w:r>
      <w:r>
        <w:rPr>
          <w:rFonts w:ascii="Times New Roman" w:hAnsi="Times New Roman" w:cs="Times New Roman"/>
          <w:sz w:val="28"/>
          <w:szCs w:val="28"/>
          <w:lang w:val="uk-UA"/>
        </w:rPr>
        <w:t>.</w:t>
      </w:r>
    </w:p>
    <w:p w:rsidR="00991C1E" w:rsidRPr="00957BD2" w:rsidRDefault="00991C1E" w:rsidP="00957BD2">
      <w:pPr>
        <w:pStyle w:val="a4"/>
        <w:numPr>
          <w:ilvl w:val="0"/>
          <w:numId w:val="7"/>
        </w:numPr>
        <w:spacing w:after="0" w:line="240" w:lineRule="auto"/>
        <w:jc w:val="both"/>
        <w:rPr>
          <w:rFonts w:ascii="Times New Roman" w:hAnsi="Times New Roman" w:cs="Times New Roman"/>
          <w:sz w:val="28"/>
          <w:szCs w:val="28"/>
          <w:lang w:val="uk-UA"/>
        </w:rPr>
      </w:pPr>
      <w:r w:rsidRPr="00957BD2">
        <w:rPr>
          <w:rFonts w:ascii="Times New Roman" w:hAnsi="Times New Roman" w:cs="Times New Roman"/>
          <w:sz w:val="28"/>
          <w:szCs w:val="28"/>
        </w:rPr>
        <w:t xml:space="preserve">Контроль за виконання даного </w:t>
      </w:r>
      <w:proofErr w:type="gramStart"/>
      <w:r w:rsidRPr="00957BD2">
        <w:rPr>
          <w:rFonts w:ascii="Times New Roman" w:hAnsi="Times New Roman" w:cs="Times New Roman"/>
          <w:sz w:val="28"/>
          <w:szCs w:val="28"/>
        </w:rPr>
        <w:t>р</w:t>
      </w:r>
      <w:proofErr w:type="gramEnd"/>
      <w:r w:rsidRPr="00957BD2">
        <w:rPr>
          <w:rFonts w:ascii="Times New Roman" w:hAnsi="Times New Roman" w:cs="Times New Roman"/>
          <w:sz w:val="28"/>
          <w:szCs w:val="28"/>
        </w:rPr>
        <w:t xml:space="preserve">ішення </w:t>
      </w:r>
      <w:r w:rsidRPr="00957BD2">
        <w:rPr>
          <w:rFonts w:ascii="Times New Roman" w:hAnsi="Times New Roman" w:cs="Times New Roman"/>
          <w:sz w:val="28"/>
          <w:szCs w:val="28"/>
          <w:lang w:val="uk-UA"/>
        </w:rPr>
        <w:t xml:space="preserve">покласти на </w:t>
      </w:r>
      <w:proofErr w:type="spellStart"/>
      <w:r w:rsidR="006100E0" w:rsidRPr="00957BD2">
        <w:rPr>
          <w:rFonts w:ascii="Times New Roman" w:hAnsi="Times New Roman" w:cs="Times New Roman"/>
          <w:sz w:val="28"/>
          <w:szCs w:val="28"/>
          <w:lang w:val="uk-UA"/>
        </w:rPr>
        <w:t>т.в.о</w:t>
      </w:r>
      <w:proofErr w:type="spellEnd"/>
      <w:r w:rsidR="006100E0" w:rsidRPr="00957BD2">
        <w:rPr>
          <w:rFonts w:ascii="Times New Roman" w:hAnsi="Times New Roman" w:cs="Times New Roman"/>
          <w:sz w:val="28"/>
          <w:szCs w:val="28"/>
          <w:lang w:val="uk-UA"/>
        </w:rPr>
        <w:t xml:space="preserve">. секретаря виконкому, О. Казмірчук  та </w:t>
      </w:r>
      <w:r w:rsidRPr="00957BD2">
        <w:rPr>
          <w:rFonts w:ascii="Times New Roman" w:hAnsi="Times New Roman" w:cs="Times New Roman"/>
          <w:sz w:val="28"/>
          <w:szCs w:val="28"/>
          <w:lang w:val="uk-UA"/>
        </w:rPr>
        <w:t xml:space="preserve">члена виконавчого комітету, </w:t>
      </w:r>
      <w:r w:rsidR="00957BD2">
        <w:rPr>
          <w:rFonts w:ascii="Times New Roman" w:hAnsi="Times New Roman" w:cs="Times New Roman"/>
          <w:sz w:val="28"/>
          <w:szCs w:val="28"/>
          <w:lang w:val="uk-UA"/>
        </w:rPr>
        <w:t xml:space="preserve">С. </w:t>
      </w:r>
      <w:proofErr w:type="spellStart"/>
      <w:r w:rsidR="00957BD2">
        <w:rPr>
          <w:rFonts w:ascii="Times New Roman" w:hAnsi="Times New Roman" w:cs="Times New Roman"/>
          <w:sz w:val="28"/>
          <w:szCs w:val="28"/>
          <w:lang w:val="uk-UA"/>
        </w:rPr>
        <w:t>Мосійчук</w:t>
      </w:r>
      <w:proofErr w:type="spellEnd"/>
      <w:r w:rsidRPr="00957BD2">
        <w:rPr>
          <w:rFonts w:ascii="Times New Roman" w:hAnsi="Times New Roman" w:cs="Times New Roman"/>
          <w:sz w:val="28"/>
          <w:szCs w:val="28"/>
          <w:lang w:val="uk-UA"/>
        </w:rPr>
        <w:t>.</w:t>
      </w:r>
    </w:p>
    <w:p w:rsidR="00991C1E" w:rsidRDefault="00991C1E" w:rsidP="0099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C51371" w:rsidRDefault="00C51371" w:rsidP="0099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uk-UA"/>
        </w:rPr>
      </w:pPr>
    </w:p>
    <w:p w:rsidR="00991C1E" w:rsidRDefault="00991C1E" w:rsidP="0099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6"/>
          <w:szCs w:val="26"/>
          <w:lang w:val="uk-UA"/>
        </w:rPr>
      </w:pPr>
    </w:p>
    <w:bookmarkEnd w:id="0"/>
    <w:p w:rsidR="002E12DF" w:rsidRDefault="002E12DF" w:rsidP="002E12DF">
      <w:p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О. Казмірчук</w:t>
      </w:r>
    </w:p>
    <w:p w:rsidR="0054085E" w:rsidRDefault="00724672" w:rsidP="0072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rsidR="006A710E" w:rsidRDefault="00724672" w:rsidP="0072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rsidR="006A710E" w:rsidRDefault="006A710E" w:rsidP="0072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p>
    <w:p w:rsidR="00EE1E15" w:rsidRDefault="00EE1E15" w:rsidP="00EE1E15">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 xml:space="preserve"> </w:t>
      </w:r>
      <w:r w:rsidR="00991C1E">
        <w:rPr>
          <w:rFonts w:ascii="Times New Roman" w:hAnsi="Times New Roman" w:cs="Times New Roman"/>
          <w:b/>
          <w:i/>
          <w:sz w:val="24"/>
          <w:szCs w:val="24"/>
          <w:lang w:val="uk-UA"/>
        </w:rPr>
        <w:t>Додаток</w:t>
      </w:r>
      <w:r>
        <w:rPr>
          <w:rFonts w:ascii="Times New Roman" w:hAnsi="Times New Roman" w:cs="Times New Roman"/>
          <w:b/>
          <w:i/>
          <w:sz w:val="24"/>
          <w:szCs w:val="24"/>
          <w:lang w:val="uk-UA"/>
        </w:rPr>
        <w:t xml:space="preserve"> 1</w:t>
      </w:r>
      <w:r w:rsidR="00991C1E">
        <w:rPr>
          <w:rFonts w:ascii="Times New Roman" w:hAnsi="Times New Roman" w:cs="Times New Roman"/>
          <w:b/>
          <w:i/>
          <w:sz w:val="24"/>
          <w:szCs w:val="24"/>
          <w:lang w:val="uk-UA"/>
        </w:rPr>
        <w:t xml:space="preserve"> </w:t>
      </w:r>
    </w:p>
    <w:p w:rsidR="00991C1E" w:rsidRPr="00EE1E15" w:rsidRDefault="00991C1E" w:rsidP="00EE1E15">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 рішення </w:t>
      </w:r>
      <w:r w:rsidR="006A710E">
        <w:rPr>
          <w:rFonts w:ascii="Times New Roman" w:hAnsi="Times New Roman" w:cs="Times New Roman"/>
          <w:b/>
          <w:i/>
          <w:sz w:val="24"/>
          <w:szCs w:val="24"/>
          <w:lang w:val="uk-UA"/>
        </w:rPr>
        <w:t xml:space="preserve">виконавчого комітету                                                                                      </w:t>
      </w:r>
      <w:r w:rsidR="007F4DDA">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від </w:t>
      </w:r>
      <w:r w:rsidR="00CA191F">
        <w:rPr>
          <w:rFonts w:ascii="Times New Roman" w:hAnsi="Times New Roman" w:cs="Times New Roman"/>
          <w:b/>
          <w:i/>
          <w:sz w:val="24"/>
          <w:szCs w:val="24"/>
          <w:lang w:val="uk-UA"/>
        </w:rPr>
        <w:t>22</w:t>
      </w:r>
      <w:r w:rsidR="006A710E">
        <w:rPr>
          <w:rFonts w:ascii="Times New Roman" w:hAnsi="Times New Roman" w:cs="Times New Roman"/>
          <w:b/>
          <w:i/>
          <w:sz w:val="24"/>
          <w:szCs w:val="24"/>
          <w:lang w:val="uk-UA"/>
        </w:rPr>
        <w:t>.06.2017</w:t>
      </w:r>
      <w:r w:rsidR="007F4DDA">
        <w:rPr>
          <w:rFonts w:ascii="Times New Roman" w:hAnsi="Times New Roman" w:cs="Times New Roman"/>
          <w:b/>
          <w:i/>
          <w:sz w:val="24"/>
          <w:szCs w:val="24"/>
          <w:lang w:val="uk-UA"/>
        </w:rPr>
        <w:t xml:space="preserve"> р. № </w:t>
      </w:r>
      <w:r w:rsidR="00957BD2">
        <w:rPr>
          <w:rFonts w:ascii="Times New Roman" w:hAnsi="Times New Roman" w:cs="Times New Roman"/>
          <w:b/>
          <w:i/>
          <w:sz w:val="24"/>
          <w:szCs w:val="24"/>
          <w:lang w:val="uk-UA"/>
        </w:rPr>
        <w:t>107</w:t>
      </w:r>
      <w:r>
        <w:rPr>
          <w:rFonts w:ascii="Times New Roman" w:hAnsi="Times New Roman" w:cs="Times New Roman"/>
          <w:b/>
          <w:i/>
          <w:sz w:val="24"/>
          <w:szCs w:val="24"/>
          <w:lang w:val="uk-UA"/>
        </w:rPr>
        <w:t xml:space="preserve">                                                                                                               </w:t>
      </w:r>
    </w:p>
    <w:p w:rsidR="00991C1E" w:rsidRDefault="00991C1E" w:rsidP="00991C1E">
      <w:pPr>
        <w:spacing w:after="0" w:line="240" w:lineRule="auto"/>
        <w:jc w:val="center"/>
        <w:rPr>
          <w:rFonts w:ascii="Times New Roman" w:hAnsi="Times New Roman" w:cs="Times New Roman"/>
          <w:b/>
          <w:i/>
          <w:sz w:val="16"/>
          <w:szCs w:val="16"/>
          <w:lang w:val="uk-UA"/>
        </w:rPr>
      </w:pPr>
    </w:p>
    <w:p w:rsidR="00991C1E" w:rsidRDefault="00991C1E" w:rsidP="00991C1E">
      <w:pPr>
        <w:spacing w:after="0" w:line="240" w:lineRule="auto"/>
        <w:jc w:val="center"/>
        <w:rPr>
          <w:rFonts w:ascii="Times New Roman" w:hAnsi="Times New Roman" w:cs="Times New Roman"/>
          <w:b/>
          <w:i/>
          <w:sz w:val="16"/>
          <w:szCs w:val="16"/>
          <w:lang w:val="uk-UA"/>
        </w:rPr>
      </w:pPr>
    </w:p>
    <w:p w:rsidR="00991C1E" w:rsidRDefault="00991C1E" w:rsidP="00991C1E">
      <w:pPr>
        <w:spacing w:after="0" w:line="240" w:lineRule="auto"/>
        <w:rPr>
          <w:rFonts w:ascii="Times New Roman" w:hAnsi="Times New Roman" w:cs="Times New Roman"/>
          <w:b/>
          <w:i/>
          <w:sz w:val="28"/>
          <w:szCs w:val="28"/>
          <w:lang w:val="uk-UA"/>
        </w:rPr>
      </w:pPr>
    </w:p>
    <w:p w:rsidR="00991C1E" w:rsidRDefault="00FC37E5" w:rsidP="00991C1E">
      <w:pPr>
        <w:spacing w:after="0" w:line="240" w:lineRule="auto"/>
        <w:jc w:val="center"/>
        <w:rPr>
          <w:rFonts w:ascii="Times New Roman" w:hAnsi="Times New Roman" w:cs="Times New Roman"/>
          <w:b/>
          <w:i/>
          <w:sz w:val="28"/>
          <w:szCs w:val="28"/>
          <w:lang w:val="uk-UA"/>
        </w:rPr>
      </w:pPr>
      <w:r w:rsidRPr="00FC37E5">
        <w:rPr>
          <w:rFonts w:ascii="Times New Roman" w:hAnsi="Times New Roman" w:cs="Times New Roman"/>
          <w:b/>
          <w:i/>
          <w:sz w:val="28"/>
          <w:szCs w:val="28"/>
          <w:lang w:val="uk-UA"/>
        </w:rPr>
        <w:t>ЗАХОД</w:t>
      </w:r>
      <w:r w:rsidR="006A710E">
        <w:rPr>
          <w:rFonts w:ascii="Times New Roman" w:hAnsi="Times New Roman" w:cs="Times New Roman"/>
          <w:b/>
          <w:i/>
          <w:sz w:val="28"/>
          <w:szCs w:val="28"/>
          <w:lang w:val="uk-UA"/>
        </w:rPr>
        <w:t>И</w:t>
      </w:r>
    </w:p>
    <w:p w:rsidR="00957BD2" w:rsidRPr="00957BD2" w:rsidRDefault="00957BD2" w:rsidP="00957BD2">
      <w:pPr>
        <w:spacing w:after="0" w:line="240" w:lineRule="auto"/>
        <w:jc w:val="center"/>
        <w:rPr>
          <w:rFonts w:ascii="Times New Roman" w:hAnsi="Times New Roman" w:cs="Times New Roman"/>
          <w:b/>
          <w:i/>
          <w:sz w:val="28"/>
          <w:szCs w:val="28"/>
          <w:lang w:val="uk-UA"/>
        </w:rPr>
      </w:pPr>
      <w:r w:rsidRPr="00957BD2">
        <w:rPr>
          <w:rFonts w:ascii="Times New Roman" w:hAnsi="Times New Roman" w:cs="Times New Roman"/>
          <w:b/>
          <w:i/>
          <w:color w:val="000000"/>
          <w:sz w:val="28"/>
          <w:szCs w:val="28"/>
          <w:shd w:val="clear" w:color="auto" w:fill="FFFFFF"/>
          <w:lang w:val="uk-UA"/>
        </w:rPr>
        <w:t xml:space="preserve">щодо </w:t>
      </w:r>
      <w:r w:rsidRPr="00957BD2">
        <w:rPr>
          <w:rFonts w:ascii="Times New Roman" w:hAnsi="Times New Roman" w:cs="Times New Roman"/>
          <w:b/>
          <w:i/>
          <w:sz w:val="28"/>
          <w:szCs w:val="28"/>
          <w:lang w:val="uk-UA"/>
        </w:rPr>
        <w:t>усунення причин та умов, що сприяли вчиненню депутатами  Білокриницької сільської ради порушень антикорупційного законодавства України в частині достовірності відображення  відомостей про майновий стан суб’єкта декларування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421"/>
        <w:gridCol w:w="2151"/>
        <w:gridCol w:w="2244"/>
      </w:tblGrid>
      <w:tr w:rsidR="00991C1E" w:rsidTr="00C924E0">
        <w:trPr>
          <w:trHeight w:val="603"/>
        </w:trPr>
        <w:tc>
          <w:tcPr>
            <w:tcW w:w="675" w:type="dxa"/>
            <w:tcBorders>
              <w:top w:val="single" w:sz="4" w:space="0" w:color="auto"/>
              <w:left w:val="single" w:sz="4" w:space="0" w:color="auto"/>
              <w:bottom w:val="single" w:sz="4" w:space="0" w:color="auto"/>
              <w:right w:val="single" w:sz="4" w:space="0" w:color="auto"/>
            </w:tcBorders>
            <w:vAlign w:val="center"/>
          </w:tcPr>
          <w:p w:rsidR="00957BD2" w:rsidRPr="0035344A" w:rsidRDefault="00957BD2" w:rsidP="00957BD2">
            <w:pPr>
              <w:spacing w:after="0" w:line="240" w:lineRule="auto"/>
              <w:rPr>
                <w:rFonts w:ascii="Times New Roman" w:eastAsia="Times New Roman" w:hAnsi="Times New Roman" w:cs="Times New Roman"/>
                <w:b/>
                <w:sz w:val="24"/>
                <w:szCs w:val="24"/>
                <w:lang w:val="uk-UA" w:eastAsia="uk-UA"/>
              </w:rPr>
            </w:pPr>
          </w:p>
          <w:p w:rsidR="00991C1E" w:rsidRPr="0035344A" w:rsidRDefault="00991C1E" w:rsidP="0035344A">
            <w:pPr>
              <w:spacing w:after="0" w:line="240" w:lineRule="auto"/>
              <w:jc w:val="center"/>
              <w:rPr>
                <w:rFonts w:ascii="Times New Roman" w:eastAsia="Times New Roman" w:hAnsi="Times New Roman" w:cs="Times New Roman"/>
                <w:b/>
                <w:sz w:val="24"/>
                <w:szCs w:val="24"/>
                <w:lang w:val="uk-UA" w:eastAsia="uk-UA"/>
              </w:rPr>
            </w:pPr>
            <w:r w:rsidRPr="0035344A">
              <w:rPr>
                <w:rFonts w:ascii="Times New Roman" w:hAnsi="Times New Roman" w:cs="Times New Roman"/>
                <w:b/>
                <w:sz w:val="24"/>
                <w:szCs w:val="24"/>
              </w:rPr>
              <w:t xml:space="preserve">№ </w:t>
            </w:r>
            <w:proofErr w:type="spellStart"/>
            <w:proofErr w:type="gramStart"/>
            <w:r w:rsidRPr="0035344A">
              <w:rPr>
                <w:rFonts w:ascii="Times New Roman" w:hAnsi="Times New Roman" w:cs="Times New Roman"/>
                <w:b/>
                <w:sz w:val="24"/>
                <w:szCs w:val="24"/>
              </w:rPr>
              <w:t>п</w:t>
            </w:r>
            <w:proofErr w:type="spellEnd"/>
            <w:proofErr w:type="gramEnd"/>
            <w:r w:rsidRPr="0035344A">
              <w:rPr>
                <w:rFonts w:ascii="Times New Roman" w:hAnsi="Times New Roman" w:cs="Times New Roman"/>
                <w:b/>
                <w:sz w:val="24"/>
                <w:szCs w:val="24"/>
              </w:rPr>
              <w:t>/</w:t>
            </w:r>
            <w:proofErr w:type="spellStart"/>
            <w:r w:rsidRPr="0035344A">
              <w:rPr>
                <w:rFonts w:ascii="Times New Roman" w:hAnsi="Times New Roman" w:cs="Times New Roman"/>
                <w:b/>
                <w:sz w:val="24"/>
                <w:szCs w:val="24"/>
              </w:rPr>
              <w:t>п</w:t>
            </w:r>
            <w:proofErr w:type="spellEnd"/>
          </w:p>
        </w:tc>
        <w:tc>
          <w:tcPr>
            <w:tcW w:w="5421" w:type="dxa"/>
            <w:tcBorders>
              <w:top w:val="single" w:sz="4" w:space="0" w:color="auto"/>
              <w:left w:val="single" w:sz="4" w:space="0" w:color="auto"/>
              <w:bottom w:val="single" w:sz="4" w:space="0" w:color="auto"/>
              <w:right w:val="single" w:sz="4" w:space="0" w:color="auto"/>
            </w:tcBorders>
            <w:vAlign w:val="center"/>
          </w:tcPr>
          <w:p w:rsidR="00991C1E" w:rsidRPr="0035344A" w:rsidRDefault="00991C1E" w:rsidP="0035344A">
            <w:pPr>
              <w:spacing w:after="0" w:line="240" w:lineRule="auto"/>
              <w:jc w:val="center"/>
              <w:rPr>
                <w:rFonts w:ascii="Times New Roman" w:eastAsia="Times New Roman" w:hAnsi="Times New Roman" w:cs="Times New Roman"/>
                <w:b/>
                <w:sz w:val="24"/>
                <w:szCs w:val="24"/>
                <w:lang w:val="uk-UA" w:eastAsia="uk-UA"/>
              </w:rPr>
            </w:pPr>
            <w:proofErr w:type="spellStart"/>
            <w:r w:rsidRPr="0035344A">
              <w:rPr>
                <w:rFonts w:ascii="Times New Roman" w:hAnsi="Times New Roman" w:cs="Times New Roman"/>
                <w:b/>
                <w:sz w:val="24"/>
                <w:szCs w:val="24"/>
              </w:rPr>
              <w:t>Найменування</w:t>
            </w:r>
            <w:proofErr w:type="spellEnd"/>
            <w:r w:rsidRPr="0035344A">
              <w:rPr>
                <w:rFonts w:ascii="Times New Roman" w:hAnsi="Times New Roman" w:cs="Times New Roman"/>
                <w:b/>
                <w:sz w:val="24"/>
                <w:szCs w:val="24"/>
              </w:rPr>
              <w:t xml:space="preserve"> заходу</w:t>
            </w:r>
          </w:p>
        </w:tc>
        <w:tc>
          <w:tcPr>
            <w:tcW w:w="2151" w:type="dxa"/>
            <w:tcBorders>
              <w:top w:val="single" w:sz="4" w:space="0" w:color="auto"/>
              <w:left w:val="single" w:sz="4" w:space="0" w:color="auto"/>
              <w:bottom w:val="single" w:sz="4" w:space="0" w:color="auto"/>
              <w:right w:val="single" w:sz="4" w:space="0" w:color="auto"/>
            </w:tcBorders>
            <w:vAlign w:val="center"/>
            <w:hideMark/>
          </w:tcPr>
          <w:p w:rsidR="00991C1E" w:rsidRPr="0035344A" w:rsidRDefault="00991C1E" w:rsidP="0035344A">
            <w:pPr>
              <w:spacing w:after="0" w:line="240" w:lineRule="auto"/>
              <w:jc w:val="center"/>
              <w:rPr>
                <w:rFonts w:ascii="Times New Roman" w:eastAsia="Times New Roman" w:hAnsi="Times New Roman" w:cs="Times New Roman"/>
                <w:b/>
                <w:sz w:val="24"/>
                <w:szCs w:val="24"/>
                <w:lang w:val="uk-UA" w:eastAsia="uk-UA"/>
              </w:rPr>
            </w:pPr>
            <w:r w:rsidRPr="0035344A">
              <w:rPr>
                <w:rFonts w:ascii="Times New Roman" w:hAnsi="Times New Roman" w:cs="Times New Roman"/>
                <w:b/>
                <w:sz w:val="24"/>
                <w:szCs w:val="24"/>
              </w:rPr>
              <w:t>Строк виконання</w:t>
            </w:r>
          </w:p>
        </w:tc>
        <w:tc>
          <w:tcPr>
            <w:tcW w:w="2244" w:type="dxa"/>
            <w:tcBorders>
              <w:top w:val="single" w:sz="4" w:space="0" w:color="auto"/>
              <w:left w:val="single" w:sz="4" w:space="0" w:color="auto"/>
              <w:bottom w:val="single" w:sz="4" w:space="0" w:color="auto"/>
              <w:right w:val="single" w:sz="4" w:space="0" w:color="auto"/>
            </w:tcBorders>
            <w:vAlign w:val="center"/>
            <w:hideMark/>
          </w:tcPr>
          <w:p w:rsidR="00991C1E" w:rsidRPr="0035344A" w:rsidRDefault="00991C1E" w:rsidP="0035344A">
            <w:pPr>
              <w:spacing w:after="0" w:line="240" w:lineRule="auto"/>
              <w:jc w:val="center"/>
              <w:rPr>
                <w:rFonts w:ascii="Times New Roman" w:eastAsia="Times New Roman" w:hAnsi="Times New Roman" w:cs="Times New Roman"/>
                <w:b/>
                <w:sz w:val="24"/>
                <w:szCs w:val="24"/>
                <w:lang w:val="uk-UA" w:eastAsia="uk-UA"/>
              </w:rPr>
            </w:pPr>
            <w:r w:rsidRPr="0035344A">
              <w:rPr>
                <w:rFonts w:ascii="Times New Roman" w:hAnsi="Times New Roman" w:cs="Times New Roman"/>
                <w:b/>
                <w:sz w:val="24"/>
                <w:szCs w:val="24"/>
              </w:rPr>
              <w:t>Відповідальні за виконання</w:t>
            </w:r>
          </w:p>
        </w:tc>
      </w:tr>
      <w:tr w:rsidR="006A710E" w:rsidRPr="00957BD2" w:rsidTr="00C924E0">
        <w:trPr>
          <w:trHeight w:val="603"/>
        </w:trPr>
        <w:tc>
          <w:tcPr>
            <w:tcW w:w="675" w:type="dxa"/>
            <w:tcBorders>
              <w:top w:val="single" w:sz="4" w:space="0" w:color="auto"/>
              <w:left w:val="single" w:sz="4" w:space="0" w:color="auto"/>
              <w:bottom w:val="single" w:sz="4" w:space="0" w:color="auto"/>
              <w:right w:val="single" w:sz="4" w:space="0" w:color="auto"/>
            </w:tcBorders>
            <w:vAlign w:val="center"/>
          </w:tcPr>
          <w:p w:rsidR="006A710E" w:rsidRPr="00EE1E15" w:rsidRDefault="006A710E" w:rsidP="0035344A">
            <w:pPr>
              <w:spacing w:after="0" w:line="240" w:lineRule="auto"/>
              <w:jc w:val="center"/>
              <w:rPr>
                <w:rFonts w:ascii="Times New Roman" w:eastAsia="Times New Roman" w:hAnsi="Times New Roman" w:cs="Times New Roman"/>
                <w:sz w:val="24"/>
                <w:szCs w:val="24"/>
                <w:lang w:val="uk-UA" w:eastAsia="uk-UA"/>
              </w:rPr>
            </w:pPr>
            <w:r w:rsidRPr="00EE1E15">
              <w:rPr>
                <w:rFonts w:ascii="Times New Roman" w:eastAsia="Times New Roman" w:hAnsi="Times New Roman" w:cs="Times New Roman"/>
                <w:sz w:val="24"/>
                <w:szCs w:val="24"/>
                <w:lang w:val="uk-UA" w:eastAsia="uk-UA"/>
              </w:rPr>
              <w:t>1</w:t>
            </w:r>
          </w:p>
        </w:tc>
        <w:tc>
          <w:tcPr>
            <w:tcW w:w="5421" w:type="dxa"/>
            <w:tcBorders>
              <w:top w:val="single" w:sz="4" w:space="0" w:color="auto"/>
              <w:left w:val="single" w:sz="4" w:space="0" w:color="auto"/>
              <w:bottom w:val="single" w:sz="4" w:space="0" w:color="auto"/>
              <w:right w:val="single" w:sz="4" w:space="0" w:color="auto"/>
            </w:tcBorders>
            <w:vAlign w:val="center"/>
          </w:tcPr>
          <w:p w:rsidR="00957BD2" w:rsidRDefault="00957BD2" w:rsidP="0035344A">
            <w:pPr>
              <w:spacing w:after="0" w:line="240" w:lineRule="auto"/>
              <w:jc w:val="center"/>
              <w:rPr>
                <w:rFonts w:ascii="Times New Roman" w:hAnsi="Times New Roman" w:cs="Times New Roman"/>
                <w:sz w:val="28"/>
                <w:szCs w:val="28"/>
                <w:lang w:val="uk-UA"/>
              </w:rPr>
            </w:pPr>
            <w:r w:rsidRPr="00957BD2">
              <w:rPr>
                <w:rFonts w:ascii="Times New Roman" w:hAnsi="Times New Roman" w:cs="Times New Roman"/>
                <w:sz w:val="28"/>
                <w:szCs w:val="28"/>
                <w:lang w:val="uk-UA"/>
              </w:rPr>
              <w:t>Повідомити д</w:t>
            </w:r>
            <w:r>
              <w:rPr>
                <w:rFonts w:ascii="Times New Roman" w:hAnsi="Times New Roman" w:cs="Times New Roman"/>
                <w:sz w:val="28"/>
                <w:szCs w:val="28"/>
                <w:lang w:val="uk-UA"/>
              </w:rPr>
              <w:t>епутатів</w:t>
            </w:r>
            <w:r w:rsidRPr="00957BD2">
              <w:rPr>
                <w:rFonts w:ascii="Times New Roman" w:hAnsi="Times New Roman" w:cs="Times New Roman"/>
                <w:sz w:val="28"/>
                <w:szCs w:val="28"/>
                <w:lang w:val="uk-UA"/>
              </w:rPr>
              <w:t xml:space="preserve"> Білокриницької сільської ради</w:t>
            </w:r>
            <w:r>
              <w:rPr>
                <w:rFonts w:ascii="Times New Roman" w:hAnsi="Times New Roman" w:cs="Times New Roman"/>
                <w:sz w:val="28"/>
                <w:szCs w:val="28"/>
                <w:lang w:val="uk-UA"/>
              </w:rPr>
              <w:t xml:space="preserve"> про виявлення інформації, щодо неподання декларацій про майновий стан та доходи за 2016 рік:</w:t>
            </w:r>
          </w:p>
          <w:p w:rsidR="00957BD2" w:rsidRDefault="00957BD2" w:rsidP="00957BD2">
            <w:pPr>
              <w:pStyle w:val="a4"/>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 </w:t>
            </w:r>
            <w:proofErr w:type="spellStart"/>
            <w:r>
              <w:rPr>
                <w:rFonts w:ascii="Times New Roman" w:hAnsi="Times New Roman" w:cs="Times New Roman"/>
                <w:sz w:val="28"/>
                <w:szCs w:val="28"/>
                <w:lang w:val="uk-UA"/>
              </w:rPr>
              <w:t>Галябара</w:t>
            </w:r>
            <w:proofErr w:type="spellEnd"/>
            <w:r>
              <w:rPr>
                <w:rFonts w:ascii="Times New Roman" w:hAnsi="Times New Roman" w:cs="Times New Roman"/>
                <w:sz w:val="28"/>
                <w:szCs w:val="28"/>
                <w:lang w:val="uk-UA"/>
              </w:rPr>
              <w:t>;</w:t>
            </w:r>
          </w:p>
          <w:p w:rsidR="00957BD2" w:rsidRDefault="00957BD2" w:rsidP="00957BD2">
            <w:pPr>
              <w:pStyle w:val="a4"/>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С.А. Власюк;</w:t>
            </w:r>
          </w:p>
          <w:p w:rsidR="00957BD2" w:rsidRDefault="00957BD2" w:rsidP="00957BD2">
            <w:pPr>
              <w:pStyle w:val="a4"/>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М.П. Семенюк;</w:t>
            </w:r>
          </w:p>
          <w:p w:rsidR="00957BD2" w:rsidRDefault="00957BD2" w:rsidP="00957BD2">
            <w:pPr>
              <w:pStyle w:val="a4"/>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О.Д. </w:t>
            </w:r>
            <w:proofErr w:type="spellStart"/>
            <w:r>
              <w:rPr>
                <w:rFonts w:ascii="Times New Roman" w:hAnsi="Times New Roman" w:cs="Times New Roman"/>
                <w:sz w:val="28"/>
                <w:szCs w:val="28"/>
                <w:lang w:val="uk-UA"/>
              </w:rPr>
              <w:t>Зданевич</w:t>
            </w:r>
            <w:proofErr w:type="spellEnd"/>
            <w:r>
              <w:rPr>
                <w:rFonts w:ascii="Times New Roman" w:hAnsi="Times New Roman" w:cs="Times New Roman"/>
                <w:sz w:val="28"/>
                <w:szCs w:val="28"/>
                <w:lang w:val="uk-UA"/>
              </w:rPr>
              <w:t>;</w:t>
            </w:r>
          </w:p>
          <w:p w:rsidR="00957BD2" w:rsidRDefault="00957BD2" w:rsidP="00957BD2">
            <w:pPr>
              <w:pStyle w:val="a4"/>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Я.П. </w:t>
            </w:r>
            <w:proofErr w:type="spellStart"/>
            <w:r>
              <w:rPr>
                <w:rFonts w:ascii="Times New Roman" w:hAnsi="Times New Roman" w:cs="Times New Roman"/>
                <w:sz w:val="28"/>
                <w:szCs w:val="28"/>
                <w:lang w:val="uk-UA"/>
              </w:rPr>
              <w:t>Панчука</w:t>
            </w:r>
            <w:proofErr w:type="spellEnd"/>
            <w:r>
              <w:rPr>
                <w:rFonts w:ascii="Times New Roman" w:hAnsi="Times New Roman" w:cs="Times New Roman"/>
                <w:sz w:val="28"/>
                <w:szCs w:val="28"/>
                <w:lang w:val="uk-UA"/>
              </w:rPr>
              <w:t>;</w:t>
            </w:r>
          </w:p>
          <w:p w:rsidR="00957BD2" w:rsidRDefault="00957BD2" w:rsidP="00957BD2">
            <w:pPr>
              <w:pStyle w:val="a4"/>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І.А. Захожу;</w:t>
            </w:r>
          </w:p>
          <w:p w:rsidR="006A710E" w:rsidRPr="00957BD2" w:rsidRDefault="00957BD2" w:rsidP="00957BD2">
            <w:pPr>
              <w:pStyle w:val="a4"/>
              <w:numPr>
                <w:ilvl w:val="0"/>
                <w:numId w:val="8"/>
              </w:numPr>
              <w:spacing w:after="0" w:line="240" w:lineRule="auto"/>
              <w:rPr>
                <w:rFonts w:ascii="Times New Roman" w:hAnsi="Times New Roman" w:cs="Times New Roman"/>
                <w:sz w:val="28"/>
                <w:szCs w:val="28"/>
                <w:lang w:val="uk-UA"/>
              </w:rPr>
            </w:pPr>
            <w:r w:rsidRPr="00957BD2">
              <w:rPr>
                <w:rFonts w:ascii="Times New Roman" w:hAnsi="Times New Roman" w:cs="Times New Roman"/>
                <w:sz w:val="28"/>
                <w:szCs w:val="28"/>
                <w:lang w:val="uk-UA"/>
              </w:rPr>
              <w:t xml:space="preserve">Н.М. </w:t>
            </w:r>
            <w:proofErr w:type="spellStart"/>
            <w:r w:rsidRPr="00957BD2">
              <w:rPr>
                <w:rFonts w:ascii="Times New Roman" w:hAnsi="Times New Roman" w:cs="Times New Roman"/>
                <w:sz w:val="28"/>
                <w:szCs w:val="28"/>
                <w:lang w:val="uk-UA"/>
              </w:rPr>
              <w:t>Ляшецьк</w:t>
            </w:r>
            <w:r>
              <w:rPr>
                <w:rFonts w:ascii="Times New Roman" w:hAnsi="Times New Roman" w:cs="Times New Roman"/>
                <w:sz w:val="28"/>
                <w:szCs w:val="28"/>
                <w:lang w:val="uk-UA"/>
              </w:rPr>
              <w:t>у</w:t>
            </w:r>
            <w:proofErr w:type="spellEnd"/>
          </w:p>
        </w:tc>
        <w:tc>
          <w:tcPr>
            <w:tcW w:w="2151" w:type="dxa"/>
            <w:tcBorders>
              <w:top w:val="single" w:sz="4" w:space="0" w:color="auto"/>
              <w:left w:val="single" w:sz="4" w:space="0" w:color="auto"/>
              <w:bottom w:val="single" w:sz="4" w:space="0" w:color="auto"/>
              <w:right w:val="single" w:sz="4" w:space="0" w:color="auto"/>
            </w:tcBorders>
            <w:vAlign w:val="center"/>
            <w:hideMark/>
          </w:tcPr>
          <w:p w:rsidR="006A710E" w:rsidRPr="00957BD2" w:rsidRDefault="00957BD2" w:rsidP="00957BD2">
            <w:pPr>
              <w:spacing w:after="0" w:line="240" w:lineRule="auto"/>
              <w:jc w:val="center"/>
              <w:rPr>
                <w:rFonts w:ascii="Times New Roman" w:hAnsi="Times New Roman" w:cs="Times New Roman"/>
                <w:sz w:val="28"/>
                <w:szCs w:val="28"/>
                <w:lang w:val="uk-UA"/>
              </w:rPr>
            </w:pPr>
            <w:r w:rsidRPr="00957BD2">
              <w:rPr>
                <w:rFonts w:ascii="Times New Roman" w:hAnsi="Times New Roman" w:cs="Times New Roman"/>
                <w:sz w:val="28"/>
                <w:szCs w:val="28"/>
                <w:lang w:val="uk-UA"/>
              </w:rPr>
              <w:t>22-24 червня</w:t>
            </w:r>
          </w:p>
          <w:p w:rsidR="00957BD2" w:rsidRPr="00957BD2" w:rsidRDefault="00957BD2" w:rsidP="00957BD2">
            <w:pPr>
              <w:spacing w:after="0" w:line="240" w:lineRule="auto"/>
              <w:jc w:val="center"/>
              <w:rPr>
                <w:rFonts w:ascii="Times New Roman" w:hAnsi="Times New Roman" w:cs="Times New Roman"/>
                <w:sz w:val="28"/>
                <w:szCs w:val="28"/>
                <w:lang w:val="uk-UA"/>
              </w:rPr>
            </w:pPr>
            <w:r w:rsidRPr="00957BD2">
              <w:rPr>
                <w:rFonts w:ascii="Times New Roman" w:hAnsi="Times New Roman" w:cs="Times New Roman"/>
                <w:sz w:val="28"/>
                <w:szCs w:val="28"/>
                <w:lang w:val="uk-UA"/>
              </w:rPr>
              <w:t>2017 року</w:t>
            </w:r>
          </w:p>
        </w:tc>
        <w:tc>
          <w:tcPr>
            <w:tcW w:w="2244" w:type="dxa"/>
            <w:tcBorders>
              <w:top w:val="single" w:sz="4" w:space="0" w:color="auto"/>
              <w:left w:val="single" w:sz="4" w:space="0" w:color="auto"/>
              <w:bottom w:val="single" w:sz="4" w:space="0" w:color="auto"/>
              <w:right w:val="single" w:sz="4" w:space="0" w:color="auto"/>
            </w:tcBorders>
            <w:vAlign w:val="center"/>
            <w:hideMark/>
          </w:tcPr>
          <w:p w:rsidR="00957BD2" w:rsidRDefault="00957BD2" w:rsidP="0035344A">
            <w:pPr>
              <w:spacing w:after="0" w:line="240" w:lineRule="auto"/>
              <w:jc w:val="center"/>
              <w:rPr>
                <w:rFonts w:ascii="Times New Roman" w:eastAsia="Times New Roman" w:hAnsi="Times New Roman" w:cs="Times New Roman"/>
                <w:sz w:val="28"/>
                <w:szCs w:val="28"/>
                <w:lang w:val="uk-UA" w:eastAsia="uk-UA"/>
              </w:rPr>
            </w:pPr>
            <w:proofErr w:type="spellStart"/>
            <w:r w:rsidRPr="00957BD2">
              <w:rPr>
                <w:rFonts w:ascii="Times New Roman" w:eastAsia="Times New Roman" w:hAnsi="Times New Roman" w:cs="Times New Roman"/>
                <w:sz w:val="28"/>
                <w:szCs w:val="28"/>
                <w:lang w:val="uk-UA" w:eastAsia="uk-UA"/>
              </w:rPr>
              <w:t>Т.в.о</w:t>
            </w:r>
            <w:proofErr w:type="spellEnd"/>
            <w:r w:rsidRPr="00957BD2">
              <w:rPr>
                <w:rFonts w:ascii="Times New Roman" w:eastAsia="Times New Roman" w:hAnsi="Times New Roman" w:cs="Times New Roman"/>
                <w:sz w:val="28"/>
                <w:szCs w:val="28"/>
                <w:lang w:val="uk-UA" w:eastAsia="uk-UA"/>
              </w:rPr>
              <w:t xml:space="preserve">. секретаря ради, </w:t>
            </w:r>
          </w:p>
          <w:p w:rsidR="006A710E" w:rsidRPr="00957BD2" w:rsidRDefault="00957BD2" w:rsidP="0035344A">
            <w:pPr>
              <w:spacing w:after="0" w:line="240" w:lineRule="auto"/>
              <w:jc w:val="center"/>
              <w:rPr>
                <w:rFonts w:ascii="Times New Roman" w:hAnsi="Times New Roman" w:cs="Times New Roman"/>
                <w:b/>
                <w:sz w:val="28"/>
                <w:szCs w:val="28"/>
                <w:lang w:val="uk-UA"/>
              </w:rPr>
            </w:pPr>
            <w:r w:rsidRPr="00957BD2">
              <w:rPr>
                <w:rFonts w:ascii="Times New Roman" w:eastAsia="Times New Roman" w:hAnsi="Times New Roman" w:cs="Times New Roman"/>
                <w:sz w:val="28"/>
                <w:szCs w:val="28"/>
                <w:lang w:val="uk-UA" w:eastAsia="uk-UA"/>
              </w:rPr>
              <w:t>О. Казмірчук</w:t>
            </w:r>
          </w:p>
        </w:tc>
      </w:tr>
      <w:tr w:rsidR="006A710E" w:rsidRPr="006A710E" w:rsidTr="00C924E0">
        <w:trPr>
          <w:trHeight w:val="603"/>
        </w:trPr>
        <w:tc>
          <w:tcPr>
            <w:tcW w:w="675" w:type="dxa"/>
            <w:tcBorders>
              <w:top w:val="single" w:sz="4" w:space="0" w:color="auto"/>
              <w:left w:val="single" w:sz="4" w:space="0" w:color="auto"/>
              <w:bottom w:val="single" w:sz="4" w:space="0" w:color="auto"/>
              <w:right w:val="single" w:sz="4" w:space="0" w:color="auto"/>
            </w:tcBorders>
            <w:vAlign w:val="center"/>
          </w:tcPr>
          <w:p w:rsidR="006A710E" w:rsidRPr="00EE1E15" w:rsidRDefault="006A710E" w:rsidP="0035344A">
            <w:pPr>
              <w:spacing w:after="0" w:line="240" w:lineRule="auto"/>
              <w:jc w:val="center"/>
              <w:rPr>
                <w:rFonts w:ascii="Times New Roman" w:eastAsia="Times New Roman" w:hAnsi="Times New Roman" w:cs="Times New Roman"/>
                <w:sz w:val="24"/>
                <w:szCs w:val="24"/>
                <w:lang w:val="uk-UA" w:eastAsia="uk-UA"/>
              </w:rPr>
            </w:pPr>
            <w:r w:rsidRPr="00EE1E15">
              <w:rPr>
                <w:rFonts w:ascii="Times New Roman" w:eastAsia="Times New Roman" w:hAnsi="Times New Roman" w:cs="Times New Roman"/>
                <w:sz w:val="24"/>
                <w:szCs w:val="24"/>
                <w:lang w:val="uk-UA" w:eastAsia="uk-UA"/>
              </w:rPr>
              <w:t>2</w:t>
            </w:r>
          </w:p>
        </w:tc>
        <w:tc>
          <w:tcPr>
            <w:tcW w:w="5421" w:type="dxa"/>
            <w:tcBorders>
              <w:top w:val="single" w:sz="4" w:space="0" w:color="auto"/>
              <w:left w:val="single" w:sz="4" w:space="0" w:color="auto"/>
              <w:bottom w:val="single" w:sz="4" w:space="0" w:color="auto"/>
              <w:right w:val="single" w:sz="4" w:space="0" w:color="auto"/>
            </w:tcBorders>
            <w:vAlign w:val="center"/>
          </w:tcPr>
          <w:p w:rsidR="006A710E" w:rsidRPr="006A710E" w:rsidRDefault="00957BD2" w:rsidP="00957BD2">
            <w:pPr>
              <w:spacing w:after="0" w:line="240" w:lineRule="auto"/>
              <w:jc w:val="both"/>
              <w:rPr>
                <w:rFonts w:ascii="Times New Roman" w:hAnsi="Times New Roman" w:cs="Times New Roman"/>
                <w:sz w:val="24"/>
                <w:szCs w:val="24"/>
                <w:lang w:val="uk-UA"/>
              </w:rPr>
            </w:pPr>
            <w:r w:rsidRPr="00957BD2">
              <w:rPr>
                <w:rFonts w:ascii="Times New Roman" w:hAnsi="Times New Roman" w:cs="Times New Roman"/>
                <w:sz w:val="28"/>
                <w:szCs w:val="28"/>
                <w:lang w:val="uk-UA"/>
              </w:rPr>
              <w:t xml:space="preserve">Рекомендувати депутатам Білокриницької сільської ради Р.О. </w:t>
            </w:r>
            <w:proofErr w:type="spellStart"/>
            <w:r w:rsidRPr="00957BD2">
              <w:rPr>
                <w:rFonts w:ascii="Times New Roman" w:hAnsi="Times New Roman" w:cs="Times New Roman"/>
                <w:sz w:val="28"/>
                <w:szCs w:val="28"/>
                <w:lang w:val="uk-UA"/>
              </w:rPr>
              <w:t>Галябару</w:t>
            </w:r>
            <w:proofErr w:type="spellEnd"/>
            <w:r w:rsidRPr="00957BD2">
              <w:rPr>
                <w:rFonts w:ascii="Times New Roman" w:hAnsi="Times New Roman" w:cs="Times New Roman"/>
                <w:sz w:val="28"/>
                <w:szCs w:val="28"/>
                <w:lang w:val="uk-UA"/>
              </w:rPr>
              <w:t xml:space="preserve">, С.А. Власюк, М.П. Семенюк, О.Д. </w:t>
            </w:r>
            <w:proofErr w:type="spellStart"/>
            <w:r w:rsidRPr="00957BD2">
              <w:rPr>
                <w:rFonts w:ascii="Times New Roman" w:hAnsi="Times New Roman" w:cs="Times New Roman"/>
                <w:sz w:val="28"/>
                <w:szCs w:val="28"/>
                <w:lang w:val="uk-UA"/>
              </w:rPr>
              <w:t>Зданевич</w:t>
            </w:r>
            <w:proofErr w:type="spellEnd"/>
            <w:r w:rsidRPr="00957BD2">
              <w:rPr>
                <w:rFonts w:ascii="Times New Roman" w:hAnsi="Times New Roman" w:cs="Times New Roman"/>
                <w:sz w:val="28"/>
                <w:szCs w:val="28"/>
                <w:lang w:val="uk-UA"/>
              </w:rPr>
              <w:t xml:space="preserve">, Я.П. </w:t>
            </w:r>
            <w:proofErr w:type="spellStart"/>
            <w:r w:rsidRPr="00957BD2">
              <w:rPr>
                <w:rFonts w:ascii="Times New Roman" w:hAnsi="Times New Roman" w:cs="Times New Roman"/>
                <w:sz w:val="28"/>
                <w:szCs w:val="28"/>
                <w:lang w:val="uk-UA"/>
              </w:rPr>
              <w:t>Панчуку</w:t>
            </w:r>
            <w:proofErr w:type="spellEnd"/>
            <w:r w:rsidRPr="00957BD2">
              <w:rPr>
                <w:rFonts w:ascii="Times New Roman" w:hAnsi="Times New Roman" w:cs="Times New Roman"/>
                <w:sz w:val="28"/>
                <w:szCs w:val="28"/>
                <w:lang w:val="uk-UA"/>
              </w:rPr>
              <w:t xml:space="preserve">, І.А. Захожій та Н.М. </w:t>
            </w:r>
            <w:proofErr w:type="spellStart"/>
            <w:r w:rsidRPr="00957BD2">
              <w:rPr>
                <w:rFonts w:ascii="Times New Roman" w:hAnsi="Times New Roman" w:cs="Times New Roman"/>
                <w:sz w:val="28"/>
                <w:szCs w:val="28"/>
                <w:lang w:val="uk-UA"/>
              </w:rPr>
              <w:t>Ляшецькій</w:t>
            </w:r>
            <w:proofErr w:type="spellEnd"/>
            <w:r w:rsidRPr="00957BD2">
              <w:rPr>
                <w:rFonts w:ascii="Times New Roman" w:hAnsi="Times New Roman" w:cs="Times New Roman"/>
                <w:sz w:val="28"/>
                <w:szCs w:val="28"/>
                <w:lang w:val="uk-UA"/>
              </w:rPr>
              <w:t xml:space="preserve"> подати електронні декларації за 2016 рік</w:t>
            </w:r>
            <w:r>
              <w:rPr>
                <w:rFonts w:ascii="Times New Roman" w:hAnsi="Times New Roman" w:cs="Times New Roman"/>
                <w:sz w:val="28"/>
                <w:szCs w:val="28"/>
                <w:lang w:val="uk-UA"/>
              </w:rPr>
              <w:t>.</w:t>
            </w:r>
            <w:r w:rsidRPr="00957BD2">
              <w:rPr>
                <w:rFonts w:ascii="Times New Roman" w:hAnsi="Times New Roman" w:cs="Times New Roman"/>
                <w:sz w:val="28"/>
                <w:szCs w:val="28"/>
                <w:lang w:val="uk-UA"/>
              </w:rPr>
              <w:t xml:space="preserve"> </w:t>
            </w:r>
          </w:p>
        </w:tc>
        <w:tc>
          <w:tcPr>
            <w:tcW w:w="2151" w:type="dxa"/>
            <w:tcBorders>
              <w:top w:val="single" w:sz="4" w:space="0" w:color="auto"/>
              <w:left w:val="single" w:sz="4" w:space="0" w:color="auto"/>
              <w:bottom w:val="single" w:sz="4" w:space="0" w:color="auto"/>
              <w:right w:val="single" w:sz="4" w:space="0" w:color="auto"/>
            </w:tcBorders>
            <w:vAlign w:val="center"/>
            <w:hideMark/>
          </w:tcPr>
          <w:p w:rsidR="006A710E" w:rsidRPr="00957BD2" w:rsidRDefault="00957BD2" w:rsidP="0035344A">
            <w:pPr>
              <w:spacing w:after="0" w:line="240" w:lineRule="auto"/>
              <w:jc w:val="center"/>
              <w:rPr>
                <w:rFonts w:ascii="Times New Roman" w:hAnsi="Times New Roman" w:cs="Times New Roman"/>
                <w:sz w:val="28"/>
                <w:szCs w:val="28"/>
                <w:lang w:val="uk-UA"/>
              </w:rPr>
            </w:pPr>
            <w:r w:rsidRPr="00957BD2">
              <w:rPr>
                <w:rFonts w:ascii="Times New Roman" w:hAnsi="Times New Roman" w:cs="Times New Roman"/>
                <w:sz w:val="28"/>
                <w:szCs w:val="28"/>
                <w:lang w:val="uk-UA"/>
              </w:rPr>
              <w:t>Негайно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957BD2" w:rsidRDefault="00957BD2" w:rsidP="0035344A">
            <w:pPr>
              <w:spacing w:after="0" w:line="240" w:lineRule="auto"/>
              <w:jc w:val="center"/>
              <w:rPr>
                <w:rFonts w:ascii="Times New Roman" w:eastAsia="Times New Roman" w:hAnsi="Times New Roman" w:cs="Times New Roman"/>
                <w:sz w:val="28"/>
                <w:szCs w:val="28"/>
                <w:lang w:val="uk-UA" w:eastAsia="uk-UA"/>
              </w:rPr>
            </w:pPr>
            <w:proofErr w:type="spellStart"/>
            <w:r w:rsidRPr="00957BD2">
              <w:rPr>
                <w:rFonts w:ascii="Times New Roman" w:eastAsia="Times New Roman" w:hAnsi="Times New Roman" w:cs="Times New Roman"/>
                <w:sz w:val="28"/>
                <w:szCs w:val="28"/>
                <w:lang w:val="uk-UA" w:eastAsia="uk-UA"/>
              </w:rPr>
              <w:t>Т.в.о</w:t>
            </w:r>
            <w:proofErr w:type="spellEnd"/>
            <w:r w:rsidRPr="00957BD2">
              <w:rPr>
                <w:rFonts w:ascii="Times New Roman" w:eastAsia="Times New Roman" w:hAnsi="Times New Roman" w:cs="Times New Roman"/>
                <w:sz w:val="28"/>
                <w:szCs w:val="28"/>
                <w:lang w:val="uk-UA" w:eastAsia="uk-UA"/>
              </w:rPr>
              <w:t xml:space="preserve">. секретаря ради, </w:t>
            </w:r>
          </w:p>
          <w:p w:rsidR="006A710E" w:rsidRPr="00957BD2" w:rsidRDefault="00957BD2" w:rsidP="0035344A">
            <w:pPr>
              <w:spacing w:after="0" w:line="240" w:lineRule="auto"/>
              <w:jc w:val="center"/>
              <w:rPr>
                <w:rFonts w:ascii="Times New Roman" w:eastAsia="Times New Roman" w:hAnsi="Times New Roman" w:cs="Times New Roman"/>
                <w:sz w:val="28"/>
                <w:szCs w:val="28"/>
                <w:lang w:val="uk-UA" w:eastAsia="uk-UA"/>
              </w:rPr>
            </w:pPr>
            <w:r w:rsidRPr="00957BD2">
              <w:rPr>
                <w:rFonts w:ascii="Times New Roman" w:eastAsia="Times New Roman" w:hAnsi="Times New Roman" w:cs="Times New Roman"/>
                <w:sz w:val="28"/>
                <w:szCs w:val="28"/>
                <w:lang w:val="uk-UA" w:eastAsia="uk-UA"/>
              </w:rPr>
              <w:t>О. Казмірчук</w:t>
            </w:r>
          </w:p>
        </w:tc>
      </w:tr>
      <w:tr w:rsidR="00957BD2" w:rsidRPr="006A710E" w:rsidTr="00C924E0">
        <w:trPr>
          <w:trHeight w:val="603"/>
        </w:trPr>
        <w:tc>
          <w:tcPr>
            <w:tcW w:w="675" w:type="dxa"/>
            <w:tcBorders>
              <w:top w:val="single" w:sz="4" w:space="0" w:color="auto"/>
              <w:left w:val="single" w:sz="4" w:space="0" w:color="auto"/>
              <w:bottom w:val="single" w:sz="4" w:space="0" w:color="auto"/>
              <w:right w:val="single" w:sz="4" w:space="0" w:color="auto"/>
            </w:tcBorders>
            <w:vAlign w:val="center"/>
          </w:tcPr>
          <w:p w:rsidR="00957BD2" w:rsidRPr="00EE1E15" w:rsidRDefault="00957BD2" w:rsidP="0035344A">
            <w:pPr>
              <w:spacing w:after="0" w:line="240" w:lineRule="auto"/>
              <w:jc w:val="center"/>
              <w:rPr>
                <w:rFonts w:ascii="Times New Roman" w:eastAsia="Times New Roman" w:hAnsi="Times New Roman" w:cs="Times New Roman"/>
                <w:sz w:val="24"/>
                <w:szCs w:val="24"/>
                <w:lang w:val="uk-UA" w:eastAsia="uk-UA"/>
              </w:rPr>
            </w:pPr>
            <w:r w:rsidRPr="00EE1E15">
              <w:rPr>
                <w:rFonts w:ascii="Times New Roman" w:eastAsia="Times New Roman" w:hAnsi="Times New Roman" w:cs="Times New Roman"/>
                <w:sz w:val="24"/>
                <w:szCs w:val="24"/>
                <w:lang w:val="uk-UA" w:eastAsia="uk-UA"/>
              </w:rPr>
              <w:t>3</w:t>
            </w:r>
          </w:p>
        </w:tc>
        <w:tc>
          <w:tcPr>
            <w:tcW w:w="5421" w:type="dxa"/>
            <w:tcBorders>
              <w:top w:val="single" w:sz="4" w:space="0" w:color="auto"/>
              <w:left w:val="single" w:sz="4" w:space="0" w:color="auto"/>
              <w:bottom w:val="single" w:sz="4" w:space="0" w:color="auto"/>
              <w:right w:val="single" w:sz="4" w:space="0" w:color="auto"/>
            </w:tcBorders>
            <w:vAlign w:val="center"/>
          </w:tcPr>
          <w:p w:rsidR="00957BD2" w:rsidRPr="00957BD2" w:rsidRDefault="00957BD2" w:rsidP="0035344A">
            <w:pPr>
              <w:spacing w:after="0" w:line="240" w:lineRule="auto"/>
              <w:jc w:val="center"/>
              <w:rPr>
                <w:rFonts w:ascii="Times New Roman" w:hAnsi="Times New Roman" w:cs="Times New Roman"/>
                <w:sz w:val="28"/>
                <w:szCs w:val="28"/>
                <w:lang w:val="uk-UA"/>
              </w:rPr>
            </w:pPr>
            <w:r w:rsidRPr="00957BD2">
              <w:rPr>
                <w:rFonts w:ascii="Times New Roman" w:hAnsi="Times New Roman" w:cs="Times New Roman"/>
                <w:sz w:val="28"/>
                <w:szCs w:val="28"/>
                <w:lang w:val="uk-UA"/>
              </w:rPr>
              <w:t>Нагадати депутатам Білокриницької сільської ради, які не подали декларації про майновий стан та доходи за 2016 рік про настання відповідальності за умисне неподання суб’єктами декларацій на яких поширюється сфера дія Закону України «Про запобігання корупції»</w:t>
            </w:r>
            <w:r w:rsidR="00C51371">
              <w:rPr>
                <w:rFonts w:ascii="Times New Roman" w:hAnsi="Times New Roman" w:cs="Times New Roman"/>
                <w:sz w:val="28"/>
                <w:szCs w:val="28"/>
                <w:lang w:val="uk-UA"/>
              </w:rPr>
              <w:t>.</w:t>
            </w:r>
          </w:p>
        </w:tc>
        <w:tc>
          <w:tcPr>
            <w:tcW w:w="2151" w:type="dxa"/>
            <w:tcBorders>
              <w:top w:val="single" w:sz="4" w:space="0" w:color="auto"/>
              <w:left w:val="single" w:sz="4" w:space="0" w:color="auto"/>
              <w:bottom w:val="single" w:sz="4" w:space="0" w:color="auto"/>
              <w:right w:val="single" w:sz="4" w:space="0" w:color="auto"/>
            </w:tcBorders>
            <w:vAlign w:val="center"/>
            <w:hideMark/>
          </w:tcPr>
          <w:p w:rsidR="00957BD2" w:rsidRPr="00957BD2" w:rsidRDefault="00957BD2" w:rsidP="00D737DA">
            <w:pPr>
              <w:spacing w:after="0" w:line="240" w:lineRule="auto"/>
              <w:jc w:val="center"/>
              <w:rPr>
                <w:rFonts w:ascii="Times New Roman" w:hAnsi="Times New Roman" w:cs="Times New Roman"/>
                <w:sz w:val="28"/>
                <w:szCs w:val="28"/>
                <w:lang w:val="uk-UA"/>
              </w:rPr>
            </w:pPr>
            <w:r w:rsidRPr="00957BD2">
              <w:rPr>
                <w:rFonts w:ascii="Times New Roman" w:hAnsi="Times New Roman" w:cs="Times New Roman"/>
                <w:sz w:val="28"/>
                <w:szCs w:val="28"/>
                <w:lang w:val="uk-UA"/>
              </w:rPr>
              <w:t>22-24 червня</w:t>
            </w:r>
          </w:p>
          <w:p w:rsidR="00957BD2" w:rsidRPr="00957BD2" w:rsidRDefault="00957BD2" w:rsidP="00D737DA">
            <w:pPr>
              <w:spacing w:after="0" w:line="240" w:lineRule="auto"/>
              <w:jc w:val="center"/>
              <w:rPr>
                <w:rFonts w:ascii="Times New Roman" w:hAnsi="Times New Roman" w:cs="Times New Roman"/>
                <w:sz w:val="28"/>
                <w:szCs w:val="28"/>
                <w:lang w:val="uk-UA"/>
              </w:rPr>
            </w:pPr>
            <w:r w:rsidRPr="00957BD2">
              <w:rPr>
                <w:rFonts w:ascii="Times New Roman" w:hAnsi="Times New Roman" w:cs="Times New Roman"/>
                <w:sz w:val="28"/>
                <w:szCs w:val="28"/>
                <w:lang w:val="uk-UA"/>
              </w:rPr>
              <w:t>2017 року</w:t>
            </w:r>
          </w:p>
        </w:tc>
        <w:tc>
          <w:tcPr>
            <w:tcW w:w="2244" w:type="dxa"/>
            <w:tcBorders>
              <w:top w:val="single" w:sz="4" w:space="0" w:color="auto"/>
              <w:left w:val="single" w:sz="4" w:space="0" w:color="auto"/>
              <w:bottom w:val="single" w:sz="4" w:space="0" w:color="auto"/>
              <w:right w:val="single" w:sz="4" w:space="0" w:color="auto"/>
            </w:tcBorders>
            <w:vAlign w:val="center"/>
            <w:hideMark/>
          </w:tcPr>
          <w:p w:rsidR="00957BD2" w:rsidRDefault="00957BD2" w:rsidP="00D737DA">
            <w:pPr>
              <w:spacing w:after="0" w:line="240" w:lineRule="auto"/>
              <w:jc w:val="center"/>
              <w:rPr>
                <w:rFonts w:ascii="Times New Roman" w:eastAsia="Times New Roman" w:hAnsi="Times New Roman" w:cs="Times New Roman"/>
                <w:sz w:val="28"/>
                <w:szCs w:val="28"/>
                <w:lang w:val="uk-UA" w:eastAsia="uk-UA"/>
              </w:rPr>
            </w:pPr>
            <w:proofErr w:type="spellStart"/>
            <w:r w:rsidRPr="00957BD2">
              <w:rPr>
                <w:rFonts w:ascii="Times New Roman" w:eastAsia="Times New Roman" w:hAnsi="Times New Roman" w:cs="Times New Roman"/>
                <w:sz w:val="28"/>
                <w:szCs w:val="28"/>
                <w:lang w:val="uk-UA" w:eastAsia="uk-UA"/>
              </w:rPr>
              <w:t>Т.в.о</w:t>
            </w:r>
            <w:proofErr w:type="spellEnd"/>
            <w:r w:rsidRPr="00957BD2">
              <w:rPr>
                <w:rFonts w:ascii="Times New Roman" w:eastAsia="Times New Roman" w:hAnsi="Times New Roman" w:cs="Times New Roman"/>
                <w:sz w:val="28"/>
                <w:szCs w:val="28"/>
                <w:lang w:val="uk-UA" w:eastAsia="uk-UA"/>
              </w:rPr>
              <w:t xml:space="preserve">. секретаря ради, </w:t>
            </w:r>
          </w:p>
          <w:p w:rsidR="00957BD2" w:rsidRPr="00957BD2" w:rsidRDefault="00957BD2" w:rsidP="00D737DA">
            <w:pPr>
              <w:spacing w:after="0" w:line="240" w:lineRule="auto"/>
              <w:jc w:val="center"/>
              <w:rPr>
                <w:rFonts w:ascii="Times New Roman" w:hAnsi="Times New Roman" w:cs="Times New Roman"/>
                <w:b/>
                <w:sz w:val="28"/>
                <w:szCs w:val="28"/>
                <w:lang w:val="uk-UA"/>
              </w:rPr>
            </w:pPr>
            <w:r w:rsidRPr="00957BD2">
              <w:rPr>
                <w:rFonts w:ascii="Times New Roman" w:eastAsia="Times New Roman" w:hAnsi="Times New Roman" w:cs="Times New Roman"/>
                <w:sz w:val="28"/>
                <w:szCs w:val="28"/>
                <w:lang w:val="uk-UA" w:eastAsia="uk-UA"/>
              </w:rPr>
              <w:t>О. Казмірчук</w:t>
            </w:r>
          </w:p>
        </w:tc>
      </w:tr>
    </w:tbl>
    <w:p w:rsidR="00991C1E" w:rsidRDefault="00991C1E" w:rsidP="00991C1E">
      <w:pPr>
        <w:spacing w:after="0" w:line="240" w:lineRule="auto"/>
        <w:rPr>
          <w:rFonts w:ascii="Times New Roman" w:hAnsi="Times New Roman" w:cs="Times New Roman"/>
          <w:i/>
          <w:sz w:val="28"/>
          <w:szCs w:val="28"/>
          <w:lang w:val="uk-UA"/>
        </w:rPr>
      </w:pPr>
    </w:p>
    <w:p w:rsidR="00991C1E" w:rsidRDefault="00991C1E" w:rsidP="00991C1E">
      <w:pPr>
        <w:spacing w:after="0" w:line="240" w:lineRule="auto"/>
        <w:rPr>
          <w:rFonts w:ascii="Times New Roman" w:hAnsi="Times New Roman" w:cs="Times New Roman"/>
          <w:i/>
          <w:sz w:val="28"/>
          <w:szCs w:val="28"/>
          <w:lang w:val="uk-UA"/>
        </w:rPr>
      </w:pPr>
    </w:p>
    <w:p w:rsidR="00991C1E" w:rsidRDefault="00991C1E" w:rsidP="00C37363">
      <w:pPr>
        <w:spacing w:after="0" w:line="240" w:lineRule="auto"/>
        <w:ind w:left="-426"/>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xml:space="preserve">. секретаря  виконкому                                                               </w:t>
      </w:r>
      <w:r w:rsidR="00C37363">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О. Казмірчук</w:t>
      </w:r>
    </w:p>
    <w:p w:rsidR="00EE1E15" w:rsidRDefault="00EE1E15" w:rsidP="00C37363">
      <w:pPr>
        <w:spacing w:after="0" w:line="240" w:lineRule="auto"/>
        <w:ind w:left="-426"/>
        <w:rPr>
          <w:rFonts w:ascii="Times New Roman" w:hAnsi="Times New Roman" w:cs="Times New Roman"/>
          <w:b/>
          <w:i/>
          <w:sz w:val="28"/>
          <w:szCs w:val="28"/>
          <w:lang w:val="uk-UA"/>
        </w:rPr>
      </w:pPr>
    </w:p>
    <w:p w:rsidR="00EE1E15" w:rsidRDefault="00EE1E15" w:rsidP="00C37363">
      <w:pPr>
        <w:spacing w:after="0" w:line="240" w:lineRule="auto"/>
        <w:ind w:left="-426"/>
        <w:rPr>
          <w:rFonts w:ascii="Times New Roman" w:hAnsi="Times New Roman" w:cs="Times New Roman"/>
          <w:b/>
          <w:i/>
          <w:sz w:val="28"/>
          <w:szCs w:val="28"/>
          <w:lang w:val="uk-UA"/>
        </w:rPr>
      </w:pPr>
    </w:p>
    <w:p w:rsidR="00EE1E15" w:rsidRDefault="00EE1E15" w:rsidP="00C37363">
      <w:pPr>
        <w:spacing w:after="0" w:line="240" w:lineRule="auto"/>
        <w:ind w:left="-426"/>
        <w:rPr>
          <w:rFonts w:ascii="Times New Roman" w:hAnsi="Times New Roman" w:cs="Times New Roman"/>
          <w:b/>
          <w:i/>
          <w:sz w:val="28"/>
          <w:szCs w:val="28"/>
          <w:lang w:val="uk-UA"/>
        </w:rPr>
      </w:pPr>
    </w:p>
    <w:p w:rsidR="00EE1E15" w:rsidRDefault="00EE1E15" w:rsidP="00C37363">
      <w:pPr>
        <w:spacing w:after="0" w:line="240" w:lineRule="auto"/>
        <w:ind w:left="-426"/>
        <w:rPr>
          <w:rFonts w:ascii="Times New Roman" w:hAnsi="Times New Roman" w:cs="Times New Roman"/>
          <w:b/>
          <w:i/>
          <w:sz w:val="28"/>
          <w:szCs w:val="28"/>
          <w:lang w:val="uk-UA"/>
        </w:rPr>
      </w:pPr>
    </w:p>
    <w:p w:rsidR="00EE1E15" w:rsidRDefault="00EE1E15" w:rsidP="00C37363">
      <w:pPr>
        <w:spacing w:after="0" w:line="240" w:lineRule="auto"/>
        <w:ind w:left="-426"/>
        <w:rPr>
          <w:rFonts w:ascii="Times New Roman" w:hAnsi="Times New Roman" w:cs="Times New Roman"/>
          <w:b/>
          <w:i/>
          <w:sz w:val="28"/>
          <w:szCs w:val="28"/>
          <w:lang w:val="uk-UA"/>
        </w:rPr>
      </w:pPr>
    </w:p>
    <w:p w:rsidR="00EE1E15" w:rsidRDefault="00EE1E15" w:rsidP="00C37363">
      <w:pPr>
        <w:spacing w:after="0" w:line="240" w:lineRule="auto"/>
        <w:ind w:left="-426"/>
        <w:rPr>
          <w:rFonts w:ascii="Times New Roman" w:hAnsi="Times New Roman" w:cs="Times New Roman"/>
          <w:b/>
          <w:i/>
          <w:sz w:val="28"/>
          <w:szCs w:val="28"/>
          <w:lang w:val="uk-UA"/>
        </w:rPr>
      </w:pPr>
    </w:p>
    <w:p w:rsidR="00EE1E15" w:rsidRDefault="00EE1E15" w:rsidP="00C37363">
      <w:pPr>
        <w:spacing w:after="0" w:line="240" w:lineRule="auto"/>
        <w:ind w:left="-426"/>
        <w:rPr>
          <w:rFonts w:ascii="Times New Roman" w:hAnsi="Times New Roman" w:cs="Times New Roman"/>
          <w:b/>
          <w:i/>
          <w:sz w:val="28"/>
          <w:szCs w:val="28"/>
          <w:lang w:val="uk-UA"/>
        </w:rPr>
      </w:pPr>
    </w:p>
    <w:p w:rsidR="00A76B1C" w:rsidRPr="00A76B1C" w:rsidRDefault="00A76B1C" w:rsidP="00A76B1C">
      <w:pPr>
        <w:spacing w:after="0"/>
        <w:jc w:val="both"/>
        <w:rPr>
          <w:rFonts w:ascii="Times New Roman" w:hAnsi="Times New Roman" w:cs="Times New Roman"/>
          <w:sz w:val="28"/>
          <w:szCs w:val="28"/>
          <w:lang w:val="uk-UA"/>
        </w:rPr>
      </w:pPr>
    </w:p>
    <w:sectPr w:rsidR="00A76B1C" w:rsidRPr="00A76B1C" w:rsidSect="00220C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2E5"/>
    <w:multiLevelType w:val="hybridMultilevel"/>
    <w:tmpl w:val="42CCF1C0"/>
    <w:lvl w:ilvl="0" w:tplc="EB9202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078B"/>
    <w:multiLevelType w:val="hybridMultilevel"/>
    <w:tmpl w:val="3C4CB5E8"/>
    <w:lvl w:ilvl="0" w:tplc="32A2C8B4">
      <w:start w:val="1"/>
      <w:numFmt w:val="decimal"/>
      <w:lvlText w:val="%1."/>
      <w:lvlJc w:val="left"/>
      <w:pPr>
        <w:ind w:left="360" w:hanging="360"/>
      </w:pPr>
      <w:rPr>
        <w:b w:val="0"/>
        <w:i w:val="0"/>
        <w:color w:val="00000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362F7784"/>
    <w:multiLevelType w:val="hybridMultilevel"/>
    <w:tmpl w:val="42CCF1C0"/>
    <w:lvl w:ilvl="0" w:tplc="EB9202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E3D28"/>
    <w:multiLevelType w:val="hybridMultilevel"/>
    <w:tmpl w:val="C8863872"/>
    <w:lvl w:ilvl="0" w:tplc="01E2AE1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C475CC4"/>
    <w:multiLevelType w:val="hybridMultilevel"/>
    <w:tmpl w:val="94A4F17E"/>
    <w:lvl w:ilvl="0" w:tplc="1B5ABEE2">
      <w:start w:val="1"/>
      <w:numFmt w:val="decimal"/>
      <w:lvlText w:val="%1."/>
      <w:lvlJc w:val="left"/>
      <w:pPr>
        <w:ind w:left="360" w:hanging="360"/>
      </w:pPr>
      <w:rPr>
        <w:rFonts w:hint="default"/>
        <w:b w:val="0"/>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2022D57"/>
    <w:multiLevelType w:val="hybridMultilevel"/>
    <w:tmpl w:val="54E0A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653F4E"/>
    <w:multiLevelType w:val="hybridMultilevel"/>
    <w:tmpl w:val="836C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9B6421"/>
    <w:multiLevelType w:val="hybridMultilevel"/>
    <w:tmpl w:val="FEF48E8E"/>
    <w:lvl w:ilvl="0" w:tplc="01E2AE1E">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1C1E"/>
    <w:rsid w:val="00040F1A"/>
    <w:rsid w:val="00054DE8"/>
    <w:rsid w:val="00064C1F"/>
    <w:rsid w:val="000B253A"/>
    <w:rsid w:val="000D499D"/>
    <w:rsid w:val="000E1008"/>
    <w:rsid w:val="00166F21"/>
    <w:rsid w:val="00220C72"/>
    <w:rsid w:val="002A20E6"/>
    <w:rsid w:val="002D1A2A"/>
    <w:rsid w:val="002E02FF"/>
    <w:rsid w:val="002E12DF"/>
    <w:rsid w:val="0035344A"/>
    <w:rsid w:val="00394027"/>
    <w:rsid w:val="004A449B"/>
    <w:rsid w:val="004F5CF0"/>
    <w:rsid w:val="005309C6"/>
    <w:rsid w:val="00535D6A"/>
    <w:rsid w:val="0054085E"/>
    <w:rsid w:val="006100E0"/>
    <w:rsid w:val="006A710E"/>
    <w:rsid w:val="006B3211"/>
    <w:rsid w:val="00724672"/>
    <w:rsid w:val="00753D75"/>
    <w:rsid w:val="007F4DDA"/>
    <w:rsid w:val="008A6149"/>
    <w:rsid w:val="00934D9D"/>
    <w:rsid w:val="00946501"/>
    <w:rsid w:val="009500AA"/>
    <w:rsid w:val="00957BD2"/>
    <w:rsid w:val="00991C1E"/>
    <w:rsid w:val="00A24350"/>
    <w:rsid w:val="00A45399"/>
    <w:rsid w:val="00A76B1C"/>
    <w:rsid w:val="00B47398"/>
    <w:rsid w:val="00B77792"/>
    <w:rsid w:val="00BB2D49"/>
    <w:rsid w:val="00BD1A5B"/>
    <w:rsid w:val="00C1552D"/>
    <w:rsid w:val="00C37363"/>
    <w:rsid w:val="00C467D5"/>
    <w:rsid w:val="00C51371"/>
    <w:rsid w:val="00C924E0"/>
    <w:rsid w:val="00CA191F"/>
    <w:rsid w:val="00D54B5D"/>
    <w:rsid w:val="00D60CF5"/>
    <w:rsid w:val="00DD4B92"/>
    <w:rsid w:val="00E26E0B"/>
    <w:rsid w:val="00E54762"/>
    <w:rsid w:val="00E6510D"/>
    <w:rsid w:val="00EC0D1D"/>
    <w:rsid w:val="00EC40C7"/>
    <w:rsid w:val="00ED23F5"/>
    <w:rsid w:val="00EE1E15"/>
    <w:rsid w:val="00EE4E89"/>
    <w:rsid w:val="00EE744E"/>
    <w:rsid w:val="00F7725C"/>
    <w:rsid w:val="00FC3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91C1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991C1E"/>
    <w:pPr>
      <w:ind w:left="720"/>
      <w:contextualSpacing/>
    </w:pPr>
  </w:style>
  <w:style w:type="paragraph" w:styleId="a5">
    <w:name w:val="Balloon Text"/>
    <w:basedOn w:val="a"/>
    <w:link w:val="a6"/>
    <w:uiPriority w:val="99"/>
    <w:semiHidden/>
    <w:unhideWhenUsed/>
    <w:rsid w:val="00991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571401">
      <w:bodyDiv w:val="1"/>
      <w:marLeft w:val="0"/>
      <w:marRight w:val="0"/>
      <w:marTop w:val="0"/>
      <w:marBottom w:val="0"/>
      <w:divBdr>
        <w:top w:val="none" w:sz="0" w:space="0" w:color="auto"/>
        <w:left w:val="none" w:sz="0" w:space="0" w:color="auto"/>
        <w:bottom w:val="none" w:sz="0" w:space="0" w:color="auto"/>
        <w:right w:val="none" w:sz="0" w:space="0" w:color="auto"/>
      </w:divBdr>
    </w:div>
    <w:div w:id="1273710605">
      <w:bodyDiv w:val="1"/>
      <w:marLeft w:val="0"/>
      <w:marRight w:val="0"/>
      <w:marTop w:val="0"/>
      <w:marBottom w:val="0"/>
      <w:divBdr>
        <w:top w:val="none" w:sz="0" w:space="0" w:color="auto"/>
        <w:left w:val="none" w:sz="0" w:space="0" w:color="auto"/>
        <w:bottom w:val="none" w:sz="0" w:space="0" w:color="auto"/>
        <w:right w:val="none" w:sz="0" w:space="0" w:color="auto"/>
      </w:divBdr>
    </w:div>
    <w:div w:id="1292709000">
      <w:bodyDiv w:val="1"/>
      <w:marLeft w:val="0"/>
      <w:marRight w:val="0"/>
      <w:marTop w:val="0"/>
      <w:marBottom w:val="0"/>
      <w:divBdr>
        <w:top w:val="none" w:sz="0" w:space="0" w:color="auto"/>
        <w:left w:val="none" w:sz="0" w:space="0" w:color="auto"/>
        <w:bottom w:val="none" w:sz="0" w:space="0" w:color="auto"/>
        <w:right w:val="none" w:sz="0" w:space="0" w:color="auto"/>
      </w:divBdr>
    </w:div>
    <w:div w:id="17215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16F6-86C3-47CF-B193-1EBE0485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33</cp:revision>
  <cp:lastPrinted>2017-06-30T08:52:00Z</cp:lastPrinted>
  <dcterms:created xsi:type="dcterms:W3CDTF">2016-05-19T06:49:00Z</dcterms:created>
  <dcterms:modified xsi:type="dcterms:W3CDTF">2017-06-30T08:52:00Z</dcterms:modified>
</cp:coreProperties>
</file>