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3775845"/>
      <w:bookmarkStart w:id="1" w:name="_GoBack"/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C5286" w:rsidRDefault="0011184D" w:rsidP="002C5286">
      <w:pPr>
        <w:jc w:val="center"/>
        <w:rPr>
          <w:b/>
          <w:sz w:val="28"/>
          <w:szCs w:val="28"/>
        </w:rPr>
      </w:pPr>
      <w:bookmarkStart w:id="2" w:name="_Hlk57370779"/>
      <w:r>
        <w:rPr>
          <w:b/>
          <w:sz w:val="28"/>
          <w:szCs w:val="28"/>
        </w:rPr>
        <w:t>третя</w:t>
      </w:r>
      <w:r w:rsidR="002C5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="002C5286">
        <w:rPr>
          <w:b/>
          <w:sz w:val="28"/>
          <w:szCs w:val="28"/>
        </w:rPr>
        <w:t>чергова сесії восьмого скликання</w:t>
      </w:r>
      <w:bookmarkEnd w:id="2"/>
    </w:p>
    <w:p w:rsidR="00547E8F" w:rsidRPr="007A0824" w:rsidRDefault="00547E8F" w:rsidP="00547E8F">
      <w:pPr>
        <w:rPr>
          <w:b/>
          <w:sz w:val="28"/>
          <w:szCs w:val="28"/>
          <w:lang w:val="ru-RU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Default="00C029ED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1184D">
        <w:rPr>
          <w:b/>
          <w:sz w:val="28"/>
          <w:szCs w:val="28"/>
        </w:rPr>
        <w:t xml:space="preserve">РОЄКТ </w:t>
      </w:r>
      <w:r w:rsidR="00547E8F"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DD5526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</w:t>
      </w:r>
      <w:r w:rsidR="004932FE">
        <w:rPr>
          <w:b/>
          <w:sz w:val="28"/>
          <w:szCs w:val="28"/>
          <w:u w:val="single"/>
        </w:rPr>
        <w:t xml:space="preserve"> </w:t>
      </w:r>
      <w:r w:rsidR="0011184D">
        <w:rPr>
          <w:b/>
          <w:sz w:val="28"/>
          <w:szCs w:val="28"/>
          <w:u w:val="single"/>
        </w:rPr>
        <w:t>11 лютого</w:t>
      </w:r>
      <w:r w:rsidR="004932FE">
        <w:rPr>
          <w:b/>
          <w:sz w:val="28"/>
          <w:szCs w:val="28"/>
          <w:u w:val="single"/>
        </w:rPr>
        <w:t xml:space="preserve">  </w:t>
      </w:r>
      <w:r w:rsidR="00547E8F">
        <w:rPr>
          <w:b/>
          <w:sz w:val="28"/>
          <w:szCs w:val="28"/>
          <w:u w:val="single"/>
        </w:rPr>
        <w:t>202</w:t>
      </w:r>
      <w:r w:rsidR="004932FE">
        <w:rPr>
          <w:b/>
          <w:sz w:val="28"/>
          <w:szCs w:val="28"/>
          <w:u w:val="single"/>
        </w:rPr>
        <w:t xml:space="preserve">1 </w:t>
      </w:r>
      <w:r w:rsidR="00547E8F">
        <w:rPr>
          <w:b/>
          <w:sz w:val="28"/>
          <w:szCs w:val="28"/>
          <w:u w:val="single"/>
        </w:rPr>
        <w:t>року</w:t>
      </w:r>
      <w:r w:rsidR="00EF6763">
        <w:rPr>
          <w:b/>
          <w:sz w:val="28"/>
          <w:szCs w:val="28"/>
        </w:rPr>
        <w:t xml:space="preserve">                           </w:t>
      </w:r>
      <w:r w:rsidR="00547E8F">
        <w:rPr>
          <w:b/>
          <w:sz w:val="28"/>
          <w:szCs w:val="28"/>
        </w:rPr>
        <w:t xml:space="preserve">   </w:t>
      </w:r>
      <w:r w:rsidR="004932FE">
        <w:rPr>
          <w:b/>
          <w:sz w:val="28"/>
          <w:szCs w:val="28"/>
        </w:rPr>
        <w:t xml:space="preserve">                            </w:t>
      </w:r>
      <w:r w:rsidR="00547E8F">
        <w:rPr>
          <w:b/>
          <w:sz w:val="28"/>
          <w:szCs w:val="28"/>
        </w:rPr>
        <w:t xml:space="preserve">    </w:t>
      </w:r>
      <w:r w:rsidR="00EF6763" w:rsidRPr="00EF6763">
        <w:rPr>
          <w:b/>
          <w:sz w:val="28"/>
          <w:szCs w:val="28"/>
          <w:u w:val="single"/>
        </w:rPr>
        <w:t xml:space="preserve">    </w:t>
      </w:r>
      <w:r w:rsidR="00547E8F" w:rsidRPr="00EF6763">
        <w:rPr>
          <w:b/>
          <w:sz w:val="28"/>
          <w:szCs w:val="28"/>
          <w:u w:val="single"/>
        </w:rPr>
        <w:t xml:space="preserve"> </w:t>
      </w:r>
      <w:r w:rsidR="004932FE" w:rsidRPr="00EF6763">
        <w:rPr>
          <w:b/>
          <w:sz w:val="28"/>
          <w:szCs w:val="28"/>
          <w:u w:val="single"/>
          <w:lang w:val="ru-RU"/>
        </w:rPr>
        <w:t xml:space="preserve">    </w:t>
      </w:r>
      <w:r w:rsidR="004932FE">
        <w:rPr>
          <w:b/>
          <w:sz w:val="28"/>
          <w:szCs w:val="28"/>
          <w:u w:val="single"/>
          <w:lang w:val="ru-RU"/>
        </w:rPr>
        <w:t xml:space="preserve">                          </w:t>
      </w:r>
    </w:p>
    <w:bookmarkEnd w:id="0"/>
    <w:bookmarkEnd w:id="1"/>
    <w:p w:rsidR="009F7B5D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B5D" w:rsidRPr="007A0824" w:rsidRDefault="009F7B5D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7A082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прийняття земельних ділянок</w:t>
      </w:r>
    </w:p>
    <w:p w:rsidR="009F7B5D" w:rsidRPr="007A0824" w:rsidRDefault="007A0824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сільськогосподарського призначення </w:t>
      </w:r>
    </w:p>
    <w:p w:rsidR="009F7B5D" w:rsidRPr="007A0824" w:rsidRDefault="007A0824" w:rsidP="009F7B5D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державної власності у комунальну власність</w:t>
      </w:r>
    </w:p>
    <w:p w:rsidR="009F7B5D" w:rsidRPr="00B85A03" w:rsidRDefault="009F7B5D" w:rsidP="009F7B5D">
      <w:pPr>
        <w:tabs>
          <w:tab w:val="left" w:pos="540"/>
        </w:tabs>
        <w:rPr>
          <w:b/>
          <w:i/>
          <w:sz w:val="28"/>
          <w:szCs w:val="28"/>
        </w:rPr>
      </w:pPr>
    </w:p>
    <w:p w:rsidR="009F7B5D" w:rsidRPr="002B03BC" w:rsidRDefault="007A0824" w:rsidP="000D43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12, 117</w:t>
      </w:r>
      <w:r w:rsidR="009F7B5D" w:rsidRPr="00B85A03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 </w:t>
      </w:r>
      <w:r w:rsidR="000D43FD">
        <w:rPr>
          <w:sz w:val="28"/>
          <w:szCs w:val="28"/>
        </w:rPr>
        <w:t>постанови</w:t>
      </w:r>
      <w:r>
        <w:rPr>
          <w:sz w:val="28"/>
          <w:szCs w:val="28"/>
        </w:rPr>
        <w:t xml:space="preserve"> Кабінету Міністрів України від 16.11.2020 №</w:t>
      </w:r>
      <w:r w:rsidR="00C14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1113 «Деякі заходи щодо прискорення реформ у сфері земельних відносин», </w:t>
      </w:r>
      <w:r w:rsidR="000D43FD">
        <w:rPr>
          <w:sz w:val="28"/>
          <w:szCs w:val="28"/>
        </w:rPr>
        <w:t xml:space="preserve">керуючись </w:t>
      </w:r>
      <w:r w:rsidR="009F7B5D" w:rsidRPr="00B85A03">
        <w:rPr>
          <w:sz w:val="28"/>
          <w:szCs w:val="28"/>
        </w:rPr>
        <w:t xml:space="preserve">статтею </w:t>
      </w:r>
      <w:r w:rsidR="004E39D6">
        <w:rPr>
          <w:sz w:val="28"/>
          <w:szCs w:val="28"/>
        </w:rPr>
        <w:t>26 Закону України “</w:t>
      </w:r>
      <w:r w:rsidR="009F7B5D" w:rsidRPr="00470B99">
        <w:rPr>
          <w:sz w:val="28"/>
          <w:szCs w:val="28"/>
        </w:rPr>
        <w:t>Про м</w:t>
      </w:r>
      <w:r w:rsidR="00C1401D">
        <w:rPr>
          <w:sz w:val="28"/>
          <w:szCs w:val="28"/>
        </w:rPr>
        <w:t xml:space="preserve">ісцеве самоврядування в </w:t>
      </w:r>
      <w:r w:rsidR="00C1401D" w:rsidRPr="00C1401D">
        <w:rPr>
          <w:sz w:val="28"/>
          <w:szCs w:val="28"/>
        </w:rPr>
        <w:t>Україні</w:t>
      </w:r>
      <w:r w:rsidR="009F7B5D" w:rsidRPr="00C1401D">
        <w:rPr>
          <w:sz w:val="28"/>
          <w:szCs w:val="28"/>
        </w:rPr>
        <w:t>”</w:t>
      </w:r>
      <w:r w:rsidR="00C1401D" w:rsidRPr="00C1401D">
        <w:rPr>
          <w:sz w:val="28"/>
          <w:szCs w:val="28"/>
        </w:rPr>
        <w:t>,</w:t>
      </w:r>
      <w:r w:rsidR="009F7B5D" w:rsidRPr="00C1401D">
        <w:rPr>
          <w:sz w:val="28"/>
          <w:szCs w:val="28"/>
        </w:rPr>
        <w:t xml:space="preserve"> </w:t>
      </w:r>
      <w:r w:rsidR="002B03BC" w:rsidRPr="00C1401D">
        <w:rPr>
          <w:sz w:val="28"/>
          <w:szCs w:val="28"/>
        </w:rPr>
        <w:t>за погодження</w:t>
      </w:r>
      <w:r w:rsidR="00C1401D" w:rsidRPr="00C1401D">
        <w:rPr>
          <w:sz w:val="28"/>
          <w:szCs w:val="28"/>
        </w:rPr>
        <w:t>м</w:t>
      </w:r>
      <w:r w:rsidR="002B03BC" w:rsidRPr="00C1401D">
        <w:rPr>
          <w:sz w:val="28"/>
          <w:szCs w:val="28"/>
        </w:rPr>
        <w:t xml:space="preserve"> постійної комісії з питань архітектури, містобудування, землевпорядкування та екологічної політики, сесія </w:t>
      </w:r>
      <w:proofErr w:type="spellStart"/>
      <w:r w:rsidR="002B03BC" w:rsidRPr="00C1401D">
        <w:rPr>
          <w:sz w:val="28"/>
          <w:szCs w:val="28"/>
        </w:rPr>
        <w:t>Білокриницької</w:t>
      </w:r>
      <w:proofErr w:type="spellEnd"/>
      <w:r w:rsidR="002B03BC" w:rsidRPr="00C1401D">
        <w:rPr>
          <w:sz w:val="28"/>
          <w:szCs w:val="28"/>
        </w:rPr>
        <w:t xml:space="preserve"> сільської ради</w:t>
      </w:r>
    </w:p>
    <w:p w:rsidR="009F7B5D" w:rsidRPr="00AF28D0" w:rsidRDefault="009F7B5D" w:rsidP="009F7B5D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9F7B5D" w:rsidRPr="002B03BC" w:rsidRDefault="009F7B5D" w:rsidP="002B03BC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EF6763" w:rsidRPr="00C029ED" w:rsidRDefault="000D43FD" w:rsidP="00C029ED">
      <w:pPr>
        <w:pStyle w:val="a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земельні ділянки сільськогосподарського призначення державної власності у комунальну власність </w:t>
      </w:r>
      <w:proofErr w:type="spellStart"/>
      <w:r w:rsidR="00652FFE">
        <w:rPr>
          <w:sz w:val="28"/>
          <w:szCs w:val="28"/>
          <w:lang w:val="uk-UA"/>
        </w:rPr>
        <w:t>Білокриницьк</w:t>
      </w:r>
      <w:r w:rsidR="004932FE">
        <w:rPr>
          <w:sz w:val="28"/>
          <w:szCs w:val="28"/>
          <w:lang w:val="uk-UA"/>
        </w:rPr>
        <w:t>ої</w:t>
      </w:r>
      <w:proofErr w:type="spellEnd"/>
      <w:r w:rsidR="004932FE">
        <w:rPr>
          <w:sz w:val="28"/>
          <w:szCs w:val="28"/>
          <w:lang w:val="uk-UA"/>
        </w:rPr>
        <w:t xml:space="preserve"> територіальної  громади</w:t>
      </w:r>
      <w:r w:rsidR="00652F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особі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C92880">
        <w:rPr>
          <w:sz w:val="28"/>
          <w:szCs w:val="28"/>
          <w:lang w:val="uk-UA"/>
        </w:rPr>
        <w:t xml:space="preserve"> загальною площею </w:t>
      </w:r>
      <w:r w:rsidR="00C2067B" w:rsidRPr="009B365E">
        <w:rPr>
          <w:sz w:val="28"/>
          <w:szCs w:val="28"/>
          <w:lang w:val="uk-UA"/>
        </w:rPr>
        <w:t>6</w:t>
      </w:r>
      <w:r w:rsidR="00C2067B">
        <w:rPr>
          <w:sz w:val="28"/>
          <w:szCs w:val="28"/>
          <w:lang w:val="uk-UA"/>
        </w:rPr>
        <w:t>2,98</w:t>
      </w:r>
      <w:r w:rsidR="00C2067B" w:rsidRPr="009B365E">
        <w:rPr>
          <w:sz w:val="28"/>
          <w:szCs w:val="28"/>
          <w:lang w:val="uk-UA"/>
        </w:rPr>
        <w:t>6</w:t>
      </w:r>
      <w:r w:rsidR="00C2067B">
        <w:rPr>
          <w:sz w:val="28"/>
          <w:szCs w:val="28"/>
          <w:lang w:val="uk-UA"/>
        </w:rPr>
        <w:t>2</w:t>
      </w:r>
      <w:r w:rsidR="00C92880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згідно з додатком до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="00DF25A9">
        <w:rPr>
          <w:sz w:val="28"/>
          <w:szCs w:val="28"/>
          <w:lang w:val="uk-UA"/>
        </w:rPr>
        <w:t xml:space="preserve"> </w:t>
      </w:r>
      <w:r w:rsidR="00C92880">
        <w:rPr>
          <w:sz w:val="28"/>
          <w:szCs w:val="28"/>
          <w:lang w:val="uk-UA"/>
        </w:rPr>
        <w:t>-</w:t>
      </w:r>
      <w:r w:rsidR="00DF25A9">
        <w:rPr>
          <w:sz w:val="28"/>
          <w:szCs w:val="28"/>
          <w:lang w:val="uk-UA"/>
        </w:rPr>
        <w:t xml:space="preserve"> </w:t>
      </w:r>
      <w:r w:rsidR="00C92880">
        <w:rPr>
          <w:sz w:val="28"/>
          <w:szCs w:val="28"/>
          <w:lang w:val="uk-UA"/>
        </w:rPr>
        <w:t xml:space="preserve">приймання передачі </w:t>
      </w:r>
      <w:r w:rsidR="007F1A09">
        <w:rPr>
          <w:sz w:val="28"/>
          <w:szCs w:val="28"/>
          <w:lang w:val="uk-UA"/>
        </w:rPr>
        <w:t>земельних ділянок сільськогосподар</w:t>
      </w:r>
      <w:r w:rsidR="009B365E">
        <w:rPr>
          <w:sz w:val="28"/>
          <w:szCs w:val="28"/>
          <w:lang w:val="uk-UA"/>
        </w:rPr>
        <w:t>ського призначення із державної</w:t>
      </w:r>
      <w:r w:rsidR="007F1A09">
        <w:rPr>
          <w:sz w:val="28"/>
          <w:szCs w:val="28"/>
          <w:lang w:val="uk-UA"/>
        </w:rPr>
        <w:t xml:space="preserve"> у комунальну власність</w:t>
      </w:r>
      <w:r w:rsidR="00804992">
        <w:rPr>
          <w:sz w:val="28"/>
          <w:szCs w:val="28"/>
          <w:lang w:val="uk-UA"/>
        </w:rPr>
        <w:t>,</w:t>
      </w:r>
      <w:r w:rsidR="007F1A09">
        <w:rPr>
          <w:sz w:val="28"/>
          <w:szCs w:val="28"/>
          <w:lang w:val="uk-UA"/>
        </w:rPr>
        <w:t xml:space="preserve"> </w:t>
      </w:r>
      <w:r w:rsidR="00804992">
        <w:rPr>
          <w:sz w:val="28"/>
          <w:szCs w:val="28"/>
          <w:lang w:val="uk-UA"/>
        </w:rPr>
        <w:t xml:space="preserve">укладеного </w:t>
      </w:r>
      <w:r w:rsidR="00C94BB5">
        <w:rPr>
          <w:sz w:val="28"/>
          <w:szCs w:val="28"/>
          <w:lang w:val="uk-UA"/>
        </w:rPr>
        <w:t>на підставі наказу Головного упра</w:t>
      </w:r>
      <w:r w:rsidR="00804992">
        <w:rPr>
          <w:sz w:val="28"/>
          <w:szCs w:val="28"/>
          <w:lang w:val="uk-UA"/>
        </w:rPr>
        <w:t>в</w:t>
      </w:r>
      <w:r w:rsidR="00C94BB5">
        <w:rPr>
          <w:sz w:val="28"/>
          <w:szCs w:val="28"/>
          <w:lang w:val="uk-UA"/>
        </w:rPr>
        <w:t xml:space="preserve">ління </w:t>
      </w:r>
      <w:proofErr w:type="spellStart"/>
      <w:r w:rsidR="00C94BB5">
        <w:rPr>
          <w:sz w:val="28"/>
          <w:szCs w:val="28"/>
          <w:lang w:val="uk-UA"/>
        </w:rPr>
        <w:t>Держгеокадастру</w:t>
      </w:r>
      <w:proofErr w:type="spellEnd"/>
      <w:r w:rsidR="00C94BB5">
        <w:rPr>
          <w:sz w:val="28"/>
          <w:szCs w:val="28"/>
          <w:lang w:val="uk-UA"/>
        </w:rPr>
        <w:t xml:space="preserve"> у Рівненській області від 14.01.2021</w:t>
      </w:r>
      <w:r w:rsidR="007F1A09">
        <w:rPr>
          <w:sz w:val="28"/>
          <w:szCs w:val="28"/>
          <w:lang w:val="uk-UA"/>
        </w:rPr>
        <w:t xml:space="preserve"> №17-</w:t>
      </w:r>
      <w:r w:rsidR="00C94BB5">
        <w:rPr>
          <w:sz w:val="28"/>
          <w:szCs w:val="28"/>
          <w:lang w:val="uk-UA"/>
        </w:rPr>
        <w:t>15</w:t>
      </w:r>
      <w:r w:rsidR="007F1A09">
        <w:rPr>
          <w:sz w:val="28"/>
          <w:szCs w:val="28"/>
          <w:lang w:val="uk-UA"/>
        </w:rPr>
        <w:t xml:space="preserve">-ОТГ </w:t>
      </w:r>
      <w:r w:rsidR="00804992">
        <w:rPr>
          <w:sz w:val="28"/>
          <w:szCs w:val="28"/>
          <w:lang w:val="uk-UA"/>
        </w:rPr>
        <w:t xml:space="preserve">«Про передачу земельних ділянок державної власності у комунальну власність» </w:t>
      </w:r>
      <w:r w:rsidR="00C92880">
        <w:rPr>
          <w:sz w:val="28"/>
          <w:szCs w:val="28"/>
          <w:lang w:val="uk-UA"/>
        </w:rPr>
        <w:t>(копія додатку додається)</w:t>
      </w:r>
      <w:r>
        <w:rPr>
          <w:sz w:val="28"/>
          <w:szCs w:val="28"/>
          <w:lang w:val="uk-UA"/>
        </w:rPr>
        <w:t>.</w:t>
      </w:r>
    </w:p>
    <w:p w:rsidR="00EF6763" w:rsidRPr="00C029ED" w:rsidRDefault="000D43FD" w:rsidP="00C029ED">
      <w:pPr>
        <w:pStyle w:val="a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</w:t>
      </w:r>
      <w:r w:rsidR="00DF2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DF25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приймання передачі земельних ділянок сільськогосподарського призначення із державної власності у кому</w:t>
      </w:r>
      <w:r w:rsidR="00652FFE">
        <w:rPr>
          <w:sz w:val="28"/>
          <w:szCs w:val="28"/>
          <w:lang w:val="uk-UA"/>
        </w:rPr>
        <w:t xml:space="preserve">нальну власність </w:t>
      </w:r>
      <w:proofErr w:type="spellStart"/>
      <w:r w:rsidR="00652FFE">
        <w:rPr>
          <w:sz w:val="28"/>
          <w:szCs w:val="28"/>
          <w:lang w:val="uk-UA"/>
        </w:rPr>
        <w:t>Білокриницькій</w:t>
      </w:r>
      <w:proofErr w:type="spellEnd"/>
      <w:r w:rsidR="00652FFE">
        <w:rPr>
          <w:sz w:val="28"/>
          <w:szCs w:val="28"/>
          <w:lang w:val="uk-UA"/>
        </w:rPr>
        <w:t xml:space="preserve"> територіальній громаді</w:t>
      </w:r>
      <w:r w:rsidR="00490BD9" w:rsidRPr="00490BD9">
        <w:rPr>
          <w:sz w:val="28"/>
          <w:szCs w:val="28"/>
          <w:lang w:val="uk-UA"/>
        </w:rPr>
        <w:t xml:space="preserve"> </w:t>
      </w:r>
      <w:r w:rsidR="00490BD9">
        <w:rPr>
          <w:sz w:val="28"/>
          <w:szCs w:val="28"/>
          <w:lang w:val="uk-UA"/>
        </w:rPr>
        <w:t xml:space="preserve">в особі </w:t>
      </w:r>
      <w:proofErr w:type="spellStart"/>
      <w:r w:rsidR="00490BD9">
        <w:rPr>
          <w:sz w:val="28"/>
          <w:szCs w:val="28"/>
          <w:lang w:val="uk-UA"/>
        </w:rPr>
        <w:t>Білокриницької</w:t>
      </w:r>
      <w:proofErr w:type="spellEnd"/>
      <w:r w:rsidR="00490BD9">
        <w:rPr>
          <w:sz w:val="28"/>
          <w:szCs w:val="28"/>
          <w:lang w:val="uk-UA"/>
        </w:rPr>
        <w:t xml:space="preserve"> сільської ради,</w:t>
      </w:r>
      <w:r>
        <w:rPr>
          <w:sz w:val="28"/>
          <w:szCs w:val="28"/>
          <w:lang w:val="uk-UA"/>
        </w:rPr>
        <w:t xml:space="preserve"> </w:t>
      </w:r>
      <w:r w:rsidR="0008040E">
        <w:rPr>
          <w:sz w:val="28"/>
          <w:szCs w:val="28"/>
          <w:lang w:val="uk-UA"/>
        </w:rPr>
        <w:t>укладений</w:t>
      </w:r>
      <w:r w:rsidR="00490BD9">
        <w:rPr>
          <w:sz w:val="28"/>
          <w:szCs w:val="28"/>
          <w:lang w:val="uk-UA"/>
        </w:rPr>
        <w:t xml:space="preserve"> на підставі наказу Головного управління </w:t>
      </w:r>
      <w:proofErr w:type="spellStart"/>
      <w:r w:rsidR="00490BD9">
        <w:rPr>
          <w:sz w:val="28"/>
          <w:szCs w:val="28"/>
          <w:lang w:val="uk-UA"/>
        </w:rPr>
        <w:t>Держгеокадастру</w:t>
      </w:r>
      <w:proofErr w:type="spellEnd"/>
      <w:r w:rsidR="00490BD9">
        <w:rPr>
          <w:sz w:val="28"/>
          <w:szCs w:val="28"/>
          <w:lang w:val="uk-UA"/>
        </w:rPr>
        <w:t xml:space="preserve"> у Рівненській області від 14.01.2021 №17-15-ОТГ «Про передачу земельних ділянок державної власності у комунальну власність»</w:t>
      </w:r>
      <w:r w:rsidR="009F7B5D" w:rsidRPr="00AE26C7">
        <w:rPr>
          <w:sz w:val="28"/>
          <w:szCs w:val="28"/>
          <w:lang w:val="uk-UA"/>
        </w:rPr>
        <w:t>.</w:t>
      </w:r>
    </w:p>
    <w:p w:rsidR="009F7B5D" w:rsidRPr="009F7B5D" w:rsidRDefault="009F7B5D" w:rsidP="00C029ED">
      <w:pPr>
        <w:pStyle w:val="a3"/>
        <w:numPr>
          <w:ilvl w:val="0"/>
          <w:numId w:val="3"/>
        </w:numPr>
        <w:tabs>
          <w:tab w:val="clear" w:pos="0"/>
          <w:tab w:val="left" w:pos="567"/>
        </w:tabs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210297" w:rsidRDefault="00547E8F" w:rsidP="002D389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</w:t>
      </w:r>
      <w:r w:rsidR="002D389E">
        <w:rPr>
          <w:b/>
          <w:i/>
          <w:sz w:val="28"/>
          <w:szCs w:val="28"/>
        </w:rPr>
        <w:t>НЧАРУК</w:t>
      </w:r>
    </w:p>
    <w:p w:rsidR="0087498B" w:rsidRDefault="0087498B" w:rsidP="002D389E">
      <w:pPr>
        <w:jc w:val="both"/>
        <w:rPr>
          <w:b/>
          <w:i/>
          <w:sz w:val="28"/>
          <w:szCs w:val="28"/>
        </w:rPr>
      </w:pPr>
    </w:p>
    <w:p w:rsidR="0087498B" w:rsidRDefault="0087498B" w:rsidP="002D389E">
      <w:pPr>
        <w:jc w:val="both"/>
        <w:rPr>
          <w:b/>
          <w:i/>
          <w:sz w:val="28"/>
          <w:szCs w:val="28"/>
        </w:rPr>
      </w:pPr>
    </w:p>
    <w:p w:rsidR="0087498B" w:rsidRDefault="0087498B" w:rsidP="002D389E">
      <w:pPr>
        <w:jc w:val="both"/>
        <w:rPr>
          <w:b/>
          <w:i/>
          <w:sz w:val="28"/>
          <w:szCs w:val="28"/>
        </w:rPr>
      </w:pPr>
    </w:p>
    <w:sectPr w:rsidR="0087498B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C14D84"/>
    <w:multiLevelType w:val="hybridMultilevel"/>
    <w:tmpl w:val="E7F4FF3C"/>
    <w:lvl w:ilvl="0" w:tplc="D9CCF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4FD2"/>
    <w:multiLevelType w:val="hybridMultilevel"/>
    <w:tmpl w:val="DE9827C0"/>
    <w:lvl w:ilvl="0" w:tplc="B11027F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8040E"/>
    <w:rsid w:val="000A2C51"/>
    <w:rsid w:val="000D43FD"/>
    <w:rsid w:val="0011184D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A69E3"/>
    <w:rsid w:val="002B03BC"/>
    <w:rsid w:val="002C5286"/>
    <w:rsid w:val="002C5DD0"/>
    <w:rsid w:val="002D389E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90BD9"/>
    <w:rsid w:val="004932FE"/>
    <w:rsid w:val="004A1670"/>
    <w:rsid w:val="004A20B7"/>
    <w:rsid w:val="004B27D5"/>
    <w:rsid w:val="004E39D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9ED"/>
    <w:rsid w:val="005E2AA2"/>
    <w:rsid w:val="00611462"/>
    <w:rsid w:val="006129AA"/>
    <w:rsid w:val="006507B2"/>
    <w:rsid w:val="00652FFE"/>
    <w:rsid w:val="006752F8"/>
    <w:rsid w:val="006767CA"/>
    <w:rsid w:val="006936CD"/>
    <w:rsid w:val="00697CA4"/>
    <w:rsid w:val="006C5890"/>
    <w:rsid w:val="006D5823"/>
    <w:rsid w:val="006E259C"/>
    <w:rsid w:val="006F1443"/>
    <w:rsid w:val="007013D0"/>
    <w:rsid w:val="007060F7"/>
    <w:rsid w:val="007218D0"/>
    <w:rsid w:val="00736AEE"/>
    <w:rsid w:val="0075031D"/>
    <w:rsid w:val="00771F3F"/>
    <w:rsid w:val="0078452A"/>
    <w:rsid w:val="00785928"/>
    <w:rsid w:val="007A0824"/>
    <w:rsid w:val="007B4B20"/>
    <w:rsid w:val="007C5AFA"/>
    <w:rsid w:val="007F1317"/>
    <w:rsid w:val="007F1A09"/>
    <w:rsid w:val="007F2065"/>
    <w:rsid w:val="007F6462"/>
    <w:rsid w:val="00800DEC"/>
    <w:rsid w:val="00804992"/>
    <w:rsid w:val="00814742"/>
    <w:rsid w:val="00825C1C"/>
    <w:rsid w:val="0087498B"/>
    <w:rsid w:val="008960A3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A3170"/>
    <w:rsid w:val="009B365E"/>
    <w:rsid w:val="009B6D3A"/>
    <w:rsid w:val="009D562B"/>
    <w:rsid w:val="009E7639"/>
    <w:rsid w:val="009F7B5D"/>
    <w:rsid w:val="00A00719"/>
    <w:rsid w:val="00A03BD8"/>
    <w:rsid w:val="00A11C7B"/>
    <w:rsid w:val="00A30CE9"/>
    <w:rsid w:val="00A36EC5"/>
    <w:rsid w:val="00A452D1"/>
    <w:rsid w:val="00A62DD7"/>
    <w:rsid w:val="00A672CF"/>
    <w:rsid w:val="00A67A84"/>
    <w:rsid w:val="00AA52D9"/>
    <w:rsid w:val="00AC4B60"/>
    <w:rsid w:val="00AD69DA"/>
    <w:rsid w:val="00AE6E1F"/>
    <w:rsid w:val="00AF5F28"/>
    <w:rsid w:val="00AF5F6B"/>
    <w:rsid w:val="00B04DB6"/>
    <w:rsid w:val="00B15DC6"/>
    <w:rsid w:val="00B26E9B"/>
    <w:rsid w:val="00B418AA"/>
    <w:rsid w:val="00B56814"/>
    <w:rsid w:val="00B711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29ED"/>
    <w:rsid w:val="00C1401D"/>
    <w:rsid w:val="00C17A3C"/>
    <w:rsid w:val="00C20652"/>
    <w:rsid w:val="00C2067B"/>
    <w:rsid w:val="00C33952"/>
    <w:rsid w:val="00C454FC"/>
    <w:rsid w:val="00C518A9"/>
    <w:rsid w:val="00C527E4"/>
    <w:rsid w:val="00C6531F"/>
    <w:rsid w:val="00C661F9"/>
    <w:rsid w:val="00C92880"/>
    <w:rsid w:val="00C94BB5"/>
    <w:rsid w:val="00CB3836"/>
    <w:rsid w:val="00CB451A"/>
    <w:rsid w:val="00CC484B"/>
    <w:rsid w:val="00CD20FB"/>
    <w:rsid w:val="00CE16B6"/>
    <w:rsid w:val="00CE31AD"/>
    <w:rsid w:val="00CF3C02"/>
    <w:rsid w:val="00D16049"/>
    <w:rsid w:val="00D4601C"/>
    <w:rsid w:val="00D556A5"/>
    <w:rsid w:val="00D74F15"/>
    <w:rsid w:val="00D93563"/>
    <w:rsid w:val="00DC0C78"/>
    <w:rsid w:val="00DC1326"/>
    <w:rsid w:val="00DD5526"/>
    <w:rsid w:val="00DE7670"/>
    <w:rsid w:val="00DF071F"/>
    <w:rsid w:val="00DF2511"/>
    <w:rsid w:val="00DF25A9"/>
    <w:rsid w:val="00DF42F7"/>
    <w:rsid w:val="00E15746"/>
    <w:rsid w:val="00E2376B"/>
    <w:rsid w:val="00E3196E"/>
    <w:rsid w:val="00E323F3"/>
    <w:rsid w:val="00E40CFD"/>
    <w:rsid w:val="00E42359"/>
    <w:rsid w:val="00E424F3"/>
    <w:rsid w:val="00E463C7"/>
    <w:rsid w:val="00E56FCA"/>
    <w:rsid w:val="00E636D8"/>
    <w:rsid w:val="00E64560"/>
    <w:rsid w:val="00E65A64"/>
    <w:rsid w:val="00E808B2"/>
    <w:rsid w:val="00E901D5"/>
    <w:rsid w:val="00EA6D82"/>
    <w:rsid w:val="00EB7766"/>
    <w:rsid w:val="00EC59D9"/>
    <w:rsid w:val="00EE378D"/>
    <w:rsid w:val="00EE6F2A"/>
    <w:rsid w:val="00EF6763"/>
    <w:rsid w:val="00EF688E"/>
    <w:rsid w:val="00F66122"/>
    <w:rsid w:val="00F663B8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5DF0"/>
  <w15:docId w15:val="{1BA2BCA7-7256-4BE2-A434-66C51F8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DC0C78"/>
    <w:pPr>
      <w:tabs>
        <w:tab w:val="left" w:pos="0"/>
      </w:tabs>
      <w:ind w:firstLine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2021-02-09T13:09:00Z</cp:lastPrinted>
  <dcterms:created xsi:type="dcterms:W3CDTF">2021-02-01T14:06:00Z</dcterms:created>
  <dcterms:modified xsi:type="dcterms:W3CDTF">2021-02-09T13:19:00Z</dcterms:modified>
</cp:coreProperties>
</file>