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9E33AE" w:rsidRDefault="00D86A66" w:rsidP="000B42C1">
      <w:pPr>
        <w:pStyle w:val="a9"/>
        <w:rPr>
          <w:rFonts w:ascii="Times New Roman" w:hAnsi="Times New Roman"/>
          <w:bCs/>
          <w:iCs/>
          <w:sz w:val="27"/>
          <w:szCs w:val="27"/>
        </w:rPr>
      </w:pPr>
      <w:r w:rsidRPr="009E33AE">
        <w:rPr>
          <w:rFonts w:ascii="Times New Roman" w:hAnsi="Times New Roman"/>
          <w:bCs/>
          <w:iCs/>
          <w:sz w:val="27"/>
          <w:szCs w:val="27"/>
        </w:rPr>
        <w:t xml:space="preserve">Про </w:t>
      </w:r>
      <w:proofErr w:type="spellStart"/>
      <w:r w:rsidRPr="009E33AE">
        <w:rPr>
          <w:rFonts w:ascii="Times New Roman" w:hAnsi="Times New Roman"/>
          <w:bCs/>
          <w:iCs/>
          <w:sz w:val="27"/>
          <w:szCs w:val="27"/>
        </w:rPr>
        <w:t>надання</w:t>
      </w:r>
      <w:proofErr w:type="spellEnd"/>
      <w:r w:rsidRPr="009E33AE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bCs/>
          <w:iCs/>
          <w:sz w:val="27"/>
          <w:szCs w:val="27"/>
        </w:rPr>
        <w:t>дозволу</w:t>
      </w:r>
      <w:proofErr w:type="spellEnd"/>
      <w:r w:rsidRPr="009E33AE">
        <w:rPr>
          <w:rFonts w:ascii="Times New Roman" w:hAnsi="Times New Roman"/>
          <w:bCs/>
          <w:iCs/>
          <w:sz w:val="27"/>
          <w:szCs w:val="27"/>
        </w:rPr>
        <w:t xml:space="preserve"> на </w:t>
      </w:r>
      <w:proofErr w:type="spellStart"/>
      <w:r w:rsidRPr="009E33AE">
        <w:rPr>
          <w:rFonts w:ascii="Times New Roman" w:hAnsi="Times New Roman"/>
          <w:bCs/>
          <w:iCs/>
          <w:sz w:val="27"/>
          <w:szCs w:val="27"/>
        </w:rPr>
        <w:t>розроблення</w:t>
      </w:r>
      <w:proofErr w:type="spellEnd"/>
    </w:p>
    <w:p w:rsidR="00D86A66" w:rsidRPr="009E33AE" w:rsidRDefault="00D86A66" w:rsidP="000B42C1">
      <w:pPr>
        <w:pStyle w:val="a9"/>
        <w:rPr>
          <w:rFonts w:ascii="Times New Roman" w:hAnsi="Times New Roman"/>
          <w:bCs/>
          <w:iCs/>
          <w:sz w:val="27"/>
          <w:szCs w:val="27"/>
        </w:rPr>
      </w:pPr>
      <w:r w:rsidRPr="009E33AE">
        <w:rPr>
          <w:rFonts w:ascii="Times New Roman" w:hAnsi="Times New Roman"/>
          <w:bCs/>
          <w:iCs/>
          <w:sz w:val="27"/>
          <w:szCs w:val="27"/>
        </w:rPr>
        <w:t>про</w:t>
      </w:r>
      <w:r w:rsidRPr="009E33AE">
        <w:rPr>
          <w:rFonts w:ascii="Times New Roman" w:hAnsi="Times New Roman"/>
          <w:bCs/>
          <w:iCs/>
          <w:sz w:val="27"/>
          <w:szCs w:val="27"/>
          <w:lang w:val="uk-UA"/>
        </w:rPr>
        <w:t>є</w:t>
      </w:r>
      <w:proofErr w:type="spellStart"/>
      <w:r w:rsidRPr="009E33AE">
        <w:rPr>
          <w:rFonts w:ascii="Times New Roman" w:hAnsi="Times New Roman"/>
          <w:bCs/>
          <w:iCs/>
          <w:sz w:val="27"/>
          <w:szCs w:val="27"/>
        </w:rPr>
        <w:t>кту</w:t>
      </w:r>
      <w:proofErr w:type="spellEnd"/>
      <w:r w:rsidRPr="009E33AE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bCs/>
          <w:iCs/>
          <w:sz w:val="27"/>
          <w:szCs w:val="27"/>
        </w:rPr>
        <w:t>землеустрою</w:t>
      </w:r>
      <w:proofErr w:type="spellEnd"/>
      <w:r w:rsidRPr="009E33AE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bCs/>
          <w:iCs/>
          <w:sz w:val="27"/>
          <w:szCs w:val="27"/>
        </w:rPr>
        <w:t>щодо</w:t>
      </w:r>
      <w:proofErr w:type="spellEnd"/>
      <w:r w:rsidRPr="009E33AE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bCs/>
          <w:iCs/>
          <w:sz w:val="27"/>
          <w:szCs w:val="27"/>
        </w:rPr>
        <w:t>відведення</w:t>
      </w:r>
      <w:proofErr w:type="spellEnd"/>
      <w:r w:rsidRPr="009E33AE">
        <w:rPr>
          <w:rFonts w:ascii="Times New Roman" w:hAnsi="Times New Roman"/>
          <w:bCs/>
          <w:iCs/>
          <w:sz w:val="27"/>
          <w:szCs w:val="27"/>
        </w:rPr>
        <w:t xml:space="preserve"> </w:t>
      </w:r>
    </w:p>
    <w:p w:rsidR="00D86A66" w:rsidRPr="009E33AE" w:rsidRDefault="00D86A66" w:rsidP="000B42C1">
      <w:pPr>
        <w:pStyle w:val="a9"/>
        <w:rPr>
          <w:rFonts w:ascii="Times New Roman" w:hAnsi="Times New Roman"/>
          <w:bCs/>
          <w:iCs/>
          <w:sz w:val="27"/>
          <w:szCs w:val="27"/>
        </w:rPr>
      </w:pPr>
      <w:proofErr w:type="spellStart"/>
      <w:r w:rsidRPr="009E33AE">
        <w:rPr>
          <w:rFonts w:ascii="Times New Roman" w:hAnsi="Times New Roman"/>
          <w:bCs/>
          <w:iCs/>
          <w:sz w:val="27"/>
          <w:szCs w:val="27"/>
        </w:rPr>
        <w:t>земельної</w:t>
      </w:r>
      <w:proofErr w:type="spellEnd"/>
      <w:r w:rsidRPr="009E33AE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bCs/>
          <w:iCs/>
          <w:sz w:val="27"/>
          <w:szCs w:val="27"/>
        </w:rPr>
        <w:t>ділянки</w:t>
      </w:r>
      <w:proofErr w:type="spellEnd"/>
      <w:r w:rsidRPr="009E33AE">
        <w:rPr>
          <w:rFonts w:ascii="Times New Roman" w:hAnsi="Times New Roman"/>
          <w:bCs/>
          <w:iCs/>
          <w:sz w:val="27"/>
          <w:szCs w:val="27"/>
        </w:rPr>
        <w:t xml:space="preserve"> у </w:t>
      </w:r>
      <w:proofErr w:type="spellStart"/>
      <w:r w:rsidRPr="009E33AE">
        <w:rPr>
          <w:rFonts w:ascii="Times New Roman" w:hAnsi="Times New Roman"/>
          <w:bCs/>
          <w:iCs/>
          <w:sz w:val="27"/>
          <w:szCs w:val="27"/>
        </w:rPr>
        <w:t>власність</w:t>
      </w:r>
      <w:proofErr w:type="spellEnd"/>
      <w:r w:rsidRPr="009E33AE">
        <w:rPr>
          <w:rFonts w:ascii="Times New Roman" w:hAnsi="Times New Roman"/>
          <w:bCs/>
          <w:iCs/>
          <w:sz w:val="27"/>
          <w:szCs w:val="27"/>
        </w:rPr>
        <w:t xml:space="preserve"> </w:t>
      </w:r>
    </w:p>
    <w:p w:rsidR="00D86A66" w:rsidRPr="009E33AE" w:rsidRDefault="00D86A66" w:rsidP="000B42C1">
      <w:pPr>
        <w:pStyle w:val="a9"/>
        <w:rPr>
          <w:rFonts w:ascii="Times New Roman" w:hAnsi="Times New Roman"/>
          <w:bCs/>
          <w:iCs/>
          <w:sz w:val="27"/>
          <w:szCs w:val="27"/>
        </w:rPr>
      </w:pPr>
      <w:proofErr w:type="spellStart"/>
      <w:r w:rsidRPr="009E33AE">
        <w:rPr>
          <w:rFonts w:ascii="Times New Roman" w:hAnsi="Times New Roman"/>
          <w:bCs/>
          <w:iCs/>
          <w:sz w:val="27"/>
          <w:szCs w:val="27"/>
        </w:rPr>
        <w:t>гр</w:t>
      </w:r>
      <w:r w:rsidRPr="009E33AE">
        <w:rPr>
          <w:rFonts w:ascii="Times New Roman" w:hAnsi="Times New Roman"/>
          <w:bCs/>
          <w:iCs/>
          <w:sz w:val="27"/>
          <w:szCs w:val="27"/>
          <w:lang w:val="uk-UA"/>
        </w:rPr>
        <w:t>омадян</w:t>
      </w:r>
      <w:r w:rsidR="00E54D1D" w:rsidRPr="009E33AE">
        <w:rPr>
          <w:rFonts w:ascii="Times New Roman" w:hAnsi="Times New Roman"/>
          <w:bCs/>
          <w:iCs/>
          <w:sz w:val="27"/>
          <w:szCs w:val="27"/>
          <w:lang w:val="uk-UA"/>
        </w:rPr>
        <w:t>ці</w:t>
      </w:r>
      <w:proofErr w:type="spellEnd"/>
      <w:r w:rsidR="00E54D1D" w:rsidRPr="009E33AE">
        <w:rPr>
          <w:rFonts w:ascii="Times New Roman" w:hAnsi="Times New Roman"/>
          <w:bCs/>
          <w:iCs/>
          <w:sz w:val="27"/>
          <w:szCs w:val="27"/>
          <w:lang w:val="uk-UA"/>
        </w:rPr>
        <w:t xml:space="preserve"> </w:t>
      </w:r>
      <w:proofErr w:type="spellStart"/>
      <w:r w:rsidR="00C43512" w:rsidRPr="009E33AE">
        <w:rPr>
          <w:rFonts w:ascii="Times New Roman" w:hAnsi="Times New Roman"/>
          <w:bCs/>
          <w:iCs/>
          <w:sz w:val="27"/>
          <w:szCs w:val="27"/>
          <w:lang w:val="uk-UA"/>
        </w:rPr>
        <w:t>Панчук</w:t>
      </w:r>
      <w:proofErr w:type="spellEnd"/>
      <w:r w:rsidR="00C43512" w:rsidRPr="009E33AE">
        <w:rPr>
          <w:rFonts w:ascii="Times New Roman" w:hAnsi="Times New Roman"/>
          <w:bCs/>
          <w:iCs/>
          <w:sz w:val="27"/>
          <w:szCs w:val="27"/>
          <w:lang w:val="uk-UA"/>
        </w:rPr>
        <w:t xml:space="preserve"> Валентині Борисівні</w:t>
      </w:r>
    </w:p>
    <w:p w:rsidR="00D86A66" w:rsidRPr="009E33AE" w:rsidRDefault="00D86A66" w:rsidP="000B42C1">
      <w:pPr>
        <w:jc w:val="both"/>
        <w:rPr>
          <w:b/>
          <w:i/>
          <w:sz w:val="27"/>
          <w:szCs w:val="27"/>
        </w:rPr>
      </w:pPr>
    </w:p>
    <w:p w:rsidR="00D86A66" w:rsidRPr="00FD7B04" w:rsidRDefault="00D86A66" w:rsidP="00FD7B04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9E33AE">
        <w:rPr>
          <w:sz w:val="27"/>
          <w:szCs w:val="27"/>
        </w:rPr>
        <w:tab/>
      </w:r>
      <w:proofErr w:type="spellStart"/>
      <w:r w:rsidRPr="009E33AE">
        <w:rPr>
          <w:rFonts w:ascii="Times New Roman" w:hAnsi="Times New Roman"/>
          <w:sz w:val="27"/>
          <w:szCs w:val="27"/>
        </w:rPr>
        <w:t>Розглянувши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заяву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гр</w:t>
      </w:r>
      <w:r w:rsidRPr="009E33AE">
        <w:rPr>
          <w:rFonts w:ascii="Times New Roman" w:hAnsi="Times New Roman"/>
          <w:sz w:val="27"/>
          <w:szCs w:val="27"/>
          <w:lang w:val="uk-UA"/>
        </w:rPr>
        <w:t>омадянк</w:t>
      </w:r>
      <w:r w:rsidR="005B54FE" w:rsidRPr="009E33AE">
        <w:rPr>
          <w:rFonts w:ascii="Times New Roman" w:hAnsi="Times New Roman"/>
          <w:sz w:val="27"/>
          <w:szCs w:val="27"/>
          <w:lang w:val="uk-UA"/>
        </w:rPr>
        <w:t>и</w:t>
      </w:r>
      <w:proofErr w:type="spellEnd"/>
      <w:r w:rsidR="005B54FE" w:rsidRPr="009E33AE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C43512" w:rsidRPr="009E33AE">
        <w:rPr>
          <w:rFonts w:ascii="Times New Roman" w:hAnsi="Times New Roman"/>
          <w:sz w:val="27"/>
          <w:szCs w:val="27"/>
          <w:lang w:val="uk-UA"/>
        </w:rPr>
        <w:t>Панчук</w:t>
      </w:r>
      <w:proofErr w:type="spellEnd"/>
      <w:r w:rsidR="00C43512" w:rsidRPr="009E33AE">
        <w:rPr>
          <w:rFonts w:ascii="Times New Roman" w:hAnsi="Times New Roman"/>
          <w:sz w:val="27"/>
          <w:szCs w:val="27"/>
          <w:lang w:val="uk-UA"/>
        </w:rPr>
        <w:t xml:space="preserve"> Валентини Борисівни</w:t>
      </w:r>
      <w:r w:rsidR="00834C8F" w:rsidRPr="009E33AE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E33AE">
        <w:rPr>
          <w:rFonts w:ascii="Times New Roman" w:hAnsi="Times New Roman"/>
          <w:sz w:val="27"/>
          <w:szCs w:val="27"/>
        </w:rPr>
        <w:t xml:space="preserve">та </w:t>
      </w:r>
      <w:proofErr w:type="spellStart"/>
      <w:r w:rsidRPr="009E33AE">
        <w:rPr>
          <w:rFonts w:ascii="Times New Roman" w:hAnsi="Times New Roman"/>
          <w:sz w:val="27"/>
          <w:szCs w:val="27"/>
        </w:rPr>
        <w:t>подані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матеріали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про </w:t>
      </w:r>
      <w:proofErr w:type="spellStart"/>
      <w:r w:rsidRPr="009E33AE">
        <w:rPr>
          <w:rFonts w:ascii="Times New Roman" w:hAnsi="Times New Roman"/>
          <w:sz w:val="27"/>
          <w:szCs w:val="27"/>
        </w:rPr>
        <w:t>надання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у </w:t>
      </w:r>
      <w:proofErr w:type="spellStart"/>
      <w:r w:rsidRPr="009E33AE">
        <w:rPr>
          <w:rFonts w:ascii="Times New Roman" w:hAnsi="Times New Roman"/>
          <w:sz w:val="27"/>
          <w:szCs w:val="27"/>
        </w:rPr>
        <w:t>власність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земельної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ділянки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для </w:t>
      </w:r>
      <w:proofErr w:type="spellStart"/>
      <w:r w:rsidRPr="009E33AE">
        <w:rPr>
          <w:rFonts w:ascii="Times New Roman" w:hAnsi="Times New Roman"/>
          <w:sz w:val="27"/>
          <w:szCs w:val="27"/>
        </w:rPr>
        <w:t>ведення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особистого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селянського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господарства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E33AE">
        <w:rPr>
          <w:rFonts w:ascii="Times New Roman" w:hAnsi="Times New Roman"/>
          <w:sz w:val="27"/>
          <w:szCs w:val="27"/>
        </w:rPr>
        <w:t>керуючись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пунктом 34 </w:t>
      </w:r>
      <w:proofErr w:type="spellStart"/>
      <w:r w:rsidRPr="009E33AE">
        <w:rPr>
          <w:rFonts w:ascii="Times New Roman" w:hAnsi="Times New Roman"/>
          <w:sz w:val="27"/>
          <w:szCs w:val="27"/>
        </w:rPr>
        <w:t>частини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1 </w:t>
      </w:r>
      <w:proofErr w:type="spellStart"/>
      <w:r w:rsidRPr="009E33AE">
        <w:rPr>
          <w:rFonts w:ascii="Times New Roman" w:hAnsi="Times New Roman"/>
          <w:sz w:val="27"/>
          <w:szCs w:val="27"/>
        </w:rPr>
        <w:t>статті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26 Закону </w:t>
      </w:r>
      <w:proofErr w:type="spellStart"/>
      <w:r w:rsidRPr="009E33AE">
        <w:rPr>
          <w:rFonts w:ascii="Times New Roman" w:hAnsi="Times New Roman"/>
          <w:sz w:val="27"/>
          <w:szCs w:val="27"/>
        </w:rPr>
        <w:t>України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“Про </w:t>
      </w:r>
      <w:proofErr w:type="spellStart"/>
      <w:r w:rsidRPr="009E33AE">
        <w:rPr>
          <w:rFonts w:ascii="Times New Roman" w:hAnsi="Times New Roman"/>
          <w:sz w:val="27"/>
          <w:szCs w:val="27"/>
        </w:rPr>
        <w:t>місцеве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самоврядування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9E33AE">
        <w:rPr>
          <w:rFonts w:ascii="Times New Roman" w:hAnsi="Times New Roman"/>
          <w:sz w:val="27"/>
          <w:szCs w:val="27"/>
        </w:rPr>
        <w:t>Україні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”, статей 12, 118, 121 Земельного кодексу </w:t>
      </w:r>
      <w:proofErr w:type="spellStart"/>
      <w:r w:rsidRPr="009E33AE">
        <w:rPr>
          <w:rFonts w:ascii="Times New Roman" w:hAnsi="Times New Roman"/>
          <w:sz w:val="27"/>
          <w:szCs w:val="27"/>
        </w:rPr>
        <w:t>України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, за </w:t>
      </w:r>
      <w:proofErr w:type="spellStart"/>
      <w:r w:rsidRPr="009E33AE">
        <w:rPr>
          <w:rFonts w:ascii="Times New Roman" w:hAnsi="Times New Roman"/>
          <w:sz w:val="27"/>
          <w:szCs w:val="27"/>
        </w:rPr>
        <w:t>погодженням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постійно</w:t>
      </w:r>
      <w:proofErr w:type="spellEnd"/>
      <w:r w:rsidRPr="009E33AE">
        <w:rPr>
          <w:rFonts w:ascii="Times New Roman" w:hAnsi="Times New Roman"/>
          <w:sz w:val="27"/>
          <w:szCs w:val="27"/>
          <w:lang w:val="uk-UA"/>
        </w:rPr>
        <w:t>ю</w:t>
      </w:r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комісі</w:t>
      </w:r>
      <w:r w:rsidRPr="009E33AE">
        <w:rPr>
          <w:rFonts w:ascii="Times New Roman" w:hAnsi="Times New Roman"/>
          <w:sz w:val="27"/>
          <w:szCs w:val="27"/>
          <w:lang w:val="uk-UA"/>
        </w:rPr>
        <w:t>єю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9E33AE">
        <w:rPr>
          <w:rFonts w:ascii="Times New Roman" w:hAnsi="Times New Roman"/>
          <w:sz w:val="27"/>
          <w:szCs w:val="27"/>
        </w:rPr>
        <w:t>питань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архітектури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E33AE">
        <w:rPr>
          <w:rFonts w:ascii="Times New Roman" w:hAnsi="Times New Roman"/>
          <w:sz w:val="27"/>
          <w:szCs w:val="27"/>
        </w:rPr>
        <w:t>містобудування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E33AE">
        <w:rPr>
          <w:rFonts w:ascii="Times New Roman" w:hAnsi="Times New Roman"/>
          <w:sz w:val="27"/>
          <w:szCs w:val="27"/>
        </w:rPr>
        <w:t>землевпорядкування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9E33AE">
        <w:rPr>
          <w:rFonts w:ascii="Times New Roman" w:hAnsi="Times New Roman"/>
          <w:sz w:val="27"/>
          <w:szCs w:val="27"/>
        </w:rPr>
        <w:t>екологічної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політики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E33AE">
        <w:rPr>
          <w:rFonts w:ascii="Times New Roman" w:hAnsi="Times New Roman"/>
          <w:sz w:val="27"/>
          <w:szCs w:val="27"/>
        </w:rPr>
        <w:t>сесія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Білокриницької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E33AE">
        <w:rPr>
          <w:rFonts w:ascii="Times New Roman" w:hAnsi="Times New Roman"/>
          <w:sz w:val="27"/>
          <w:szCs w:val="27"/>
        </w:rPr>
        <w:t>сільської</w:t>
      </w:r>
      <w:proofErr w:type="spellEnd"/>
      <w:r w:rsidRPr="009E33AE">
        <w:rPr>
          <w:rFonts w:ascii="Times New Roman" w:hAnsi="Times New Roman"/>
          <w:sz w:val="27"/>
          <w:szCs w:val="27"/>
        </w:rPr>
        <w:t xml:space="preserve"> ради</w:t>
      </w:r>
    </w:p>
    <w:p w:rsidR="00D86A66" w:rsidRDefault="00D86A66" w:rsidP="000B42C1">
      <w:pPr>
        <w:jc w:val="center"/>
        <w:outlineLvl w:val="0"/>
        <w:rPr>
          <w:bCs/>
          <w:sz w:val="27"/>
          <w:szCs w:val="27"/>
        </w:rPr>
      </w:pPr>
      <w:r w:rsidRPr="009E33AE">
        <w:rPr>
          <w:bCs/>
          <w:sz w:val="27"/>
          <w:szCs w:val="27"/>
        </w:rPr>
        <w:t>В И Р І Ш И Л А :</w:t>
      </w:r>
    </w:p>
    <w:p w:rsidR="00D86A66" w:rsidRPr="009E33AE" w:rsidRDefault="00D86A66" w:rsidP="003C532D">
      <w:pPr>
        <w:pStyle w:val="a"/>
        <w:ind w:left="567" w:hanging="567"/>
        <w:rPr>
          <w:sz w:val="27"/>
          <w:szCs w:val="27"/>
        </w:rPr>
      </w:pPr>
      <w:r w:rsidRPr="009E33AE">
        <w:rPr>
          <w:sz w:val="27"/>
          <w:szCs w:val="27"/>
        </w:rPr>
        <w:t xml:space="preserve">Надати громадянці </w:t>
      </w:r>
      <w:bookmarkStart w:id="2" w:name="_Hlk75444991"/>
      <w:proofErr w:type="spellStart"/>
      <w:r w:rsidR="00764AAE" w:rsidRPr="009E33AE">
        <w:rPr>
          <w:sz w:val="27"/>
          <w:szCs w:val="27"/>
        </w:rPr>
        <w:t>Панчук</w:t>
      </w:r>
      <w:proofErr w:type="spellEnd"/>
      <w:r w:rsidR="00764AAE" w:rsidRPr="009E33AE">
        <w:rPr>
          <w:sz w:val="27"/>
          <w:szCs w:val="27"/>
        </w:rPr>
        <w:t xml:space="preserve"> Валентині Борисівні</w:t>
      </w:r>
      <w:r w:rsidR="00834C8F" w:rsidRPr="009E33AE">
        <w:rPr>
          <w:sz w:val="27"/>
          <w:szCs w:val="27"/>
        </w:rPr>
        <w:t xml:space="preserve"> </w:t>
      </w:r>
      <w:bookmarkEnd w:id="2"/>
      <w:r w:rsidRPr="009E33AE">
        <w:rPr>
          <w:sz w:val="27"/>
          <w:szCs w:val="27"/>
        </w:rPr>
        <w:t xml:space="preserve">дозвіл на розроблення </w:t>
      </w:r>
      <w:proofErr w:type="spellStart"/>
      <w:r w:rsidRPr="009E33AE">
        <w:rPr>
          <w:sz w:val="27"/>
          <w:szCs w:val="27"/>
        </w:rPr>
        <w:t>проєкту</w:t>
      </w:r>
      <w:proofErr w:type="spellEnd"/>
      <w:r w:rsidRPr="009E33AE">
        <w:rPr>
          <w:sz w:val="27"/>
          <w:szCs w:val="27"/>
        </w:rPr>
        <w:t xml:space="preserve"> землеустрою щодо відведення земельної ділянки у власність орієнтовною площею 0,</w:t>
      </w:r>
      <w:r w:rsidR="00764AAE" w:rsidRPr="009E33AE">
        <w:rPr>
          <w:sz w:val="27"/>
          <w:szCs w:val="27"/>
        </w:rPr>
        <w:t>38</w:t>
      </w:r>
      <w:r w:rsidR="005B54FE" w:rsidRPr="009E33AE">
        <w:rPr>
          <w:sz w:val="27"/>
          <w:szCs w:val="27"/>
        </w:rPr>
        <w:t>0</w:t>
      </w:r>
      <w:r w:rsidR="00FB3E67" w:rsidRPr="009E33AE">
        <w:rPr>
          <w:sz w:val="27"/>
          <w:szCs w:val="27"/>
        </w:rPr>
        <w:t>0</w:t>
      </w:r>
      <w:r w:rsidRPr="009E33AE">
        <w:rPr>
          <w:sz w:val="27"/>
          <w:szCs w:val="27"/>
        </w:rPr>
        <w:t xml:space="preserve"> га за рахунок земель запасу сільськогосподарського призначення для ведення особистого селянського господарства</w:t>
      </w:r>
      <w:r w:rsidR="005B54FE" w:rsidRPr="009E33AE">
        <w:rPr>
          <w:sz w:val="27"/>
          <w:szCs w:val="27"/>
        </w:rPr>
        <w:t xml:space="preserve">, яка розташована </w:t>
      </w:r>
      <w:r w:rsidR="00764AAE" w:rsidRPr="009E33AE">
        <w:rPr>
          <w:sz w:val="27"/>
          <w:szCs w:val="27"/>
        </w:rPr>
        <w:t>в</w:t>
      </w:r>
      <w:r w:rsidR="00BE5FA5" w:rsidRPr="009E33AE">
        <w:rPr>
          <w:sz w:val="27"/>
          <w:szCs w:val="27"/>
        </w:rPr>
        <w:t xml:space="preserve"> с</w:t>
      </w:r>
      <w:r w:rsidR="00764AAE" w:rsidRPr="009E33AE">
        <w:rPr>
          <w:sz w:val="27"/>
          <w:szCs w:val="27"/>
        </w:rPr>
        <w:t>елі</w:t>
      </w:r>
      <w:r w:rsidR="00BE5FA5" w:rsidRPr="009E33AE">
        <w:rPr>
          <w:sz w:val="27"/>
          <w:szCs w:val="27"/>
        </w:rPr>
        <w:t xml:space="preserve"> Котів </w:t>
      </w:r>
      <w:r w:rsidRPr="009E33AE">
        <w:rPr>
          <w:sz w:val="27"/>
          <w:szCs w:val="27"/>
        </w:rPr>
        <w:t xml:space="preserve">на території </w:t>
      </w:r>
      <w:proofErr w:type="spellStart"/>
      <w:r w:rsidRPr="009E33AE">
        <w:rPr>
          <w:sz w:val="27"/>
          <w:szCs w:val="27"/>
        </w:rPr>
        <w:t>Білокриницької</w:t>
      </w:r>
      <w:proofErr w:type="spellEnd"/>
      <w:r w:rsidRPr="009E33AE">
        <w:rPr>
          <w:sz w:val="27"/>
          <w:szCs w:val="27"/>
        </w:rPr>
        <w:t xml:space="preserve"> сільської ради Рівненського району Рівненської області. </w:t>
      </w:r>
    </w:p>
    <w:p w:rsidR="00D86A66" w:rsidRPr="009E33AE" w:rsidRDefault="00D86A66" w:rsidP="003C532D">
      <w:pPr>
        <w:pStyle w:val="a"/>
        <w:ind w:left="567" w:hanging="567"/>
        <w:rPr>
          <w:sz w:val="27"/>
          <w:szCs w:val="27"/>
        </w:rPr>
      </w:pPr>
      <w:r w:rsidRPr="009E33AE">
        <w:rPr>
          <w:sz w:val="27"/>
          <w:szCs w:val="27"/>
        </w:rPr>
        <w:t xml:space="preserve">Громадянці </w:t>
      </w:r>
      <w:proofErr w:type="spellStart"/>
      <w:r w:rsidR="00764AAE" w:rsidRPr="009E33AE">
        <w:rPr>
          <w:sz w:val="27"/>
          <w:szCs w:val="27"/>
        </w:rPr>
        <w:t>Панчук</w:t>
      </w:r>
      <w:proofErr w:type="spellEnd"/>
      <w:r w:rsidR="00764AAE" w:rsidRPr="009E33AE">
        <w:rPr>
          <w:sz w:val="27"/>
          <w:szCs w:val="27"/>
        </w:rPr>
        <w:t xml:space="preserve"> Валентині Борисівні </w:t>
      </w:r>
      <w:r w:rsidRPr="009E33AE">
        <w:rPr>
          <w:sz w:val="27"/>
          <w:szCs w:val="27"/>
        </w:rPr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9E33AE">
        <w:rPr>
          <w:sz w:val="27"/>
          <w:szCs w:val="27"/>
        </w:rPr>
        <w:t>проєкту</w:t>
      </w:r>
      <w:proofErr w:type="spellEnd"/>
      <w:r w:rsidRPr="009E33AE">
        <w:rPr>
          <w:sz w:val="27"/>
          <w:szCs w:val="27"/>
        </w:rPr>
        <w:t xml:space="preserve"> землеустрою щодо відведення у власність земельної ділянки.</w:t>
      </w:r>
    </w:p>
    <w:p w:rsidR="001F08DC" w:rsidRDefault="00D86A66" w:rsidP="00A3208D">
      <w:pPr>
        <w:pStyle w:val="a"/>
        <w:ind w:left="567" w:hanging="567"/>
        <w:rPr>
          <w:sz w:val="27"/>
          <w:szCs w:val="27"/>
        </w:rPr>
      </w:pPr>
      <w:r w:rsidRPr="009E33AE">
        <w:rPr>
          <w:sz w:val="27"/>
          <w:szCs w:val="27"/>
        </w:rPr>
        <w:t xml:space="preserve">Погоджений у встановленому порядку </w:t>
      </w:r>
      <w:proofErr w:type="spellStart"/>
      <w:r w:rsidRPr="009E33AE">
        <w:rPr>
          <w:sz w:val="27"/>
          <w:szCs w:val="27"/>
        </w:rPr>
        <w:t>про</w:t>
      </w:r>
      <w:r w:rsidR="00127B7F">
        <w:rPr>
          <w:sz w:val="27"/>
          <w:szCs w:val="27"/>
        </w:rPr>
        <w:t>є</w:t>
      </w:r>
      <w:r w:rsidRPr="009E33AE">
        <w:rPr>
          <w:sz w:val="27"/>
          <w:szCs w:val="27"/>
        </w:rPr>
        <w:t>кт</w:t>
      </w:r>
      <w:proofErr w:type="spellEnd"/>
      <w:r w:rsidRPr="009E33AE">
        <w:rPr>
          <w:sz w:val="27"/>
          <w:szCs w:val="27"/>
        </w:rPr>
        <w:t xml:space="preserve"> землеустрою щодо відведення земельної ділянки подати до сільської ради на затвердження та передачу земельної ділянки у власність згідно вимог статті 186 Земельного кодексу України.</w:t>
      </w:r>
    </w:p>
    <w:p w:rsidR="00F470CE" w:rsidRPr="00F470CE" w:rsidRDefault="00F470CE" w:rsidP="00F470CE">
      <w:pPr>
        <w:pStyle w:val="a"/>
        <w:ind w:left="567" w:hanging="567"/>
        <w:rPr>
          <w:sz w:val="27"/>
          <w:szCs w:val="27"/>
        </w:rPr>
      </w:pPr>
      <w:r w:rsidRPr="009E33AE">
        <w:rPr>
          <w:sz w:val="27"/>
          <w:szCs w:val="27"/>
        </w:rPr>
        <w:t xml:space="preserve">Вважати таким, що втратило чинність рішення </w:t>
      </w:r>
      <w:proofErr w:type="spellStart"/>
      <w:r w:rsidRPr="009E33AE">
        <w:rPr>
          <w:sz w:val="27"/>
          <w:szCs w:val="27"/>
        </w:rPr>
        <w:t>Біл</w:t>
      </w:r>
      <w:r>
        <w:rPr>
          <w:sz w:val="27"/>
          <w:szCs w:val="27"/>
        </w:rPr>
        <w:t>окриницької</w:t>
      </w:r>
      <w:proofErr w:type="spellEnd"/>
      <w:r>
        <w:rPr>
          <w:sz w:val="27"/>
          <w:szCs w:val="27"/>
        </w:rPr>
        <w:t xml:space="preserve"> сільської ради </w:t>
      </w:r>
      <w:r w:rsidR="00127B7F">
        <w:rPr>
          <w:sz w:val="27"/>
          <w:szCs w:val="27"/>
        </w:rPr>
        <w:t>№ 5</w:t>
      </w:r>
      <w:r w:rsidR="00FB0CA1">
        <w:rPr>
          <w:sz w:val="27"/>
          <w:szCs w:val="27"/>
        </w:rPr>
        <w:t>2</w:t>
      </w:r>
      <w:r w:rsidR="00127B7F">
        <w:rPr>
          <w:sz w:val="27"/>
          <w:szCs w:val="27"/>
        </w:rPr>
        <w:t xml:space="preserve"> </w:t>
      </w:r>
      <w:r>
        <w:rPr>
          <w:sz w:val="27"/>
          <w:szCs w:val="27"/>
        </w:rPr>
        <w:t>від 24 грудня 2020 року</w:t>
      </w:r>
      <w:r w:rsidRPr="009E33AE">
        <w:rPr>
          <w:sz w:val="27"/>
          <w:szCs w:val="27"/>
        </w:rPr>
        <w:t xml:space="preserve"> «Про надання дозволу на </w:t>
      </w:r>
      <w:r>
        <w:rPr>
          <w:sz w:val="27"/>
          <w:szCs w:val="27"/>
        </w:rPr>
        <w:t xml:space="preserve">виготовлення технічної документації із землеустрою щодо встановлення (відновлення) меж земельної </w:t>
      </w:r>
      <w:r w:rsidR="00FD7B04">
        <w:rPr>
          <w:sz w:val="27"/>
          <w:szCs w:val="27"/>
        </w:rPr>
        <w:t xml:space="preserve">ділянки в натурі (на місцевості) гр. </w:t>
      </w:r>
      <w:proofErr w:type="spellStart"/>
      <w:r w:rsidR="00FD7B04">
        <w:rPr>
          <w:sz w:val="27"/>
          <w:szCs w:val="27"/>
        </w:rPr>
        <w:t>Панчук</w:t>
      </w:r>
      <w:proofErr w:type="spellEnd"/>
      <w:r w:rsidR="00FD7B04">
        <w:rPr>
          <w:sz w:val="27"/>
          <w:szCs w:val="27"/>
        </w:rPr>
        <w:t xml:space="preserve"> Валентині Борисівні»</w:t>
      </w:r>
      <w:r w:rsidRPr="009E33AE">
        <w:rPr>
          <w:sz w:val="27"/>
          <w:szCs w:val="27"/>
        </w:rPr>
        <w:t xml:space="preserve">. </w:t>
      </w:r>
    </w:p>
    <w:p w:rsidR="00D86A66" w:rsidRDefault="00D86A66" w:rsidP="003C532D">
      <w:pPr>
        <w:pStyle w:val="a"/>
        <w:ind w:left="567" w:hanging="567"/>
        <w:rPr>
          <w:sz w:val="27"/>
          <w:szCs w:val="27"/>
        </w:rPr>
      </w:pPr>
      <w:r w:rsidRPr="009E33AE">
        <w:rPr>
          <w:sz w:val="27"/>
          <w:szCs w:val="27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A3208D" w:rsidRPr="009E33AE" w:rsidRDefault="00A3208D" w:rsidP="00A3208D">
      <w:pPr>
        <w:pStyle w:val="a"/>
        <w:numPr>
          <w:ilvl w:val="0"/>
          <w:numId w:val="0"/>
        </w:numPr>
        <w:ind w:left="567"/>
        <w:rPr>
          <w:sz w:val="27"/>
          <w:szCs w:val="27"/>
        </w:rPr>
      </w:pPr>
    </w:p>
    <w:p w:rsidR="00D86A66" w:rsidRPr="009E33AE" w:rsidRDefault="00D86A66" w:rsidP="009D5C1B">
      <w:pPr>
        <w:jc w:val="both"/>
        <w:rPr>
          <w:b/>
          <w:i/>
          <w:sz w:val="27"/>
          <w:szCs w:val="27"/>
          <w:lang w:val="ru-RU"/>
        </w:rPr>
      </w:pPr>
      <w:bookmarkStart w:id="3" w:name="_GoBack"/>
      <w:bookmarkEnd w:id="3"/>
      <w:r w:rsidRPr="009E33AE">
        <w:rPr>
          <w:bCs/>
          <w:iCs/>
          <w:sz w:val="27"/>
          <w:szCs w:val="27"/>
        </w:rPr>
        <w:t xml:space="preserve">Сільський голова                                                              </w:t>
      </w:r>
      <w:r w:rsidR="003C532D" w:rsidRPr="009E33AE">
        <w:rPr>
          <w:bCs/>
          <w:iCs/>
          <w:sz w:val="27"/>
          <w:szCs w:val="27"/>
        </w:rPr>
        <w:t xml:space="preserve">    </w:t>
      </w:r>
      <w:r w:rsidRPr="009E33AE">
        <w:rPr>
          <w:bCs/>
          <w:iCs/>
          <w:sz w:val="27"/>
          <w:szCs w:val="27"/>
        </w:rPr>
        <w:t xml:space="preserve">  </w:t>
      </w:r>
      <w:r w:rsidR="003C532D" w:rsidRPr="009E33AE">
        <w:rPr>
          <w:bCs/>
          <w:iCs/>
          <w:sz w:val="27"/>
          <w:szCs w:val="27"/>
        </w:rPr>
        <w:t xml:space="preserve">   </w:t>
      </w:r>
      <w:r w:rsidRPr="009E33AE">
        <w:rPr>
          <w:bCs/>
          <w:iCs/>
          <w:sz w:val="27"/>
          <w:szCs w:val="27"/>
        </w:rPr>
        <w:t xml:space="preserve">  Тетяна ГОНЧАРУК</w:t>
      </w:r>
      <w:bookmarkStart w:id="4" w:name="_Hlk66723615"/>
      <w:bookmarkEnd w:id="0"/>
      <w:bookmarkEnd w:id="4"/>
    </w:p>
    <w:sectPr w:rsidR="00D86A66" w:rsidRPr="009E33AE" w:rsidSect="003C7723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011BF"/>
    <w:rsid w:val="00127B7F"/>
    <w:rsid w:val="001640E2"/>
    <w:rsid w:val="001726EA"/>
    <w:rsid w:val="001C3017"/>
    <w:rsid w:val="001D344F"/>
    <w:rsid w:val="001E1DE4"/>
    <w:rsid w:val="001F08DC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C7723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4FE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47A35"/>
    <w:rsid w:val="0075031D"/>
    <w:rsid w:val="00764AAE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34C8F"/>
    <w:rsid w:val="00893604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33AE"/>
    <w:rsid w:val="009E7639"/>
    <w:rsid w:val="00A03BD8"/>
    <w:rsid w:val="00A05CB2"/>
    <w:rsid w:val="00A06513"/>
    <w:rsid w:val="00A11C7B"/>
    <w:rsid w:val="00A30CE9"/>
    <w:rsid w:val="00A3208D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3FF5"/>
    <w:rsid w:val="00BB50D9"/>
    <w:rsid w:val="00BC5080"/>
    <w:rsid w:val="00BC6CEB"/>
    <w:rsid w:val="00BE0301"/>
    <w:rsid w:val="00BE0B6F"/>
    <w:rsid w:val="00BE4BAB"/>
    <w:rsid w:val="00BE4F94"/>
    <w:rsid w:val="00BE5FA5"/>
    <w:rsid w:val="00BE742A"/>
    <w:rsid w:val="00BF7CB6"/>
    <w:rsid w:val="00C125CD"/>
    <w:rsid w:val="00C20652"/>
    <w:rsid w:val="00C25C21"/>
    <w:rsid w:val="00C33952"/>
    <w:rsid w:val="00C4351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5806"/>
    <w:rsid w:val="00D4601C"/>
    <w:rsid w:val="00D579BA"/>
    <w:rsid w:val="00D74F15"/>
    <w:rsid w:val="00D76C57"/>
    <w:rsid w:val="00D80762"/>
    <w:rsid w:val="00D80FAF"/>
    <w:rsid w:val="00D86A66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4D1D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470CE"/>
    <w:rsid w:val="00F573C4"/>
    <w:rsid w:val="00F65C17"/>
    <w:rsid w:val="00F66122"/>
    <w:rsid w:val="00F74787"/>
    <w:rsid w:val="00F77C89"/>
    <w:rsid w:val="00F812F1"/>
    <w:rsid w:val="00F83C0E"/>
    <w:rsid w:val="00FB0CA1"/>
    <w:rsid w:val="00FB3E67"/>
    <w:rsid w:val="00FC3D9D"/>
    <w:rsid w:val="00FC4703"/>
    <w:rsid w:val="00FD7B04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C2617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21</cp:revision>
  <cp:lastPrinted>2021-06-10T15:05:00Z</cp:lastPrinted>
  <dcterms:created xsi:type="dcterms:W3CDTF">2021-06-24T13:41:00Z</dcterms:created>
  <dcterms:modified xsi:type="dcterms:W3CDTF">2021-06-29T08:45:00Z</dcterms:modified>
</cp:coreProperties>
</file>