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410869" w:rsidRDefault="00B859F0" w:rsidP="00422242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6B2F01" w:rsidRPr="006B2F01" w:rsidRDefault="006B2F01" w:rsidP="00422242">
      <w:pPr>
        <w:outlineLvl w:val="0"/>
        <w:rPr>
          <w:b/>
          <w:sz w:val="28"/>
          <w:szCs w:val="28"/>
        </w:rPr>
      </w:pPr>
    </w:p>
    <w:p w:rsidR="00896FAC" w:rsidRDefault="00896FAC" w:rsidP="00896FAC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896FAC" w:rsidRDefault="00896FAC" w:rsidP="00896FAC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896FAC" w:rsidRDefault="00896FAC" w:rsidP="00896FAC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896FAC" w:rsidRDefault="00896FAC" w:rsidP="00896FAC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896FAC" w:rsidRPr="00703287" w:rsidRDefault="00896FAC" w:rsidP="00896FAC">
      <w:pPr>
        <w:tabs>
          <w:tab w:val="left" w:pos="720"/>
        </w:tabs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гр.Павлюк</w:t>
      </w:r>
      <w:proofErr w:type="spellEnd"/>
      <w:r>
        <w:rPr>
          <w:b/>
          <w:i/>
          <w:sz w:val="28"/>
          <w:szCs w:val="28"/>
        </w:rPr>
        <w:t xml:space="preserve"> Марії Павлівні</w:t>
      </w:r>
    </w:p>
    <w:p w:rsidR="00896FAC" w:rsidRPr="00703287" w:rsidRDefault="00896FAC" w:rsidP="00896FA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896FAC" w:rsidRPr="00D447A2" w:rsidRDefault="00896FAC" w:rsidP="00896FA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гр.Павлюк</w:t>
      </w:r>
      <w:proofErr w:type="spellEnd"/>
      <w:r>
        <w:rPr>
          <w:sz w:val="28"/>
          <w:szCs w:val="28"/>
        </w:rPr>
        <w:t xml:space="preserve"> М.П.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Білокриницької сільської ради </w:t>
      </w:r>
    </w:p>
    <w:p w:rsidR="00896FAC" w:rsidRDefault="00896FAC" w:rsidP="00896FAC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896FAC" w:rsidRPr="00D447A2" w:rsidRDefault="00896FAC" w:rsidP="00896FAC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896FAC" w:rsidRDefault="00896FAC" w:rsidP="00896FAC">
      <w:pPr>
        <w:pStyle w:val="a"/>
        <w:numPr>
          <w:ilvl w:val="0"/>
          <w:numId w:val="30"/>
        </w:numPr>
      </w:pPr>
      <w:r w:rsidRPr="00703287">
        <w:t xml:space="preserve">Дати дозвіл </w:t>
      </w:r>
      <w:r>
        <w:t xml:space="preserve">громадянці  Павлюк Марії Павлівні дозвіл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будинку, господарських будівель і споруд (присадибна ділянка) площею 0,25</w:t>
      </w:r>
      <w:r w:rsidRPr="00703287">
        <w:t xml:space="preserve"> га в с. </w:t>
      </w:r>
      <w:r w:rsidR="00D778A4">
        <w:t>Глинки</w:t>
      </w:r>
      <w:r w:rsidRPr="00703287">
        <w:t xml:space="preserve"> на території Білокриницької сільської ради Рівненськог</w:t>
      </w:r>
      <w:r>
        <w:t>о району Рівненської області.</w:t>
      </w:r>
    </w:p>
    <w:p w:rsidR="00896FAC" w:rsidRDefault="00896FAC" w:rsidP="00896FAC">
      <w:pPr>
        <w:pStyle w:val="a"/>
        <w:numPr>
          <w:ilvl w:val="0"/>
          <w:numId w:val="30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896FAC" w:rsidRPr="00917BC7" w:rsidRDefault="00896FAC" w:rsidP="00896FAC">
      <w:pPr>
        <w:pStyle w:val="a"/>
        <w:numPr>
          <w:ilvl w:val="0"/>
          <w:numId w:val="30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896FAC" w:rsidRPr="00065AD9" w:rsidRDefault="00896FAC" w:rsidP="00896FAC">
      <w:pPr>
        <w:pStyle w:val="a"/>
        <w:numPr>
          <w:ilvl w:val="0"/>
          <w:numId w:val="0"/>
        </w:numPr>
        <w:ind w:left="567"/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8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375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01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6FAC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8A4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0F7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002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2016-08-11T08:45:00Z</cp:lastPrinted>
  <dcterms:created xsi:type="dcterms:W3CDTF">2016-09-21T11:10:00Z</dcterms:created>
  <dcterms:modified xsi:type="dcterms:W3CDTF">2016-09-21T11:20:00Z</dcterms:modified>
</cp:coreProperties>
</file>