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 надання дозволу на розроблення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r w:rsidRPr="007332FA">
        <w:rPr>
          <w:rFonts w:ascii="Times New Roman" w:hAnsi="Times New Roman"/>
          <w:bCs/>
          <w:iCs/>
          <w:sz w:val="28"/>
          <w:szCs w:val="28"/>
        </w:rPr>
        <w:t xml:space="preserve">кту землеустрою щодо відведення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земельної ділянки у власність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FF2453">
        <w:rPr>
          <w:rFonts w:ascii="Times New Roman" w:hAnsi="Times New Roman"/>
          <w:bCs/>
          <w:iCs/>
          <w:sz w:val="28"/>
          <w:szCs w:val="28"/>
          <w:lang w:val="uk-UA"/>
        </w:rPr>
        <w:t>ину Савелку Анатолію Петровичу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FF2453">
        <w:rPr>
          <w:rFonts w:ascii="Times New Roman" w:hAnsi="Times New Roman"/>
          <w:sz w:val="28"/>
          <w:szCs w:val="28"/>
          <w:lang w:val="uk-UA"/>
        </w:rPr>
        <w:t>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3E67">
        <w:rPr>
          <w:rFonts w:ascii="Times New Roman" w:hAnsi="Times New Roman"/>
          <w:sz w:val="28"/>
          <w:szCs w:val="28"/>
          <w:lang w:val="uk-UA"/>
        </w:rPr>
        <w:t>Савелк</w:t>
      </w:r>
      <w:r w:rsidR="00FF2453">
        <w:rPr>
          <w:rFonts w:ascii="Times New Roman" w:hAnsi="Times New Roman"/>
          <w:sz w:val="28"/>
          <w:szCs w:val="28"/>
          <w:lang w:val="uk-UA"/>
        </w:rPr>
        <w:t>а Анатолія Петровича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bookmarkStart w:id="2" w:name="_Hlk75444991"/>
      <w:r w:rsidR="00FF2453">
        <w:t xml:space="preserve">ину </w:t>
      </w:r>
      <w:r w:rsidR="00FB3E67">
        <w:t>Савелк</w:t>
      </w:r>
      <w:r w:rsidR="00FF2453">
        <w:t>у Анатолію Петровичу</w:t>
      </w:r>
      <w:r>
        <w:t xml:space="preserve"> </w:t>
      </w:r>
      <w:bookmarkEnd w:id="2"/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FF2453">
        <w:t>1500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Біла Криниця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FF2453" w:rsidP="003C532D">
      <w:pPr>
        <w:pStyle w:val="a"/>
        <w:ind w:left="567" w:hanging="567"/>
      </w:pPr>
      <w:r>
        <w:t>Г</w:t>
      </w:r>
      <w:bookmarkStart w:id="3" w:name="_GoBack"/>
      <w:bookmarkEnd w:id="3"/>
      <w:r w:rsidRPr="00C25C21">
        <w:t>р</w:t>
      </w:r>
      <w:r>
        <w:t xml:space="preserve">омадянину Савелку Анатолію Петровичу </w:t>
      </w:r>
      <w:r w:rsidR="00D86A66" w:rsidRPr="00001209">
        <w:t>звернутися до суб’єкта господарювання, що є виконавцем робіт із землеустрою, згідно із законом, для розроблення про</w:t>
      </w:r>
      <w:r w:rsidR="00D86A66">
        <w:t>є</w:t>
      </w:r>
      <w:r w:rsidR="00D86A66" w:rsidRPr="00001209">
        <w:t>кту землеустрою щодо відведенн</w:t>
      </w:r>
      <w:r w:rsidR="00D86A66">
        <w:t>я у приватну власність земельної</w:t>
      </w:r>
      <w:r w:rsidR="00D86A66" w:rsidRPr="00001209">
        <w:t xml:space="preserve"> ділян</w:t>
      </w:r>
      <w:r w:rsidR="00D86A66">
        <w:t>ки</w:t>
      </w:r>
      <w:r w:rsidR="00D86A66"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3C532D" w:rsidRDefault="00D86A66" w:rsidP="009D5C1B">
      <w:pPr>
        <w:jc w:val="both"/>
        <w:rPr>
          <w:bCs/>
          <w:iCs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4" w:name="_Hlk66723615"/>
      <w:bookmarkEnd w:id="0"/>
      <w:bookmarkEnd w:id="4"/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37936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2453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E9B12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2021-06-10T15:05:00Z</cp:lastPrinted>
  <dcterms:created xsi:type="dcterms:W3CDTF">2021-06-24T13:37:00Z</dcterms:created>
  <dcterms:modified xsi:type="dcterms:W3CDTF">2021-06-24T13:39:00Z</dcterms:modified>
</cp:coreProperties>
</file>