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B2" w:rsidRPr="00B314B2" w:rsidRDefault="00B314B2" w:rsidP="00B314B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B314B2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0C673408" wp14:editId="6E43C56F">
            <wp:extent cx="419100" cy="6096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B2" w:rsidRPr="00B314B2" w:rsidRDefault="00B314B2" w:rsidP="00B314B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  <w:r w:rsidRPr="00B314B2">
        <w:rPr>
          <w:b/>
          <w:bCs/>
          <w:caps/>
          <w:sz w:val="28"/>
          <w:szCs w:val="28"/>
          <w:lang w:eastAsia="ru-RU"/>
        </w:rPr>
        <w:t>УКРАЇНА</w:t>
      </w:r>
    </w:p>
    <w:p w:rsidR="00B314B2" w:rsidRPr="00B314B2" w:rsidRDefault="00B314B2" w:rsidP="00B314B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  <w:lang w:val="ru-RU" w:eastAsia="ru-RU"/>
        </w:rPr>
      </w:pPr>
      <w:r w:rsidRPr="00B314B2">
        <w:rPr>
          <w:b/>
          <w:bCs/>
          <w:caps/>
          <w:sz w:val="28"/>
          <w:szCs w:val="28"/>
          <w:lang w:val="ru-RU" w:eastAsia="ru-RU"/>
        </w:rPr>
        <w:t>Білокриниць</w:t>
      </w:r>
      <w:r w:rsidRPr="00B314B2">
        <w:rPr>
          <w:b/>
          <w:bCs/>
          <w:caps/>
          <w:spacing w:val="-4"/>
          <w:sz w:val="28"/>
          <w:szCs w:val="28"/>
          <w:lang w:val="ru-RU" w:eastAsia="ru-RU"/>
        </w:rPr>
        <w:t>ка   сільська   рада</w:t>
      </w:r>
    </w:p>
    <w:p w:rsidR="00B314B2" w:rsidRPr="00B314B2" w:rsidRDefault="00B314B2" w:rsidP="00B314B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  <w:lang w:val="ru-RU" w:eastAsia="ru-RU"/>
        </w:rPr>
      </w:pPr>
      <w:r w:rsidRPr="00B314B2">
        <w:rPr>
          <w:b/>
          <w:bCs/>
          <w:caps/>
          <w:sz w:val="28"/>
          <w:szCs w:val="28"/>
          <w:lang w:val="ru-RU" w:eastAsia="ru-RU"/>
        </w:rPr>
        <w:t xml:space="preserve">Рівненського   району    Рівненської    </w:t>
      </w:r>
      <w:r w:rsidRPr="00B314B2">
        <w:rPr>
          <w:b/>
          <w:bCs/>
          <w:caps/>
          <w:spacing w:val="-4"/>
          <w:sz w:val="28"/>
          <w:szCs w:val="28"/>
          <w:lang w:val="ru-RU" w:eastAsia="ru-RU"/>
        </w:rPr>
        <w:t>області</w:t>
      </w:r>
    </w:p>
    <w:p w:rsidR="00B314B2" w:rsidRPr="00B314B2" w:rsidRDefault="00B314B2" w:rsidP="00B314B2">
      <w:pPr>
        <w:jc w:val="center"/>
        <w:rPr>
          <w:b/>
          <w:sz w:val="28"/>
          <w:szCs w:val="28"/>
          <w:lang w:val="ru-RU" w:eastAsia="ru-RU"/>
        </w:rPr>
      </w:pPr>
      <w:bookmarkStart w:id="0" w:name="_Hlk57370779"/>
      <w:proofErr w:type="spellStart"/>
      <w:r w:rsidRPr="00B314B2">
        <w:rPr>
          <w:b/>
          <w:sz w:val="28"/>
          <w:szCs w:val="28"/>
          <w:lang w:val="ru-RU" w:eastAsia="ru-RU"/>
        </w:rPr>
        <w:t>четверта</w:t>
      </w:r>
      <w:proofErr w:type="spellEnd"/>
      <w:r w:rsidRPr="00B314B2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B314B2">
        <w:rPr>
          <w:b/>
          <w:sz w:val="28"/>
          <w:szCs w:val="28"/>
          <w:lang w:val="ru-RU" w:eastAsia="ru-RU"/>
        </w:rPr>
        <w:t>чергова</w:t>
      </w:r>
      <w:proofErr w:type="spellEnd"/>
      <w:r w:rsidRPr="00B314B2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B314B2">
        <w:rPr>
          <w:b/>
          <w:sz w:val="28"/>
          <w:szCs w:val="28"/>
          <w:lang w:val="ru-RU" w:eastAsia="ru-RU"/>
        </w:rPr>
        <w:t>сесія</w:t>
      </w:r>
      <w:proofErr w:type="spellEnd"/>
      <w:r w:rsidRPr="00B314B2">
        <w:rPr>
          <w:b/>
          <w:sz w:val="28"/>
          <w:szCs w:val="28"/>
          <w:lang w:val="ru-RU" w:eastAsia="ru-RU"/>
        </w:rPr>
        <w:t xml:space="preserve"> восьмого </w:t>
      </w:r>
      <w:proofErr w:type="spellStart"/>
      <w:r w:rsidRPr="00B314B2">
        <w:rPr>
          <w:b/>
          <w:sz w:val="28"/>
          <w:szCs w:val="28"/>
          <w:lang w:val="ru-RU" w:eastAsia="ru-RU"/>
        </w:rPr>
        <w:t>скликання</w:t>
      </w:r>
      <w:bookmarkEnd w:id="0"/>
      <w:proofErr w:type="spellEnd"/>
    </w:p>
    <w:p w:rsidR="00B314B2" w:rsidRPr="00B314B2" w:rsidRDefault="00B314B2" w:rsidP="00B314B2">
      <w:pPr>
        <w:rPr>
          <w:b/>
          <w:sz w:val="28"/>
          <w:szCs w:val="28"/>
          <w:lang w:val="ru-RU" w:eastAsia="ru-RU"/>
        </w:rPr>
      </w:pPr>
    </w:p>
    <w:p w:rsidR="00B314B2" w:rsidRPr="00B314B2" w:rsidRDefault="00B314B2" w:rsidP="00B314B2">
      <w:pPr>
        <w:jc w:val="center"/>
        <w:rPr>
          <w:b/>
          <w:sz w:val="28"/>
          <w:szCs w:val="28"/>
          <w:lang w:val="ru-RU" w:eastAsia="ru-RU"/>
        </w:rPr>
      </w:pPr>
      <w:proofErr w:type="spellStart"/>
      <w:r w:rsidRPr="00B314B2">
        <w:rPr>
          <w:b/>
          <w:sz w:val="28"/>
          <w:szCs w:val="28"/>
          <w:lang w:val="ru-RU" w:eastAsia="ru-RU"/>
        </w:rPr>
        <w:t>проєкт</w:t>
      </w:r>
      <w:proofErr w:type="spellEnd"/>
      <w:r w:rsidRPr="00B314B2">
        <w:rPr>
          <w:b/>
          <w:sz w:val="28"/>
          <w:szCs w:val="28"/>
          <w:lang w:val="ru-RU" w:eastAsia="ru-RU"/>
        </w:rPr>
        <w:t xml:space="preserve"> РІШЕННЯ</w:t>
      </w:r>
    </w:p>
    <w:p w:rsidR="00B314B2" w:rsidRPr="00B314B2" w:rsidRDefault="00B314B2" w:rsidP="00B314B2">
      <w:pPr>
        <w:jc w:val="center"/>
        <w:rPr>
          <w:b/>
          <w:sz w:val="28"/>
          <w:szCs w:val="28"/>
          <w:lang w:val="ru-RU" w:eastAsia="ru-RU"/>
        </w:rPr>
      </w:pPr>
    </w:p>
    <w:p w:rsidR="00B314B2" w:rsidRPr="00B314B2" w:rsidRDefault="00B314B2" w:rsidP="00B314B2">
      <w:pPr>
        <w:rPr>
          <w:b/>
          <w:sz w:val="28"/>
          <w:szCs w:val="28"/>
          <w:u w:val="single"/>
          <w:lang w:val="ru-RU" w:eastAsia="ru-RU"/>
        </w:rPr>
      </w:pPr>
      <w:proofErr w:type="spellStart"/>
      <w:r w:rsidRPr="00B314B2">
        <w:rPr>
          <w:b/>
          <w:sz w:val="28"/>
          <w:szCs w:val="28"/>
          <w:u w:val="single"/>
          <w:lang w:val="ru-RU" w:eastAsia="ru-RU"/>
        </w:rPr>
        <w:t>від</w:t>
      </w:r>
      <w:proofErr w:type="spellEnd"/>
      <w:r w:rsidRPr="00B314B2">
        <w:rPr>
          <w:b/>
          <w:sz w:val="28"/>
          <w:szCs w:val="28"/>
          <w:u w:val="single"/>
          <w:lang w:val="ru-RU" w:eastAsia="ru-RU"/>
        </w:rPr>
        <w:t xml:space="preserve"> 04 </w:t>
      </w:r>
      <w:proofErr w:type="spellStart"/>
      <w:r w:rsidRPr="00B314B2">
        <w:rPr>
          <w:b/>
          <w:sz w:val="28"/>
          <w:szCs w:val="28"/>
          <w:u w:val="single"/>
          <w:lang w:val="ru-RU" w:eastAsia="ru-RU"/>
        </w:rPr>
        <w:t>березня</w:t>
      </w:r>
      <w:proofErr w:type="spellEnd"/>
      <w:r w:rsidRPr="00B314B2">
        <w:rPr>
          <w:b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B314B2">
        <w:rPr>
          <w:b/>
          <w:sz w:val="28"/>
          <w:szCs w:val="28"/>
          <w:u w:val="single"/>
          <w:lang w:val="ru-RU" w:eastAsia="ru-RU"/>
        </w:rPr>
        <w:t>2021  року</w:t>
      </w:r>
      <w:proofErr w:type="gramEnd"/>
      <w:r w:rsidRPr="00B314B2">
        <w:rPr>
          <w:b/>
          <w:sz w:val="28"/>
          <w:szCs w:val="28"/>
          <w:lang w:val="ru-RU" w:eastAsia="ru-RU"/>
        </w:rPr>
        <w:t xml:space="preserve">                                                                         </w:t>
      </w:r>
      <w:r w:rsidRPr="00B314B2">
        <w:rPr>
          <w:b/>
          <w:sz w:val="28"/>
          <w:szCs w:val="28"/>
          <w:u w:val="single"/>
          <w:lang w:val="ru-RU" w:eastAsia="ru-RU"/>
        </w:rPr>
        <w:t xml:space="preserve"> </w:t>
      </w:r>
    </w:p>
    <w:p w:rsidR="005A3564" w:rsidRPr="00B314B2" w:rsidRDefault="005A3564" w:rsidP="005A3564">
      <w:pPr>
        <w:outlineLvl w:val="0"/>
        <w:rPr>
          <w:b/>
          <w:i/>
          <w:sz w:val="28"/>
          <w:szCs w:val="28"/>
          <w:lang w:val="ru-RU"/>
        </w:rPr>
      </w:pPr>
    </w:p>
    <w:p w:rsidR="00211E8D" w:rsidRDefault="00C61C83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 w:rsidRPr="00475DA7">
        <w:rPr>
          <w:b/>
          <w:i/>
          <w:sz w:val="28"/>
          <w:szCs w:val="28"/>
          <w:lang w:val="uk-UA"/>
        </w:rPr>
        <w:t>Про затвердження нормативної</w:t>
      </w:r>
      <w:r w:rsidR="00833E82" w:rsidRPr="00833E82">
        <w:rPr>
          <w:b/>
          <w:i/>
          <w:sz w:val="28"/>
          <w:szCs w:val="28"/>
          <w:lang w:val="uk-UA"/>
        </w:rPr>
        <w:t xml:space="preserve"> </w:t>
      </w:r>
      <w:r w:rsidR="00833E82">
        <w:rPr>
          <w:b/>
          <w:i/>
          <w:sz w:val="28"/>
          <w:szCs w:val="28"/>
          <w:lang w:val="uk-UA"/>
        </w:rPr>
        <w:t>г</w:t>
      </w:r>
      <w:proofErr w:type="spellStart"/>
      <w:r w:rsidR="00833E82">
        <w:rPr>
          <w:b/>
          <w:i/>
          <w:sz w:val="28"/>
          <w:szCs w:val="28"/>
        </w:rPr>
        <w:t>рошової</w:t>
      </w:r>
      <w:proofErr w:type="spellEnd"/>
    </w:p>
    <w:p w:rsidR="00833E82" w:rsidRDefault="00833E82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оцінки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земельної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ділянки</w:t>
      </w:r>
      <w:proofErr w:type="spellEnd"/>
      <w:r w:rsidRPr="00833E82">
        <w:rPr>
          <w:b/>
          <w:i/>
          <w:sz w:val="28"/>
          <w:szCs w:val="28"/>
          <w:lang w:val="uk-UA"/>
        </w:rPr>
        <w:t xml:space="preserve"> </w:t>
      </w:r>
      <w:r w:rsidR="00781519">
        <w:rPr>
          <w:b/>
          <w:i/>
          <w:sz w:val="28"/>
          <w:szCs w:val="28"/>
          <w:lang w:val="uk-UA"/>
        </w:rPr>
        <w:t xml:space="preserve">площею </w:t>
      </w:r>
      <w:r w:rsidR="00B314B2">
        <w:rPr>
          <w:b/>
          <w:i/>
          <w:sz w:val="28"/>
          <w:szCs w:val="28"/>
          <w:lang w:val="uk-UA"/>
        </w:rPr>
        <w:t>26,3125</w:t>
      </w:r>
      <w:r>
        <w:rPr>
          <w:b/>
          <w:i/>
          <w:sz w:val="28"/>
          <w:szCs w:val="28"/>
          <w:lang w:val="uk-UA"/>
        </w:rPr>
        <w:t xml:space="preserve"> </w:t>
      </w:r>
      <w:r w:rsidR="00B314B2">
        <w:rPr>
          <w:b/>
          <w:i/>
          <w:sz w:val="28"/>
          <w:szCs w:val="28"/>
          <w:lang w:val="uk-UA"/>
        </w:rPr>
        <w:t>гектара</w:t>
      </w:r>
      <w:r>
        <w:rPr>
          <w:b/>
          <w:i/>
          <w:sz w:val="28"/>
          <w:szCs w:val="28"/>
          <w:lang w:val="uk-UA"/>
        </w:rPr>
        <w:t>,</w:t>
      </w:r>
    </w:p>
    <w:p w:rsidR="00B314B2" w:rsidRDefault="00833E82" w:rsidP="00833E82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що</w:t>
      </w:r>
      <w:r w:rsidR="00C61C83">
        <w:rPr>
          <w:b/>
          <w:i/>
          <w:sz w:val="28"/>
          <w:szCs w:val="28"/>
        </w:rPr>
        <w:t xml:space="preserve"> </w:t>
      </w:r>
      <w:r w:rsidR="00B314B2">
        <w:rPr>
          <w:b/>
          <w:i/>
          <w:sz w:val="28"/>
          <w:szCs w:val="28"/>
          <w:lang w:val="uk-UA"/>
        </w:rPr>
        <w:t>знаходиться у постійному користуванні</w:t>
      </w:r>
    </w:p>
    <w:p w:rsidR="00B314B2" w:rsidRDefault="00B314B2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Головного управління Державної служби України </w:t>
      </w:r>
    </w:p>
    <w:p w:rsidR="00B314B2" w:rsidRDefault="00B314B2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надзвичайних ситуацій у Рівненській області</w:t>
      </w:r>
    </w:p>
    <w:p w:rsidR="00833E82" w:rsidRDefault="00833E82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для </w:t>
      </w:r>
      <w:r w:rsidR="00B314B2">
        <w:rPr>
          <w:b/>
          <w:i/>
          <w:sz w:val="28"/>
          <w:szCs w:val="28"/>
          <w:lang w:val="uk-UA"/>
        </w:rPr>
        <w:t>розміщення та постійної діяльності органів і підрозділів ДСНС</w:t>
      </w:r>
    </w:p>
    <w:p w:rsidR="00833E82" w:rsidRDefault="00211E8D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території</w:t>
      </w:r>
      <w:r w:rsidR="00833E8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Білокриницької сільської ради</w:t>
      </w:r>
    </w:p>
    <w:p w:rsidR="00211E8D" w:rsidRDefault="00833E82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Рівненського району Рівненської області</w:t>
      </w:r>
      <w:r w:rsidR="00211E8D">
        <w:rPr>
          <w:b/>
          <w:i/>
          <w:sz w:val="28"/>
          <w:szCs w:val="28"/>
          <w:lang w:val="uk-UA"/>
        </w:rPr>
        <w:t xml:space="preserve"> </w:t>
      </w:r>
    </w:p>
    <w:p w:rsidR="00C61C83" w:rsidRPr="0092041D" w:rsidRDefault="00C61C83" w:rsidP="00C61C83">
      <w:pPr>
        <w:outlineLvl w:val="0"/>
        <w:rPr>
          <w:b/>
          <w:i/>
          <w:sz w:val="28"/>
          <w:szCs w:val="28"/>
        </w:rPr>
      </w:pPr>
    </w:p>
    <w:p w:rsidR="00C61C83" w:rsidRPr="00B314B2" w:rsidRDefault="00C61C83" w:rsidP="00B314B2">
      <w:pPr>
        <w:pStyle w:val="a8"/>
        <w:tabs>
          <w:tab w:val="left" w:pos="0"/>
          <w:tab w:val="right" w:pos="10620"/>
        </w:tabs>
        <w:spacing w:before="0" w:beforeAutospacing="0" w:after="0" w:afterAutospacing="0"/>
        <w:ind w:firstLine="851"/>
        <w:jc w:val="both"/>
        <w:outlineLvl w:val="0"/>
        <w:rPr>
          <w:bCs/>
          <w:iCs/>
          <w:sz w:val="28"/>
          <w:szCs w:val="28"/>
          <w:lang w:val="uk-UA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клопотання </w:t>
      </w:r>
      <w:r w:rsidR="00B314B2">
        <w:rPr>
          <w:sz w:val="28"/>
          <w:szCs w:val="28"/>
        </w:rPr>
        <w:t>Товариства з обмеженою відповідальність «Землевпорядна компанія «</w:t>
      </w:r>
      <w:proofErr w:type="spellStart"/>
      <w:r w:rsidR="00B314B2">
        <w:rPr>
          <w:sz w:val="28"/>
          <w:szCs w:val="28"/>
        </w:rPr>
        <w:t>Юрземгеопроект</w:t>
      </w:r>
      <w:proofErr w:type="spellEnd"/>
      <w:r w:rsidR="00781519">
        <w:rPr>
          <w:sz w:val="28"/>
          <w:szCs w:val="28"/>
        </w:rPr>
        <w:t>»</w:t>
      </w:r>
      <w:r>
        <w:rPr>
          <w:sz w:val="28"/>
          <w:szCs w:val="28"/>
        </w:rPr>
        <w:t xml:space="preserve">  та розроблену технічну документацію </w:t>
      </w:r>
      <w:r w:rsidRPr="00475DA7">
        <w:rPr>
          <w:sz w:val="28"/>
          <w:szCs w:val="28"/>
        </w:rPr>
        <w:t xml:space="preserve">з  </w:t>
      </w:r>
      <w:r>
        <w:rPr>
          <w:sz w:val="28"/>
          <w:szCs w:val="28"/>
        </w:rPr>
        <w:t>нормативної грошової оцінки земельної ділянки</w:t>
      </w:r>
      <w:r w:rsidR="00781519">
        <w:rPr>
          <w:sz w:val="28"/>
          <w:szCs w:val="28"/>
        </w:rPr>
        <w:t xml:space="preserve"> площею </w:t>
      </w:r>
      <w:r w:rsidR="00B314B2">
        <w:rPr>
          <w:sz w:val="28"/>
          <w:szCs w:val="28"/>
        </w:rPr>
        <w:t>26,3125 гектара</w:t>
      </w:r>
      <w:r>
        <w:rPr>
          <w:sz w:val="28"/>
          <w:szCs w:val="28"/>
        </w:rPr>
        <w:t xml:space="preserve">, </w:t>
      </w:r>
      <w:r w:rsidR="00B314B2" w:rsidRPr="00B314B2">
        <w:rPr>
          <w:bCs/>
          <w:iCs/>
          <w:sz w:val="28"/>
          <w:szCs w:val="28"/>
          <w:lang w:val="uk-UA"/>
        </w:rPr>
        <w:t>що</w:t>
      </w:r>
      <w:r w:rsidR="00B314B2" w:rsidRPr="00B314B2">
        <w:rPr>
          <w:bCs/>
          <w:iCs/>
          <w:sz w:val="28"/>
          <w:szCs w:val="28"/>
        </w:rPr>
        <w:t xml:space="preserve"> </w:t>
      </w:r>
      <w:bookmarkStart w:id="1" w:name="_Hlk65499485"/>
      <w:r w:rsidR="00B314B2" w:rsidRPr="00B314B2">
        <w:rPr>
          <w:bCs/>
          <w:iCs/>
          <w:sz w:val="28"/>
          <w:szCs w:val="28"/>
          <w:lang w:val="uk-UA"/>
        </w:rPr>
        <w:t>знаходиться у постійному користуванні</w:t>
      </w:r>
      <w:r w:rsidR="00B314B2">
        <w:rPr>
          <w:bCs/>
          <w:iCs/>
          <w:sz w:val="28"/>
          <w:szCs w:val="28"/>
          <w:lang w:val="uk-UA"/>
        </w:rPr>
        <w:t xml:space="preserve"> </w:t>
      </w:r>
      <w:r w:rsidR="00B314B2" w:rsidRPr="00B314B2">
        <w:rPr>
          <w:bCs/>
          <w:iCs/>
          <w:sz w:val="28"/>
          <w:szCs w:val="28"/>
          <w:lang w:val="uk-UA"/>
        </w:rPr>
        <w:t xml:space="preserve">Головного управління Державної служби України </w:t>
      </w:r>
      <w:r w:rsidR="00B314B2">
        <w:rPr>
          <w:bCs/>
          <w:iCs/>
          <w:sz w:val="28"/>
          <w:szCs w:val="28"/>
          <w:lang w:val="uk-UA"/>
        </w:rPr>
        <w:t xml:space="preserve"> </w:t>
      </w:r>
      <w:r w:rsidR="00B314B2" w:rsidRPr="00B314B2">
        <w:rPr>
          <w:bCs/>
          <w:iCs/>
          <w:sz w:val="28"/>
          <w:szCs w:val="28"/>
          <w:lang w:val="uk-UA"/>
        </w:rPr>
        <w:t>з надзвичайних ситуацій у Рівненській області</w:t>
      </w:r>
      <w:r w:rsidR="00B314B2">
        <w:rPr>
          <w:bCs/>
          <w:iCs/>
          <w:sz w:val="28"/>
          <w:szCs w:val="28"/>
          <w:lang w:val="uk-UA"/>
        </w:rPr>
        <w:t xml:space="preserve"> </w:t>
      </w:r>
      <w:r w:rsidR="00B314B2" w:rsidRPr="00B314B2">
        <w:rPr>
          <w:bCs/>
          <w:iCs/>
          <w:sz w:val="28"/>
          <w:szCs w:val="28"/>
          <w:lang w:val="uk-UA"/>
        </w:rPr>
        <w:t>для розміщення та постійної діяльності органів і підрозділів ДСНС</w:t>
      </w:r>
      <w:bookmarkEnd w:id="1"/>
      <w:r w:rsidR="00833E82">
        <w:rPr>
          <w:sz w:val="28"/>
          <w:szCs w:val="28"/>
        </w:rPr>
        <w:t xml:space="preserve"> </w:t>
      </w:r>
      <w:r w:rsidR="004724EF">
        <w:rPr>
          <w:sz w:val="28"/>
          <w:szCs w:val="28"/>
        </w:rPr>
        <w:t xml:space="preserve">на </w:t>
      </w:r>
      <w:proofErr w:type="spellStart"/>
      <w:r w:rsidR="004724EF">
        <w:rPr>
          <w:sz w:val="28"/>
          <w:szCs w:val="28"/>
        </w:rPr>
        <w:t>території</w:t>
      </w:r>
      <w:proofErr w:type="spellEnd"/>
      <w:r w:rsidR="004724EF">
        <w:rPr>
          <w:sz w:val="28"/>
          <w:szCs w:val="28"/>
        </w:rPr>
        <w:t xml:space="preserve"> </w:t>
      </w:r>
      <w:proofErr w:type="spellStart"/>
      <w:r w:rsidR="004724EF">
        <w:rPr>
          <w:sz w:val="28"/>
          <w:szCs w:val="28"/>
        </w:rPr>
        <w:t>Білокриницької</w:t>
      </w:r>
      <w:proofErr w:type="spellEnd"/>
      <w:r w:rsidR="004724EF">
        <w:rPr>
          <w:sz w:val="28"/>
          <w:szCs w:val="28"/>
        </w:rPr>
        <w:t xml:space="preserve"> </w:t>
      </w:r>
      <w:proofErr w:type="spellStart"/>
      <w:r w:rsidR="004724EF">
        <w:rPr>
          <w:sz w:val="28"/>
          <w:szCs w:val="28"/>
        </w:rPr>
        <w:t>сільської</w:t>
      </w:r>
      <w:proofErr w:type="spellEnd"/>
      <w:r w:rsidR="004724EF">
        <w:rPr>
          <w:sz w:val="28"/>
          <w:szCs w:val="28"/>
        </w:rPr>
        <w:t xml:space="preserve"> ради</w:t>
      </w:r>
      <w:r w:rsidR="00833E82">
        <w:rPr>
          <w:sz w:val="28"/>
          <w:szCs w:val="28"/>
        </w:rPr>
        <w:t xml:space="preserve"> </w:t>
      </w:r>
      <w:proofErr w:type="spellStart"/>
      <w:r w:rsidR="00833E82">
        <w:rPr>
          <w:sz w:val="28"/>
          <w:szCs w:val="28"/>
        </w:rPr>
        <w:t>Рівненського</w:t>
      </w:r>
      <w:proofErr w:type="spellEnd"/>
      <w:r w:rsidR="00833E82">
        <w:rPr>
          <w:sz w:val="28"/>
          <w:szCs w:val="28"/>
        </w:rPr>
        <w:t xml:space="preserve"> району </w:t>
      </w:r>
      <w:proofErr w:type="spellStart"/>
      <w:r w:rsidR="00833E82">
        <w:rPr>
          <w:sz w:val="28"/>
          <w:szCs w:val="28"/>
        </w:rPr>
        <w:t>Рівненської</w:t>
      </w:r>
      <w:proofErr w:type="spellEnd"/>
      <w:r w:rsidR="00833E82">
        <w:rPr>
          <w:sz w:val="28"/>
          <w:szCs w:val="28"/>
        </w:rPr>
        <w:t xml:space="preserve"> </w:t>
      </w:r>
      <w:proofErr w:type="spellStart"/>
      <w:r w:rsidR="00833E82">
        <w:rPr>
          <w:sz w:val="28"/>
          <w:szCs w:val="28"/>
        </w:rPr>
        <w:t>області</w:t>
      </w:r>
      <w:proofErr w:type="spellEnd"/>
      <w:r w:rsidR="00833E82">
        <w:rPr>
          <w:sz w:val="28"/>
          <w:szCs w:val="28"/>
        </w:rPr>
        <w:t xml:space="preserve"> та </w:t>
      </w:r>
      <w:proofErr w:type="spellStart"/>
      <w:r w:rsidR="00833E82">
        <w:rPr>
          <w:sz w:val="28"/>
          <w:szCs w:val="28"/>
        </w:rPr>
        <w:t>керуючись</w:t>
      </w:r>
      <w:proofErr w:type="spellEnd"/>
      <w:r w:rsidR="00833E82">
        <w:rPr>
          <w:sz w:val="28"/>
          <w:szCs w:val="28"/>
        </w:rPr>
        <w:t xml:space="preserve"> </w:t>
      </w:r>
      <w:proofErr w:type="spellStart"/>
      <w:r w:rsidR="00833E82">
        <w:rPr>
          <w:sz w:val="28"/>
          <w:szCs w:val="28"/>
        </w:rPr>
        <w:t>статтею</w:t>
      </w:r>
      <w:proofErr w:type="spellEnd"/>
      <w:r w:rsidR="00833E82">
        <w:rPr>
          <w:sz w:val="28"/>
          <w:szCs w:val="28"/>
        </w:rPr>
        <w:t xml:space="preserve"> 12</w:t>
      </w:r>
      <w:r w:rsidR="004724EF">
        <w:rPr>
          <w:sz w:val="28"/>
          <w:szCs w:val="28"/>
        </w:rPr>
        <w:t xml:space="preserve"> Земельного кодексу </w:t>
      </w:r>
      <w:proofErr w:type="spellStart"/>
      <w:r w:rsidR="004724EF">
        <w:rPr>
          <w:sz w:val="28"/>
          <w:szCs w:val="28"/>
        </w:rPr>
        <w:t>України</w:t>
      </w:r>
      <w:proofErr w:type="spellEnd"/>
      <w:r w:rsidR="004724EF">
        <w:rPr>
          <w:sz w:val="28"/>
          <w:szCs w:val="28"/>
        </w:rPr>
        <w:t xml:space="preserve">, </w:t>
      </w:r>
      <w:proofErr w:type="spellStart"/>
      <w:r w:rsidR="004724EF">
        <w:rPr>
          <w:sz w:val="28"/>
          <w:szCs w:val="28"/>
        </w:rPr>
        <w:t>статтею</w:t>
      </w:r>
      <w:proofErr w:type="spellEnd"/>
      <w:r w:rsidR="004724EF">
        <w:rPr>
          <w:sz w:val="28"/>
          <w:szCs w:val="28"/>
        </w:rPr>
        <w:t xml:space="preserve"> 23 Закону </w:t>
      </w:r>
      <w:proofErr w:type="spellStart"/>
      <w:r w:rsidR="004724EF">
        <w:rPr>
          <w:sz w:val="28"/>
          <w:szCs w:val="28"/>
        </w:rPr>
        <w:t>України</w:t>
      </w:r>
      <w:proofErr w:type="spellEnd"/>
      <w:r w:rsidR="004724EF">
        <w:rPr>
          <w:sz w:val="28"/>
          <w:szCs w:val="28"/>
        </w:rPr>
        <w:t xml:space="preserve"> «Про </w:t>
      </w:r>
      <w:proofErr w:type="spellStart"/>
      <w:r w:rsidR="004724EF">
        <w:rPr>
          <w:sz w:val="28"/>
          <w:szCs w:val="28"/>
        </w:rPr>
        <w:t>оцінку</w:t>
      </w:r>
      <w:proofErr w:type="spellEnd"/>
      <w:r w:rsidR="004724EF">
        <w:rPr>
          <w:sz w:val="28"/>
          <w:szCs w:val="28"/>
        </w:rPr>
        <w:t xml:space="preserve"> земель» </w:t>
      </w:r>
      <w:r w:rsidR="00833E82">
        <w:rPr>
          <w:sz w:val="28"/>
          <w:szCs w:val="28"/>
        </w:rPr>
        <w:t xml:space="preserve">та </w:t>
      </w:r>
      <w:proofErr w:type="spellStart"/>
      <w:r w:rsidR="00833E82">
        <w:rPr>
          <w:sz w:val="28"/>
          <w:szCs w:val="28"/>
        </w:rPr>
        <w:t>статтею</w:t>
      </w:r>
      <w:proofErr w:type="spellEnd"/>
      <w:r w:rsidR="00833E82">
        <w:rPr>
          <w:sz w:val="28"/>
          <w:szCs w:val="28"/>
        </w:rPr>
        <w:t xml:space="preserve"> 33</w:t>
      </w:r>
      <w:r w:rsidRPr="00475DA7">
        <w:rPr>
          <w:sz w:val="28"/>
          <w:szCs w:val="28"/>
        </w:rPr>
        <w:t xml:space="preserve"> Закону </w:t>
      </w:r>
      <w:proofErr w:type="spellStart"/>
      <w:r w:rsidRPr="00475DA7">
        <w:rPr>
          <w:sz w:val="28"/>
          <w:szCs w:val="28"/>
        </w:rPr>
        <w:t>України</w:t>
      </w:r>
      <w:proofErr w:type="spellEnd"/>
      <w:r w:rsidRPr="00475DA7">
        <w:rPr>
          <w:sz w:val="28"/>
          <w:szCs w:val="28"/>
        </w:rPr>
        <w:t xml:space="preserve">  "Про </w:t>
      </w:r>
      <w:proofErr w:type="spellStart"/>
      <w:r w:rsidRPr="00475DA7">
        <w:rPr>
          <w:sz w:val="28"/>
          <w:szCs w:val="28"/>
        </w:rPr>
        <w:t>місцеве</w:t>
      </w:r>
      <w:proofErr w:type="spellEnd"/>
      <w:r w:rsidRPr="00475DA7">
        <w:rPr>
          <w:sz w:val="28"/>
          <w:szCs w:val="28"/>
        </w:rPr>
        <w:t xml:space="preserve"> </w:t>
      </w:r>
      <w:proofErr w:type="spellStart"/>
      <w:r w:rsidRPr="00475DA7">
        <w:rPr>
          <w:sz w:val="28"/>
          <w:szCs w:val="28"/>
        </w:rPr>
        <w:t>самоврядування</w:t>
      </w:r>
      <w:proofErr w:type="spellEnd"/>
      <w:r w:rsidRPr="00475DA7">
        <w:rPr>
          <w:sz w:val="28"/>
          <w:szCs w:val="28"/>
        </w:rPr>
        <w:t xml:space="preserve"> в </w:t>
      </w:r>
      <w:proofErr w:type="spellStart"/>
      <w:r w:rsidRPr="00475DA7">
        <w:rPr>
          <w:sz w:val="28"/>
          <w:szCs w:val="28"/>
        </w:rPr>
        <w:t>Україні</w:t>
      </w:r>
      <w:proofErr w:type="spellEnd"/>
      <w:r w:rsidRPr="00475DA7">
        <w:rPr>
          <w:sz w:val="28"/>
          <w:szCs w:val="28"/>
        </w:rPr>
        <w:t xml:space="preserve">" </w:t>
      </w:r>
      <w:r w:rsidR="00B314B2" w:rsidRPr="00B314B2">
        <w:rPr>
          <w:sz w:val="28"/>
          <w:szCs w:val="28"/>
        </w:rPr>
        <w:t xml:space="preserve">за </w:t>
      </w:r>
      <w:proofErr w:type="spellStart"/>
      <w:r w:rsidR="00B314B2" w:rsidRPr="00B314B2">
        <w:rPr>
          <w:sz w:val="28"/>
          <w:szCs w:val="28"/>
        </w:rPr>
        <w:t>погодженням</w:t>
      </w:r>
      <w:proofErr w:type="spellEnd"/>
      <w:r w:rsidR="00B314B2" w:rsidRPr="00B314B2">
        <w:rPr>
          <w:sz w:val="28"/>
          <w:szCs w:val="28"/>
        </w:rPr>
        <w:t xml:space="preserve"> </w:t>
      </w:r>
      <w:proofErr w:type="spellStart"/>
      <w:r w:rsidR="00B314B2" w:rsidRPr="00B314B2">
        <w:rPr>
          <w:sz w:val="28"/>
          <w:szCs w:val="28"/>
        </w:rPr>
        <w:t>постійної</w:t>
      </w:r>
      <w:proofErr w:type="spellEnd"/>
      <w:r w:rsidR="00B314B2" w:rsidRPr="00B314B2">
        <w:rPr>
          <w:sz w:val="28"/>
          <w:szCs w:val="28"/>
        </w:rPr>
        <w:t xml:space="preserve"> </w:t>
      </w:r>
      <w:proofErr w:type="spellStart"/>
      <w:r w:rsidR="00B314B2" w:rsidRPr="00B314B2">
        <w:rPr>
          <w:sz w:val="28"/>
          <w:szCs w:val="28"/>
        </w:rPr>
        <w:t>комісії</w:t>
      </w:r>
      <w:proofErr w:type="spellEnd"/>
      <w:r w:rsidR="00B314B2" w:rsidRPr="00B314B2">
        <w:rPr>
          <w:sz w:val="28"/>
          <w:szCs w:val="28"/>
        </w:rPr>
        <w:t xml:space="preserve"> з </w:t>
      </w:r>
      <w:proofErr w:type="spellStart"/>
      <w:r w:rsidR="00B314B2" w:rsidRPr="00B314B2">
        <w:rPr>
          <w:sz w:val="28"/>
          <w:szCs w:val="28"/>
        </w:rPr>
        <w:t>питань</w:t>
      </w:r>
      <w:proofErr w:type="spellEnd"/>
      <w:r w:rsidR="00B314B2" w:rsidRPr="00B314B2">
        <w:rPr>
          <w:sz w:val="28"/>
          <w:szCs w:val="28"/>
        </w:rPr>
        <w:t xml:space="preserve"> </w:t>
      </w:r>
      <w:proofErr w:type="spellStart"/>
      <w:r w:rsidR="00B314B2" w:rsidRPr="00B314B2">
        <w:rPr>
          <w:sz w:val="28"/>
          <w:szCs w:val="28"/>
        </w:rPr>
        <w:t>архітектури</w:t>
      </w:r>
      <w:proofErr w:type="spellEnd"/>
      <w:r w:rsidR="00B314B2" w:rsidRPr="00B314B2">
        <w:rPr>
          <w:sz w:val="28"/>
          <w:szCs w:val="28"/>
        </w:rPr>
        <w:t xml:space="preserve">, </w:t>
      </w:r>
      <w:proofErr w:type="spellStart"/>
      <w:r w:rsidR="00B314B2" w:rsidRPr="00B314B2">
        <w:rPr>
          <w:sz w:val="28"/>
          <w:szCs w:val="28"/>
        </w:rPr>
        <w:t>містобудування</w:t>
      </w:r>
      <w:proofErr w:type="spellEnd"/>
      <w:r w:rsidR="00B314B2" w:rsidRPr="00B314B2">
        <w:rPr>
          <w:sz w:val="28"/>
          <w:szCs w:val="28"/>
        </w:rPr>
        <w:t xml:space="preserve">, </w:t>
      </w:r>
      <w:proofErr w:type="spellStart"/>
      <w:r w:rsidR="00B314B2" w:rsidRPr="00B314B2">
        <w:rPr>
          <w:sz w:val="28"/>
          <w:szCs w:val="28"/>
        </w:rPr>
        <w:t>землевпорядкування</w:t>
      </w:r>
      <w:proofErr w:type="spellEnd"/>
      <w:r w:rsidR="00B314B2" w:rsidRPr="00B314B2">
        <w:rPr>
          <w:sz w:val="28"/>
          <w:szCs w:val="28"/>
        </w:rPr>
        <w:t xml:space="preserve"> та </w:t>
      </w:r>
      <w:proofErr w:type="spellStart"/>
      <w:r w:rsidR="00B314B2" w:rsidRPr="00B314B2">
        <w:rPr>
          <w:sz w:val="28"/>
          <w:szCs w:val="28"/>
        </w:rPr>
        <w:t>екологічної</w:t>
      </w:r>
      <w:proofErr w:type="spellEnd"/>
      <w:r w:rsidR="00B314B2" w:rsidRPr="00B314B2">
        <w:rPr>
          <w:sz w:val="28"/>
          <w:szCs w:val="28"/>
        </w:rPr>
        <w:t xml:space="preserve"> </w:t>
      </w:r>
      <w:proofErr w:type="spellStart"/>
      <w:r w:rsidR="00B314B2" w:rsidRPr="00B314B2">
        <w:rPr>
          <w:sz w:val="28"/>
          <w:szCs w:val="28"/>
        </w:rPr>
        <w:t>політики</w:t>
      </w:r>
      <w:proofErr w:type="spellEnd"/>
      <w:r w:rsidR="00B314B2" w:rsidRPr="00B314B2">
        <w:rPr>
          <w:sz w:val="28"/>
          <w:szCs w:val="28"/>
        </w:rPr>
        <w:t xml:space="preserve">, </w:t>
      </w:r>
      <w:proofErr w:type="spellStart"/>
      <w:r w:rsidR="00B314B2" w:rsidRPr="00B314B2">
        <w:rPr>
          <w:sz w:val="28"/>
          <w:szCs w:val="28"/>
        </w:rPr>
        <w:t>сесія</w:t>
      </w:r>
      <w:proofErr w:type="spellEnd"/>
      <w:r w:rsidR="00B314B2" w:rsidRPr="00B314B2">
        <w:rPr>
          <w:sz w:val="28"/>
          <w:szCs w:val="28"/>
        </w:rPr>
        <w:t xml:space="preserve"> </w:t>
      </w:r>
      <w:proofErr w:type="spellStart"/>
      <w:r w:rsidR="00B314B2" w:rsidRPr="00B314B2">
        <w:rPr>
          <w:sz w:val="28"/>
          <w:szCs w:val="28"/>
        </w:rPr>
        <w:t>Білокриницької</w:t>
      </w:r>
      <w:proofErr w:type="spellEnd"/>
      <w:r w:rsidR="00B314B2" w:rsidRPr="00B314B2">
        <w:rPr>
          <w:sz w:val="28"/>
          <w:szCs w:val="28"/>
        </w:rPr>
        <w:t xml:space="preserve"> </w:t>
      </w:r>
      <w:proofErr w:type="spellStart"/>
      <w:r w:rsidR="00B314B2" w:rsidRPr="00B314B2">
        <w:rPr>
          <w:sz w:val="28"/>
          <w:szCs w:val="28"/>
        </w:rPr>
        <w:t>сільської</w:t>
      </w:r>
      <w:proofErr w:type="spellEnd"/>
      <w:r w:rsidR="00B314B2" w:rsidRPr="00B314B2">
        <w:rPr>
          <w:sz w:val="28"/>
          <w:szCs w:val="28"/>
        </w:rPr>
        <w:t xml:space="preserve"> ради</w:t>
      </w:r>
    </w:p>
    <w:p w:rsidR="00C61C83" w:rsidRPr="003541CD" w:rsidRDefault="00C61C83" w:rsidP="00C61C83">
      <w:pPr>
        <w:jc w:val="both"/>
        <w:rPr>
          <w:sz w:val="28"/>
          <w:szCs w:val="28"/>
        </w:rPr>
      </w:pPr>
      <w:r w:rsidRPr="00475DA7">
        <w:rPr>
          <w:sz w:val="28"/>
          <w:szCs w:val="28"/>
        </w:rPr>
        <w:t xml:space="preserve">   </w:t>
      </w:r>
    </w:p>
    <w:p w:rsidR="00211E8D" w:rsidRDefault="00C61C83" w:rsidP="00833E82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211E8D" w:rsidRDefault="00211E8D" w:rsidP="00491BC2">
      <w:pPr>
        <w:pStyle w:val="a"/>
        <w:ind w:left="284" w:hanging="284"/>
        <w:rPr>
          <w:rStyle w:val="bumpedfont15"/>
        </w:rPr>
      </w:pPr>
      <w:r>
        <w:rPr>
          <w:rStyle w:val="bumpedfont15"/>
        </w:rPr>
        <w:t>Затвердити технічну документацію з нормативної грошової оцінки земельної ділянки (кад</w:t>
      </w:r>
      <w:r w:rsidR="00781519">
        <w:rPr>
          <w:rStyle w:val="bumpedfont15"/>
        </w:rPr>
        <w:t>астровий номер 56246</w:t>
      </w:r>
      <w:r w:rsidR="00B314B2">
        <w:rPr>
          <w:rStyle w:val="bumpedfont15"/>
        </w:rPr>
        <w:t>83000</w:t>
      </w:r>
      <w:r w:rsidR="00781519">
        <w:rPr>
          <w:rStyle w:val="bumpedfont15"/>
        </w:rPr>
        <w:t>:0</w:t>
      </w:r>
      <w:r w:rsidR="00B314B2">
        <w:rPr>
          <w:rStyle w:val="bumpedfont15"/>
        </w:rPr>
        <w:t>1</w:t>
      </w:r>
      <w:r w:rsidR="00781519">
        <w:rPr>
          <w:rStyle w:val="bumpedfont15"/>
        </w:rPr>
        <w:t>:0</w:t>
      </w:r>
      <w:r w:rsidR="00B314B2">
        <w:rPr>
          <w:rStyle w:val="bumpedfont15"/>
        </w:rPr>
        <w:t>02</w:t>
      </w:r>
      <w:r w:rsidR="00781519">
        <w:rPr>
          <w:rStyle w:val="bumpedfont15"/>
        </w:rPr>
        <w:t>:0</w:t>
      </w:r>
      <w:r w:rsidR="00B314B2">
        <w:rPr>
          <w:rStyle w:val="bumpedfont15"/>
        </w:rPr>
        <w:t>458</w:t>
      </w:r>
      <w:r w:rsidR="00781519">
        <w:rPr>
          <w:rStyle w:val="bumpedfont15"/>
        </w:rPr>
        <w:t xml:space="preserve">) площею </w:t>
      </w:r>
      <w:r w:rsidR="00B314B2">
        <w:rPr>
          <w:rStyle w:val="bumpedfont15"/>
        </w:rPr>
        <w:t>26,3125 гектара</w:t>
      </w:r>
      <w:r>
        <w:rPr>
          <w:rStyle w:val="bumpedfont15"/>
        </w:rPr>
        <w:t>,</w:t>
      </w:r>
      <w:r w:rsidR="00B314B2">
        <w:rPr>
          <w:rStyle w:val="bumpedfont15"/>
        </w:rPr>
        <w:t xml:space="preserve"> що </w:t>
      </w:r>
      <w:r>
        <w:rPr>
          <w:rStyle w:val="bumpedfont15"/>
        </w:rPr>
        <w:t xml:space="preserve"> </w:t>
      </w:r>
      <w:r w:rsidR="00B314B2" w:rsidRPr="00B314B2">
        <w:rPr>
          <w:bCs/>
          <w:iCs/>
        </w:rPr>
        <w:t>знаходиться у постійному користуванні</w:t>
      </w:r>
      <w:r w:rsidR="00B314B2">
        <w:rPr>
          <w:bCs/>
          <w:iCs/>
        </w:rPr>
        <w:t xml:space="preserve"> </w:t>
      </w:r>
      <w:r w:rsidR="00B314B2" w:rsidRPr="00B314B2">
        <w:rPr>
          <w:bCs/>
          <w:iCs/>
        </w:rPr>
        <w:t xml:space="preserve">Головного управління Державної служби України </w:t>
      </w:r>
      <w:r w:rsidR="00B314B2">
        <w:rPr>
          <w:bCs/>
          <w:iCs/>
        </w:rPr>
        <w:t xml:space="preserve"> </w:t>
      </w:r>
      <w:r w:rsidR="00B314B2" w:rsidRPr="00B314B2">
        <w:rPr>
          <w:bCs/>
          <w:iCs/>
        </w:rPr>
        <w:t>з надзвичайних ситуацій у Рівненській о</w:t>
      </w:r>
      <w:bookmarkStart w:id="2" w:name="_GoBack"/>
      <w:bookmarkEnd w:id="2"/>
      <w:r w:rsidR="00B314B2" w:rsidRPr="00B314B2">
        <w:rPr>
          <w:bCs/>
          <w:iCs/>
        </w:rPr>
        <w:t>бласті</w:t>
      </w:r>
      <w:r w:rsidR="00B314B2">
        <w:rPr>
          <w:bCs/>
          <w:iCs/>
        </w:rPr>
        <w:t xml:space="preserve"> </w:t>
      </w:r>
      <w:r w:rsidR="00B314B2" w:rsidRPr="00B314B2">
        <w:rPr>
          <w:bCs/>
          <w:iCs/>
        </w:rPr>
        <w:t>для розміщення та постійної діяльності органів і підрозділів ДСНС</w:t>
      </w:r>
      <w:r w:rsidR="00B314B2">
        <w:rPr>
          <w:rStyle w:val="bumpedfont15"/>
        </w:rPr>
        <w:t xml:space="preserve"> </w:t>
      </w:r>
      <w:r>
        <w:rPr>
          <w:rStyle w:val="bumpedfont15"/>
        </w:rPr>
        <w:t xml:space="preserve">на території </w:t>
      </w:r>
      <w:proofErr w:type="spellStart"/>
      <w:r>
        <w:rPr>
          <w:rStyle w:val="bumpedfont15"/>
        </w:rPr>
        <w:t>Білокриницької</w:t>
      </w:r>
      <w:proofErr w:type="spellEnd"/>
      <w:r>
        <w:rPr>
          <w:rStyle w:val="bumpedfont15"/>
        </w:rPr>
        <w:t xml:space="preserve"> сільської ради Рівненського району Рівненської області.</w:t>
      </w:r>
    </w:p>
    <w:p w:rsidR="00833E82" w:rsidRPr="00211E8D" w:rsidRDefault="00833E82" w:rsidP="00491BC2">
      <w:pPr>
        <w:pStyle w:val="a"/>
        <w:ind w:left="284" w:hanging="284"/>
        <w:rPr>
          <w:rStyle w:val="bumpedfont15"/>
        </w:rPr>
      </w:pPr>
      <w:r>
        <w:rPr>
          <w:rStyle w:val="bumpedfont15"/>
        </w:rPr>
        <w:t xml:space="preserve">Нормативна грошова оцінка земельної ділянки становить </w:t>
      </w:r>
      <w:r w:rsidR="00B314B2">
        <w:rPr>
          <w:rStyle w:val="bumpedfont15"/>
        </w:rPr>
        <w:t>3774</w:t>
      </w:r>
      <w:r w:rsidR="00491BC2">
        <w:rPr>
          <w:rStyle w:val="bumpedfont15"/>
        </w:rPr>
        <w:t>2250</w:t>
      </w:r>
      <w:r>
        <w:rPr>
          <w:rStyle w:val="bumpedfont15"/>
        </w:rPr>
        <w:t xml:space="preserve"> (</w:t>
      </w:r>
      <w:r w:rsidR="00491BC2">
        <w:rPr>
          <w:rStyle w:val="bumpedfont15"/>
        </w:rPr>
        <w:t>тридцять сім мільйонів сімсот сорок дві тисячі двісті п’ятдесят</w:t>
      </w:r>
      <w:r>
        <w:rPr>
          <w:rStyle w:val="bumpedfont15"/>
        </w:rPr>
        <w:t>) гривень.</w:t>
      </w:r>
    </w:p>
    <w:p w:rsidR="004724EF" w:rsidRPr="00211E8D" w:rsidRDefault="004724EF" w:rsidP="00491BC2">
      <w:pPr>
        <w:pStyle w:val="a"/>
        <w:ind w:left="284" w:hanging="284"/>
      </w:pPr>
      <w:r w:rsidRPr="00211E8D">
        <w:rPr>
          <w:rStyle w:val="bumpedfont15"/>
          <w:color w:val="333333"/>
          <w:shd w:val="clear" w:color="auto" w:fill="FFFFFF"/>
        </w:rPr>
        <w:lastRenderedPageBreak/>
        <w:t xml:space="preserve">Ввести в дію технічну документацію з нормативної грошової оцінки земель </w:t>
      </w:r>
      <w:r w:rsidR="00781519">
        <w:rPr>
          <w:rStyle w:val="bumpedfont15"/>
          <w:color w:val="333333"/>
          <w:shd w:val="clear" w:color="auto" w:fill="FFFFFF"/>
        </w:rPr>
        <w:t>з 01.01.202</w:t>
      </w:r>
      <w:r w:rsidR="00491BC2">
        <w:rPr>
          <w:rStyle w:val="bumpedfont15"/>
          <w:color w:val="333333"/>
          <w:shd w:val="clear" w:color="auto" w:fill="FFFFFF"/>
        </w:rPr>
        <w:t>2</w:t>
      </w:r>
      <w:r w:rsidR="00211E8D">
        <w:rPr>
          <w:rStyle w:val="bumpedfont15"/>
          <w:color w:val="333333"/>
          <w:shd w:val="clear" w:color="auto" w:fill="FFFFFF"/>
        </w:rPr>
        <w:t xml:space="preserve"> року</w:t>
      </w:r>
      <w:r w:rsidRPr="00211E8D">
        <w:rPr>
          <w:rStyle w:val="bumpedfont15"/>
          <w:color w:val="333333"/>
          <w:shd w:val="clear" w:color="auto" w:fill="FFFFFF"/>
        </w:rPr>
        <w:t>.</w:t>
      </w:r>
    </w:p>
    <w:p w:rsidR="00C61C83" w:rsidRDefault="00491BC2" w:rsidP="00491BC2">
      <w:pPr>
        <w:pStyle w:val="a"/>
        <w:ind w:left="284" w:hanging="284"/>
      </w:pPr>
      <w:r w:rsidRPr="00D160D3">
        <w:t>Контроль за виконанням даного рішення покласти наголову постійної комісії з питань архітектури, містобудування, землевпорядкування та екологічної політики сільської ради, Бондарчука В.К</w:t>
      </w:r>
      <w:r w:rsidR="00C61C83" w:rsidRPr="00211E8D">
        <w:t>.</w:t>
      </w:r>
    </w:p>
    <w:p w:rsidR="00C61C83" w:rsidRDefault="00C61C83" w:rsidP="00491BC2">
      <w:pPr>
        <w:pStyle w:val="a7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C83" w:rsidRDefault="00C61C83" w:rsidP="00491BC2">
      <w:pPr>
        <w:ind w:left="284" w:hanging="284"/>
        <w:jc w:val="right"/>
        <w:rPr>
          <w:b/>
          <w:sz w:val="28"/>
          <w:szCs w:val="28"/>
        </w:rPr>
      </w:pPr>
    </w:p>
    <w:p w:rsidR="00211E8D" w:rsidRDefault="00C61C83" w:rsidP="00491BC2">
      <w:pPr>
        <w:pStyle w:val="a7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</w:t>
      </w:r>
      <w:r w:rsidR="007815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Тетяна ГОНЧАРУК</w:t>
      </w:r>
    </w:p>
    <w:sectPr w:rsidR="00211E8D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235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1E77775"/>
    <w:multiLevelType w:val="hybridMultilevel"/>
    <w:tmpl w:val="C3EE30C2"/>
    <w:lvl w:ilvl="0" w:tplc="DA269F9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3751A3F"/>
    <w:multiLevelType w:val="hybridMultilevel"/>
    <w:tmpl w:val="535A3A0E"/>
    <w:lvl w:ilvl="0" w:tplc="B3B4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01A7"/>
    <w:rsid w:val="00005CDF"/>
    <w:rsid w:val="0002357D"/>
    <w:rsid w:val="000249A4"/>
    <w:rsid w:val="00032512"/>
    <w:rsid w:val="00042DE0"/>
    <w:rsid w:val="00045823"/>
    <w:rsid w:val="00045D04"/>
    <w:rsid w:val="00053F1E"/>
    <w:rsid w:val="00056709"/>
    <w:rsid w:val="000A2C51"/>
    <w:rsid w:val="00105B50"/>
    <w:rsid w:val="00117689"/>
    <w:rsid w:val="00161810"/>
    <w:rsid w:val="0017610A"/>
    <w:rsid w:val="001857B5"/>
    <w:rsid w:val="001C3017"/>
    <w:rsid w:val="001E305D"/>
    <w:rsid w:val="002047EC"/>
    <w:rsid w:val="00211E8D"/>
    <w:rsid w:val="00224B8E"/>
    <w:rsid w:val="0024692B"/>
    <w:rsid w:val="002A1A97"/>
    <w:rsid w:val="002E670A"/>
    <w:rsid w:val="00344C0E"/>
    <w:rsid w:val="00361980"/>
    <w:rsid w:val="003A2ED9"/>
    <w:rsid w:val="003A7835"/>
    <w:rsid w:val="003E2918"/>
    <w:rsid w:val="003E7536"/>
    <w:rsid w:val="003F2F07"/>
    <w:rsid w:val="0040139B"/>
    <w:rsid w:val="00414002"/>
    <w:rsid w:val="00450B7B"/>
    <w:rsid w:val="004724EF"/>
    <w:rsid w:val="00484929"/>
    <w:rsid w:val="00491BC2"/>
    <w:rsid w:val="004F2BBD"/>
    <w:rsid w:val="004F5D69"/>
    <w:rsid w:val="0050093E"/>
    <w:rsid w:val="005143A7"/>
    <w:rsid w:val="00525A06"/>
    <w:rsid w:val="0053206D"/>
    <w:rsid w:val="00535DD5"/>
    <w:rsid w:val="00552199"/>
    <w:rsid w:val="0055792E"/>
    <w:rsid w:val="00561F50"/>
    <w:rsid w:val="00577B76"/>
    <w:rsid w:val="005A3564"/>
    <w:rsid w:val="005B6C66"/>
    <w:rsid w:val="005C55DC"/>
    <w:rsid w:val="005C6566"/>
    <w:rsid w:val="005E3764"/>
    <w:rsid w:val="005F0B34"/>
    <w:rsid w:val="00611DA7"/>
    <w:rsid w:val="006129AA"/>
    <w:rsid w:val="006507B2"/>
    <w:rsid w:val="00672E1D"/>
    <w:rsid w:val="00674BB4"/>
    <w:rsid w:val="006814A6"/>
    <w:rsid w:val="006A4E31"/>
    <w:rsid w:val="006E22D4"/>
    <w:rsid w:val="00771F3F"/>
    <w:rsid w:val="00781519"/>
    <w:rsid w:val="00785928"/>
    <w:rsid w:val="007B477A"/>
    <w:rsid w:val="007B4B20"/>
    <w:rsid w:val="007C5AFA"/>
    <w:rsid w:val="007D5F1E"/>
    <w:rsid w:val="007F1317"/>
    <w:rsid w:val="007F2065"/>
    <w:rsid w:val="007F6462"/>
    <w:rsid w:val="008049CE"/>
    <w:rsid w:val="0082242D"/>
    <w:rsid w:val="00833E82"/>
    <w:rsid w:val="008973D6"/>
    <w:rsid w:val="008F2C06"/>
    <w:rsid w:val="00912529"/>
    <w:rsid w:val="009339D5"/>
    <w:rsid w:val="0095502B"/>
    <w:rsid w:val="00957FA3"/>
    <w:rsid w:val="009609BA"/>
    <w:rsid w:val="00982BF6"/>
    <w:rsid w:val="009B6D3A"/>
    <w:rsid w:val="009D7D32"/>
    <w:rsid w:val="00A01A52"/>
    <w:rsid w:val="00A03BD8"/>
    <w:rsid w:val="00A11C7B"/>
    <w:rsid w:val="00A32E21"/>
    <w:rsid w:val="00A452D1"/>
    <w:rsid w:val="00A62DD7"/>
    <w:rsid w:val="00AA7765"/>
    <w:rsid w:val="00AC4B60"/>
    <w:rsid w:val="00AD69DA"/>
    <w:rsid w:val="00AF35AE"/>
    <w:rsid w:val="00B314B2"/>
    <w:rsid w:val="00B41F3E"/>
    <w:rsid w:val="00B455BE"/>
    <w:rsid w:val="00B840C7"/>
    <w:rsid w:val="00B92BB0"/>
    <w:rsid w:val="00BB343B"/>
    <w:rsid w:val="00BC5080"/>
    <w:rsid w:val="00BD0076"/>
    <w:rsid w:val="00BE0B6F"/>
    <w:rsid w:val="00BE4F94"/>
    <w:rsid w:val="00C20652"/>
    <w:rsid w:val="00C243A3"/>
    <w:rsid w:val="00C33952"/>
    <w:rsid w:val="00C3602C"/>
    <w:rsid w:val="00C518A9"/>
    <w:rsid w:val="00C61141"/>
    <w:rsid w:val="00C617BE"/>
    <w:rsid w:val="00C61C83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47574"/>
    <w:rsid w:val="00D74F15"/>
    <w:rsid w:val="00DE7670"/>
    <w:rsid w:val="00E25BB0"/>
    <w:rsid w:val="00E424F3"/>
    <w:rsid w:val="00E463C7"/>
    <w:rsid w:val="00E55572"/>
    <w:rsid w:val="00E56FCA"/>
    <w:rsid w:val="00E636D8"/>
    <w:rsid w:val="00E808B2"/>
    <w:rsid w:val="00EA6D82"/>
    <w:rsid w:val="00ED2977"/>
    <w:rsid w:val="00F14CCB"/>
    <w:rsid w:val="00F32E2C"/>
    <w:rsid w:val="00F44F53"/>
    <w:rsid w:val="00F74D18"/>
    <w:rsid w:val="00FB2198"/>
    <w:rsid w:val="00FC4703"/>
    <w:rsid w:val="00FD0C22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BCF"/>
  <w15:docId w15:val="{BB64DFAA-EAE0-4CDA-9E5F-DEEB4C23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11E8D"/>
    <w:pPr>
      <w:numPr>
        <w:numId w:val="1"/>
      </w:numPr>
      <w:shd w:val="clear" w:color="auto" w:fill="FFFFFF" w:themeFill="background1"/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7D5F1E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C360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bumpedfont15">
    <w:name w:val="bumpedfont15"/>
    <w:basedOn w:val="a1"/>
    <w:rsid w:val="004724EF"/>
  </w:style>
  <w:style w:type="character" w:styleId="aa">
    <w:name w:val="Hyperlink"/>
    <w:basedOn w:val="a1"/>
    <w:uiPriority w:val="99"/>
    <w:semiHidden/>
    <w:unhideWhenUsed/>
    <w:rsid w:val="00472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2020-04-28T08:57:00Z</cp:lastPrinted>
  <dcterms:created xsi:type="dcterms:W3CDTF">2021-03-01T11:49:00Z</dcterms:created>
  <dcterms:modified xsi:type="dcterms:W3CDTF">2021-03-01T12:00:00Z</dcterms:modified>
</cp:coreProperties>
</file>