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C940" w14:textId="77777777" w:rsidR="00EB19D0" w:rsidRPr="00EB19D0" w:rsidRDefault="00EB19D0" w:rsidP="00EB1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bookmarkStart w:id="0" w:name="_Hlk72926148"/>
      <w:r w:rsidRPr="00EB19D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>ПРОЕКТ</w:t>
      </w:r>
    </w:p>
    <w:p w14:paraId="71394A7A" w14:textId="77777777" w:rsidR="00EB19D0" w:rsidRPr="00EB19D0" w:rsidRDefault="00EB19D0" w:rsidP="00EB1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9D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5B70F80" wp14:editId="1ADA71FA">
            <wp:extent cx="428625" cy="609600"/>
            <wp:effectExtent l="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B2D4C" w14:textId="77777777" w:rsidR="00EB19D0" w:rsidRPr="00EB19D0" w:rsidRDefault="00EB19D0" w:rsidP="00EB1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02358392" w14:textId="77777777" w:rsidR="00EB19D0" w:rsidRPr="00EB19D0" w:rsidRDefault="00EB19D0" w:rsidP="00EB1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5A052C0A" w14:textId="77777777" w:rsidR="00EB19D0" w:rsidRPr="00EB19D0" w:rsidRDefault="00EB19D0" w:rsidP="00EB19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EB19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Ї </w:t>
      </w:r>
      <w:r w:rsidRPr="00EB19D0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137757BA" w14:textId="77777777" w:rsidR="00EB19D0" w:rsidRPr="00EB19D0" w:rsidRDefault="00EB19D0" w:rsidP="00EB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B19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EB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646D27C0" w14:textId="77777777" w:rsidR="00EB19D0" w:rsidRPr="00EB19D0" w:rsidRDefault="00EB19D0" w:rsidP="00EB19D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EB19D0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4A9ADEE5" w14:textId="77777777" w:rsidR="00EB19D0" w:rsidRPr="00EB19D0" w:rsidRDefault="00EB19D0" w:rsidP="00EB19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EB19D0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3265D17B" w14:textId="77777777" w:rsidR="00EB19D0" w:rsidRPr="00EB19D0" w:rsidRDefault="00EB19D0" w:rsidP="00EB19D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072230CE" w14:textId="1CACF34E" w:rsidR="00EB19D0" w:rsidRPr="00EB19D0" w:rsidRDefault="00EB19D0" w:rsidP="00EB19D0">
      <w:pPr>
        <w:tabs>
          <w:tab w:val="left" w:pos="4253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_________________2021 року    </w:t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№____</w:t>
      </w:r>
      <w:bookmarkEnd w:id="0"/>
    </w:p>
    <w:p w14:paraId="08966DE9" w14:textId="77777777" w:rsidR="003816FB" w:rsidRPr="003816FB" w:rsidRDefault="003816FB" w:rsidP="0038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B4C577" w14:textId="19DB40E5" w:rsidR="003816FB" w:rsidRPr="00EB19D0" w:rsidRDefault="00B3310C" w:rsidP="00EB19D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65C76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816FB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965C76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16FB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86825117"/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фінансової підтримки сільськогосподарського</w:t>
      </w:r>
      <w:r w:rsid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Шубківське</w:t>
      </w:r>
      <w:proofErr w:type="spellEnd"/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Білокриницької сільської ради на 2022-2023 роки</w:t>
      </w:r>
    </w:p>
    <w:bookmarkEnd w:id="1"/>
    <w:p w14:paraId="2B891BE5" w14:textId="77777777" w:rsidR="003816FB" w:rsidRPr="003816FB" w:rsidRDefault="003816FB" w:rsidP="003816FB">
      <w:pPr>
        <w:spacing w:after="0" w:line="240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CF7E329" w14:textId="36CCF5C9" w:rsidR="003816FB" w:rsidRPr="003816FB" w:rsidRDefault="00D14B1D" w:rsidP="003816F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п.22 ст. 26 Закону України «Про місцеве самоврядування в </w:t>
      </w:r>
      <w:proofErr w:type="spellStart"/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Україні»</w:t>
      </w:r>
      <w:proofErr w:type="spellEnd"/>
      <w:r w:rsidRPr="00D1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сільськогосподарського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1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01.11.</w:t>
      </w:r>
      <w:r w:rsidRPr="00D1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D1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115 та з </w:t>
      </w:r>
      <w:r w:rsidR="003816FB"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стабільної роботи та безперебійного надання послуг </w:t>
      </w:r>
      <w:r w:rsidR="003816FB"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816FB"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816FB"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громади,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постійними комісіями </w:t>
      </w:r>
      <w:r w:rsidR="003816FB"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4CD28D56" w14:textId="77777777" w:rsidR="003816FB" w:rsidRPr="003816FB" w:rsidRDefault="003816FB" w:rsidP="003816FB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2" w:name="_GoBack"/>
      <w:bookmarkEnd w:id="2"/>
    </w:p>
    <w:p w14:paraId="4484F662" w14:textId="77777777" w:rsidR="003816FB" w:rsidRPr="003816FB" w:rsidRDefault="003816FB" w:rsidP="00381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Р І Ш И </w:t>
      </w:r>
      <w:proofErr w:type="gramStart"/>
      <w:r w:rsidRPr="003816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38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14:paraId="3BECD4C9" w14:textId="77777777" w:rsidR="003816FB" w:rsidRPr="003816FB" w:rsidRDefault="003816FB" w:rsidP="003816FB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ABEBEE" w14:textId="41327AC3" w:rsidR="003816FB" w:rsidRPr="003816FB" w:rsidRDefault="003816FB" w:rsidP="003816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фінансової підтримки сільськогосподарського комунального підприємства «</w:t>
      </w:r>
      <w:proofErr w:type="spellStart"/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Шубківське</w:t>
      </w:r>
      <w:proofErr w:type="spellEnd"/>
      <w:r w:rsidR="00EB19D0"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Білокриницької сільської ради на 2022-2023 роки</w:t>
      </w:r>
      <w:r w:rsidR="00B3310C" w:rsidRPr="00B3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додатку.</w:t>
      </w:r>
    </w:p>
    <w:p w14:paraId="55B78D1B" w14:textId="77777777" w:rsidR="00B3310C" w:rsidRDefault="003816FB" w:rsidP="00B3310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 сільської ради, членам виконавчого комітету забезпечити виконання даної Програми  </w:t>
      </w:r>
      <w:proofErr w:type="spellStart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визначених</w:t>
      </w:r>
      <w:proofErr w:type="spellEnd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функцій</w:t>
      </w:r>
      <w:proofErr w:type="spellEnd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 w:rsidRPr="00381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40132C7F" w14:textId="305205DC" w:rsidR="003816FB" w:rsidRPr="003816FB" w:rsidRDefault="00B3310C" w:rsidP="00B3310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B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ED25D" w14:textId="77777777" w:rsidR="003816FB" w:rsidRPr="003816FB" w:rsidRDefault="003816FB" w:rsidP="003816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90589" w14:textId="77777777" w:rsidR="003816FB" w:rsidRPr="00EB19D0" w:rsidRDefault="003816FB" w:rsidP="003816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5E3C12B8" w14:textId="489C70F8" w:rsidR="00EB19D0" w:rsidRDefault="00EB19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7952357E" w14:textId="77777777" w:rsidR="00EB19D0" w:rsidRPr="00EB19D0" w:rsidRDefault="00EB19D0" w:rsidP="00EB19D0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9D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61DB1569" w14:textId="77777777" w:rsidR="00EB19D0" w:rsidRPr="00EB19D0" w:rsidRDefault="00EB19D0" w:rsidP="00EB19D0">
      <w:pPr>
        <w:spacing w:after="0" w:line="240" w:lineRule="auto"/>
        <w:ind w:left="5529"/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</w:pPr>
      <w:r w:rsidRPr="00EB19D0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до рішення сесії </w:t>
      </w:r>
    </w:p>
    <w:p w14:paraId="2CD15A0D" w14:textId="77777777" w:rsidR="00EB19D0" w:rsidRPr="00EB19D0" w:rsidRDefault="00EB19D0" w:rsidP="00EB19D0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9D0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Білокриницької сільської </w:t>
      </w:r>
      <w:r w:rsidRPr="00EB19D0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 ради</w:t>
      </w:r>
      <w:r w:rsidRPr="00EB19D0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br/>
      </w:r>
      <w:r w:rsidRPr="00EB19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___________ </w:t>
      </w:r>
      <w:r w:rsidRPr="00EB19D0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 р. № </w:t>
      </w:r>
      <w:r w:rsidRPr="00EB19D0">
        <w:rPr>
          <w:rFonts w:ascii="Times New Roman" w:eastAsia="Calibri" w:hAnsi="Times New Roman" w:cs="Times New Roman"/>
          <w:sz w:val="24"/>
          <w:szCs w:val="24"/>
          <w:lang w:val="uk-UA"/>
        </w:rPr>
        <w:t>____</w:t>
      </w:r>
    </w:p>
    <w:p w14:paraId="0E24249C" w14:textId="0E10BC11" w:rsidR="00E63817" w:rsidRDefault="00E63817" w:rsidP="0038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C40432" w14:textId="77777777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14:paraId="72E1D118" w14:textId="77777777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_Hlk86824957"/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та фінансової підтримки сільськогосподарського комунального підприємства «</w:t>
      </w:r>
      <w:proofErr w:type="spellStart"/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Шубківське</w:t>
      </w:r>
      <w:proofErr w:type="spellEnd"/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Білокриницької сільської ради на 2022-2023 роки </w:t>
      </w:r>
      <w:bookmarkEnd w:id="3"/>
    </w:p>
    <w:p w14:paraId="5C1F8B3D" w14:textId="77777777" w:rsidR="00C440EA" w:rsidRPr="00C440EA" w:rsidRDefault="00C440EA" w:rsidP="00C4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Паспорт </w:t>
      </w:r>
      <w:proofErr w:type="spellStart"/>
      <w:r w:rsidRPr="00C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14:paraId="412D9760" w14:textId="77777777" w:rsidR="00C440EA" w:rsidRPr="00C440EA" w:rsidRDefault="00C440EA" w:rsidP="00C4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4783"/>
        <w:gridCol w:w="4819"/>
      </w:tblGrid>
      <w:tr w:rsidR="00C440EA" w:rsidRPr="00C440EA" w14:paraId="1EE0AD13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0D27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4B62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F3FA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Білокриницької</w:t>
            </w:r>
          </w:p>
          <w:p w14:paraId="60EA7D95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ради</w:t>
            </w:r>
          </w:p>
        </w:tc>
      </w:tr>
      <w:tr w:rsidR="00C440EA" w:rsidRPr="00C440EA" w14:paraId="648FD1DE" w14:textId="77777777" w:rsidTr="00627A77">
        <w:trPr>
          <w:trHeight w:val="525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739E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3356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розпорядчого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про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5A43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Бюджетний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0C58518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31 Закону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житлово-комунальні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440EA" w:rsidRPr="00C440EA" w14:paraId="2B608F12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1E11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6C02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700D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Білокриницької 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ради</w:t>
            </w:r>
          </w:p>
        </w:tc>
      </w:tr>
      <w:tr w:rsidR="00C440EA" w:rsidRPr="00C440EA" w14:paraId="1B67BC68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720B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D4EE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8C7F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СКП «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Шубківське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440EA" w:rsidRPr="00C440EA" w14:paraId="1572F091" w14:textId="77777777" w:rsidTr="00627A77">
        <w:trPr>
          <w:trHeight w:val="51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9434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9876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AD39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Білокриницької</w:t>
            </w:r>
          </w:p>
          <w:p w14:paraId="5E84530D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ради, СКП «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Шубківське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</w:tc>
      </w:tr>
      <w:tr w:rsidR="00C440EA" w:rsidRPr="00C440EA" w14:paraId="140D5060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B228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68D4F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F561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СКП «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Шубківське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440EA" w:rsidRPr="00C440EA" w14:paraId="7FC9CCFA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26F3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1B55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6AAA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 роки</w:t>
            </w:r>
          </w:p>
        </w:tc>
      </w:tr>
      <w:tr w:rsidR="00C440EA" w:rsidRPr="00C440EA" w14:paraId="74B4CA02" w14:textId="77777777" w:rsidTr="00627A77">
        <w:trPr>
          <w:trHeight w:val="20"/>
          <w:tblCellSpacing w:w="0" w:type="dxa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8F1F" w14:textId="77777777" w:rsidR="00C440EA" w:rsidRPr="00C440EA" w:rsidRDefault="00C440EA" w:rsidP="00C440E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A5A6" w14:textId="77777777" w:rsidR="00C440EA" w:rsidRPr="00C440EA" w:rsidRDefault="00C440EA" w:rsidP="00C440EA">
            <w:pPr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C837" w14:textId="77777777" w:rsidR="00C440EA" w:rsidRPr="00C440EA" w:rsidRDefault="00C440EA" w:rsidP="00C440EA">
            <w:pPr>
              <w:spacing w:after="0" w:line="240" w:lineRule="auto"/>
              <w:ind w:left="-3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 </w:t>
            </w:r>
            <w:proofErr w:type="spellStart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ради</w:t>
            </w:r>
          </w:p>
        </w:tc>
      </w:tr>
    </w:tbl>
    <w:p w14:paraId="56B69B5F" w14:textId="77777777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3673740A" w14:textId="77777777" w:rsidR="00C440EA" w:rsidRPr="00C440EA" w:rsidRDefault="00C440EA" w:rsidP="00C4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Сільськогосподарське комунальне підприємство «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Шубківське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є стратегічно важливим підприємством для Білокриницької сільської ради, яке забезпечує населені пункти сільської ради наданням послуг поводження з побутовим відходами, централізованого водопостачання, централізованого водовідведення, централізованого теплопостачання.</w:t>
      </w:r>
    </w:p>
    <w:p w14:paraId="06376606" w14:textId="77777777" w:rsidR="00C440EA" w:rsidRPr="00C440EA" w:rsidRDefault="00C440EA" w:rsidP="00C4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 фінансово-господарської діяльності підприємства, покращення стану розрахунків, оновлення виробничих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потужностей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технічної бази, забезпечення повного і своєчасного внесення платежів до сільського бюджету, більш ефективного використання майна, що належить до комунальної власності Білокриницької сільської ради. </w:t>
      </w:r>
    </w:p>
    <w:p w14:paraId="1651A51C" w14:textId="77777777" w:rsidR="00C440EA" w:rsidRPr="00C440EA" w:rsidRDefault="00C440EA" w:rsidP="00C4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даний час фінансовий стан комунального підприємства є критичним через значне податкове навантаження та низьку кількість абонентів.</w:t>
      </w:r>
    </w:p>
    <w:p w14:paraId="5537EE19" w14:textId="77777777" w:rsidR="00C440EA" w:rsidRPr="00C440EA" w:rsidRDefault="00C440EA" w:rsidP="00C4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 стан справ призводить до порушень трудового законодавства, в частині своєчасної виплати заробітної плати, неякісного надання послуг, через відсутність можливості придбання необхідної техніки та якісних матеріалів, що ускладнює роботу підприємства.</w:t>
      </w:r>
    </w:p>
    <w:p w14:paraId="5DB6277F" w14:textId="066C86C1" w:rsidR="00C440EA" w:rsidRPr="00C440EA" w:rsidRDefault="00C440EA" w:rsidP="00C4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Вищенаведені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чинники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призвели до зменшення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Підприємства власних </w:t>
      </w:r>
      <w:r w:rsidRPr="00C4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обігових</w:t>
      </w:r>
      <w:r w:rsidR="00E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коштів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забезпечення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водопостачання, водовідведення, надання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 з вивезення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твердих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побутових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відходів, забезпечення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благоустрою сіл (на погашення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заборгованості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виплат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заробітної плати, платежів до бюджету, придбання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матеріалів для виконання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робіт по утриманню та оновленню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інженерних мереж, по підготовці до роботи в осінньо-зимовий період, придбання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необхідних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технічних</w:t>
      </w:r>
      <w:r w:rsidR="00EB19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засобів, оновлення матеріальної бази підприємства та інші).</w:t>
      </w:r>
    </w:p>
    <w:p w14:paraId="30161AFD" w14:textId="0C7A3BE9" w:rsidR="00C440EA" w:rsidRPr="00C440EA" w:rsidRDefault="00C440EA" w:rsidP="00E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Програма спрямована на забезпечення розвитку сільськогосподарського комунального підприємства «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Шубківське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Білокриницької сільської ради (далі – комунальне підприємство), збереження належного економічного стану, підвищення рівня  та якості надаваних комунальних послуг.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14:paraId="5B162C4F" w14:textId="57531228" w:rsidR="00C440EA" w:rsidRPr="00C440EA" w:rsidRDefault="00C440EA" w:rsidP="00E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Програма розвитку та фінансової підтримки  комунального підприємства «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Шубківське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Білокриницької сільської ради на 2022 - 2023 роки забезпечить надання якісних комунальних послуг населенню територіальної громади, оновлення матеріально-технічної бази, поточного та капітального ремонтів, реконструкції, будівництва, оплати праці працівників, сплати податків та заборгованості за спожиті енергоносії.</w:t>
      </w:r>
    </w:p>
    <w:p w14:paraId="2A545C09" w14:textId="77777777" w:rsidR="00EB19D0" w:rsidRDefault="00EB19D0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EA8B7" w14:textId="77E86AC1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proofErr w:type="spellStart"/>
      <w:r w:rsidRPr="00C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538B6266" w14:textId="2179E057" w:rsidR="00C440EA" w:rsidRPr="00C440EA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Метою Програми є забезпечення надання населенню якісних комунальних послуг, спрямованих на збереження, поліпшення якості надання послуг, забезпечення фінансового ресурсу для здійснення вказаних цілей.</w:t>
      </w:r>
    </w:p>
    <w:p w14:paraId="0D64391B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4ACEE1" w14:textId="0FBAD403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та напрями виконання Програми</w:t>
      </w:r>
    </w:p>
    <w:p w14:paraId="41EF4FD3" w14:textId="58EF7542" w:rsidR="00C440EA" w:rsidRPr="00C440EA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завдань Програми здійснюється за такими основними напрямами</w:t>
      </w:r>
      <w:r w:rsidRPr="00C44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7B0E84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комунальних послуг;</w:t>
      </w:r>
    </w:p>
    <w:p w14:paraId="13817779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придбання паливно-мастильних матеріалів для забезпечення безперебійного надання послуг споживачам громади;</w:t>
      </w:r>
    </w:p>
    <w:p w14:paraId="6AD0AD6F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придбання обладнання і предметів довгострокового користування;</w:t>
      </w:r>
    </w:p>
    <w:p w14:paraId="349622A1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поточних ремонтів техніки;</w:t>
      </w:r>
    </w:p>
    <w:p w14:paraId="334D026C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технічне обслуговування систем водопостачання, водовідведення та теплопостачання;</w:t>
      </w:r>
    </w:p>
    <w:p w14:paraId="0A63B32F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виплата заробітної плати і сплата нарахувань на зарплату; </w:t>
      </w:r>
    </w:p>
    <w:p w14:paraId="4B753E48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0C11F6" w14:textId="4B88161A" w:rsidR="00C440EA" w:rsidRPr="00C440EA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оплату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(доходу),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вилучається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бюджету</w:t>
      </w:r>
      <w:proofErr w:type="gram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нежитлових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штрафних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санкцій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пені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спожиті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енергоносії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19D824" w14:textId="52016DC4" w:rsidR="00C440EA" w:rsidRPr="00C440EA" w:rsidRDefault="00C440EA" w:rsidP="00C440EA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придбання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матеріалів, запасних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частин, оплата робіт, послуг для стабільної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 та підготовки</w:t>
      </w:r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до роботи в осінньо-зимовий період, тощо;</w:t>
      </w:r>
    </w:p>
    <w:p w14:paraId="2F258E40" w14:textId="77777777" w:rsidR="004F6443" w:rsidRDefault="00C440EA" w:rsidP="004F644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стихії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D6C46D" w14:textId="77777777" w:rsidR="004F6443" w:rsidRDefault="00C440EA" w:rsidP="004F644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="004F6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устаткування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спецодягу</w:t>
      </w:r>
      <w:proofErr w:type="spellEnd"/>
      <w:r w:rsidRPr="00C440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1525139" w14:textId="77777777" w:rsidR="004F6443" w:rsidRDefault="00C440EA" w:rsidP="004F644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C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поточних ремонтів приміщень комунального підприємства;</w:t>
      </w:r>
    </w:p>
    <w:p w14:paraId="0987E874" w14:textId="7B957FBC" w:rsidR="00C440EA" w:rsidRPr="00C440EA" w:rsidRDefault="00C440EA" w:rsidP="004F644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капітального ремонту, капітального будівництва, придбання інших об’єктів, реконструкції будівель комунального підприємства.</w:t>
      </w:r>
    </w:p>
    <w:p w14:paraId="0CFFBB9B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ED6257" w14:textId="3E02D059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 від реалізації Програми</w:t>
      </w:r>
    </w:p>
    <w:p w14:paraId="09F10A48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дозволить</w:t>
      </w:r>
      <w:r w:rsidRPr="00C44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E926EA" w14:textId="77777777" w:rsidR="004F6443" w:rsidRDefault="004F6443" w:rsidP="00C440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0EA" w:rsidRPr="004F6443">
        <w:rPr>
          <w:sz w:val="28"/>
          <w:szCs w:val="28"/>
          <w:lang w:val="uk-UA"/>
        </w:rPr>
        <w:t>створити умови для стабільної роботи комунального підприємства при здійсненні своєї діяльності;</w:t>
      </w:r>
    </w:p>
    <w:p w14:paraId="4BA309CC" w14:textId="65D3312D" w:rsidR="004F6443" w:rsidRDefault="004F6443" w:rsidP="00C440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0EA" w:rsidRPr="004F6443">
        <w:rPr>
          <w:sz w:val="28"/>
          <w:szCs w:val="28"/>
          <w:lang w:val="uk-UA"/>
        </w:rPr>
        <w:t>забезпечити своєчасні розрахунки комунального підприємства з бюджетами всіх рівнів;</w:t>
      </w:r>
    </w:p>
    <w:p w14:paraId="4D773FEE" w14:textId="77777777" w:rsidR="004F6443" w:rsidRDefault="004F6443" w:rsidP="00C440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0EA" w:rsidRPr="004F6443">
        <w:rPr>
          <w:sz w:val="28"/>
          <w:szCs w:val="28"/>
          <w:lang w:val="uk-UA"/>
        </w:rPr>
        <w:t>надати вчасне, якісне та безперебійне надання комунальних послуг;</w:t>
      </w:r>
    </w:p>
    <w:p w14:paraId="551A309D" w14:textId="77777777" w:rsidR="004F6443" w:rsidRDefault="004F6443" w:rsidP="00C440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0EA" w:rsidRPr="004F6443">
        <w:rPr>
          <w:sz w:val="28"/>
          <w:szCs w:val="28"/>
          <w:lang w:val="uk-UA"/>
        </w:rPr>
        <w:t>забезпечити своєчасну та в повному обсязі виплату заробітної плати та нарахувань на неї;</w:t>
      </w:r>
    </w:p>
    <w:p w14:paraId="705BF98E" w14:textId="68C7EBFF" w:rsidR="00C440EA" w:rsidRPr="004F6443" w:rsidRDefault="004F6443" w:rsidP="00C440EA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0EA" w:rsidRPr="004F6443">
        <w:rPr>
          <w:sz w:val="28"/>
          <w:szCs w:val="28"/>
          <w:lang w:val="uk-UA"/>
        </w:rPr>
        <w:t>дотримуватись нормативів, норм, стандартів, порядків і правил при наданні комунальних послуг.</w:t>
      </w:r>
    </w:p>
    <w:p w14:paraId="469EA92B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81A9D6" w14:textId="58B5843B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Джерела та обсяги фінансової підтримки Програми</w:t>
      </w:r>
    </w:p>
    <w:p w14:paraId="5EFCB71A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Видатки, пов’язані з виконанням Програми, здійснюються згідно із затвердженими в установленому порядку кошторисами з сільського бюджету, позабюджетних фондів, інших джерел, не заборонених чинним законодавством. </w:t>
      </w:r>
    </w:p>
    <w:p w14:paraId="73A88915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року обсяг фінансової підтримки Програми може </w:t>
      </w:r>
      <w:proofErr w:type="spellStart"/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здійснюватись</w:t>
      </w:r>
      <w:proofErr w:type="spellEnd"/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рішення Білокриницької сільської ради про внесення змін до бюджету громади на відповідний рік, виходячи з наявного фінансування ресурсу місцевого бюджету.</w:t>
      </w:r>
    </w:p>
    <w:p w14:paraId="1F5BE7A2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розпорядником коштів є Білокриницька сільська рада.</w:t>
      </w:r>
    </w:p>
    <w:p w14:paraId="281E3D68" w14:textId="3B469F59" w:rsidR="00C440EA" w:rsidRPr="00C440EA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Одержувачем коштів є — сільськогосподарське комунальне підприємство «</w:t>
      </w:r>
      <w:proofErr w:type="spellStart"/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Шубківське</w:t>
      </w:r>
      <w:proofErr w:type="spellEnd"/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Білокриницької сільської ради.</w:t>
      </w:r>
    </w:p>
    <w:p w14:paraId="4B064342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267734" w14:textId="4A4F1C3C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використання коштів сільського бюджету, передбачених на реалізацію Програми</w:t>
      </w:r>
    </w:p>
    <w:p w14:paraId="4EA6EC6B" w14:textId="77777777" w:rsidR="004F6443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за рахунок бюджетних коштів надається на безповоротній основі комунальному підприємству, засновником якого є Білокриницька сільська рада. Фінансова підтримка надається в межах бюджетних призначень, встановлених рішенням Білокриницької сільської ради бюджет на відповідний рік за цією Програмою, та в межах надходжень до бюджету. </w:t>
      </w:r>
    </w:p>
    <w:p w14:paraId="10C4497B" w14:textId="5CF8C4E8" w:rsidR="00C440EA" w:rsidRPr="00C440EA" w:rsidRDefault="00C440EA" w:rsidP="004F6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підтримка виділяється для комунального підприємства на виконання завдань, які виникають в процесі господарської діяльності, напрям яких відповідає меті і завданням цієї Програми.</w:t>
      </w:r>
    </w:p>
    <w:p w14:paraId="529C99D6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F79D86" w14:textId="77777777" w:rsidR="004F6443" w:rsidRDefault="004F6443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43B459" w14:textId="5CC68560" w:rsidR="00C440EA" w:rsidRPr="00C440EA" w:rsidRDefault="00C440EA" w:rsidP="00C44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Координація та контроль за виконанням Програми</w:t>
      </w:r>
    </w:p>
    <w:p w14:paraId="5CB3BEC0" w14:textId="77777777" w:rsidR="004F6443" w:rsidRDefault="00C440EA" w:rsidP="004F64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та контроль за виконанням Програми здійснює Білокриницька сільська рада.</w:t>
      </w:r>
    </w:p>
    <w:p w14:paraId="7CD0C13D" w14:textId="785E8225" w:rsidR="00667CB3" w:rsidRPr="004F6443" w:rsidRDefault="00C440EA" w:rsidP="004F64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Білокриницька сільська рада щомісячно проводить аналіз результатів фінансово-господарської діяльності отримувача фінансової підтримки, стану та ефективності використання бюджетних коштів на надання фінансової підтримки та надає пропозиції щодо коригування суми фінансової допомоги.</w:t>
      </w:r>
    </w:p>
    <w:p w14:paraId="65B55E5A" w14:textId="77777777" w:rsidR="004F6443" w:rsidRDefault="004F6443" w:rsidP="008C43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42B767" w14:textId="77777777" w:rsidR="004F6443" w:rsidRDefault="004F6443" w:rsidP="008C43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73B821" w14:textId="25E7E559" w:rsidR="00A57E7D" w:rsidRPr="004F6443" w:rsidRDefault="004F6443" w:rsidP="008C435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443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F6443">
        <w:rPr>
          <w:rFonts w:ascii="Times New Roman" w:hAnsi="Times New Roman"/>
          <w:sz w:val="28"/>
          <w:szCs w:val="28"/>
          <w:lang w:val="uk-UA"/>
        </w:rPr>
        <w:tab/>
        <w:t>Сергій МАЗУР</w:t>
      </w:r>
    </w:p>
    <w:sectPr w:rsidR="00A57E7D" w:rsidRPr="004F6443" w:rsidSect="00B340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DB7"/>
    <w:multiLevelType w:val="hybridMultilevel"/>
    <w:tmpl w:val="231E7A4E"/>
    <w:lvl w:ilvl="0" w:tplc="30A235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7B4731"/>
    <w:multiLevelType w:val="hybridMultilevel"/>
    <w:tmpl w:val="7E2AA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66A"/>
    <w:multiLevelType w:val="hybridMultilevel"/>
    <w:tmpl w:val="352C6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B12"/>
    <w:multiLevelType w:val="hybridMultilevel"/>
    <w:tmpl w:val="925077C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AD78C9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31"/>
    <w:rsid w:val="00024EAE"/>
    <w:rsid w:val="000A0BF3"/>
    <w:rsid w:val="000A1E47"/>
    <w:rsid w:val="000D0069"/>
    <w:rsid w:val="000F0252"/>
    <w:rsid w:val="001348E4"/>
    <w:rsid w:val="001F6711"/>
    <w:rsid w:val="00262DCB"/>
    <w:rsid w:val="002D1CFB"/>
    <w:rsid w:val="002E6B50"/>
    <w:rsid w:val="002F72DE"/>
    <w:rsid w:val="00304D7B"/>
    <w:rsid w:val="003816FB"/>
    <w:rsid w:val="00404C42"/>
    <w:rsid w:val="0040657C"/>
    <w:rsid w:val="004412AB"/>
    <w:rsid w:val="004F6443"/>
    <w:rsid w:val="00565E9E"/>
    <w:rsid w:val="0058261E"/>
    <w:rsid w:val="005E1CEA"/>
    <w:rsid w:val="00613C75"/>
    <w:rsid w:val="00667CB3"/>
    <w:rsid w:val="00691848"/>
    <w:rsid w:val="006B62D9"/>
    <w:rsid w:val="006C266B"/>
    <w:rsid w:val="006D3C05"/>
    <w:rsid w:val="00767D3B"/>
    <w:rsid w:val="007B2A5A"/>
    <w:rsid w:val="007B77C5"/>
    <w:rsid w:val="008C4356"/>
    <w:rsid w:val="00931022"/>
    <w:rsid w:val="00965C76"/>
    <w:rsid w:val="009C236E"/>
    <w:rsid w:val="009E3D31"/>
    <w:rsid w:val="009F742F"/>
    <w:rsid w:val="00A4625B"/>
    <w:rsid w:val="00A57E7D"/>
    <w:rsid w:val="00A82D2B"/>
    <w:rsid w:val="00B3310C"/>
    <w:rsid w:val="00B340BE"/>
    <w:rsid w:val="00BC604A"/>
    <w:rsid w:val="00BE0B47"/>
    <w:rsid w:val="00C440EA"/>
    <w:rsid w:val="00C80841"/>
    <w:rsid w:val="00C84110"/>
    <w:rsid w:val="00CD7F59"/>
    <w:rsid w:val="00D14B1D"/>
    <w:rsid w:val="00D33188"/>
    <w:rsid w:val="00D60170"/>
    <w:rsid w:val="00DE58E5"/>
    <w:rsid w:val="00E34F12"/>
    <w:rsid w:val="00E3539A"/>
    <w:rsid w:val="00E63817"/>
    <w:rsid w:val="00E92994"/>
    <w:rsid w:val="00E92A69"/>
    <w:rsid w:val="00EB19D0"/>
    <w:rsid w:val="00EB336E"/>
    <w:rsid w:val="00EE447D"/>
    <w:rsid w:val="00F11C2F"/>
    <w:rsid w:val="00F37C79"/>
    <w:rsid w:val="00F63564"/>
    <w:rsid w:val="00FB0657"/>
    <w:rsid w:val="00FC59F0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539"/>
  <w15:docId w15:val="{7A606FF8-6F78-4A25-8505-BA7A161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3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3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340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t0">
    <w:name w:val="dat0"/>
    <w:basedOn w:val="a0"/>
    <w:rsid w:val="00B340BE"/>
  </w:style>
  <w:style w:type="paragraph" w:customStyle="1" w:styleId="rvps2">
    <w:name w:val="rvps2"/>
    <w:basedOn w:val="a"/>
    <w:rsid w:val="00B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DB8-6491-400E-85AD-2745100E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2020-12-22T10:53:00Z</cp:lastPrinted>
  <dcterms:created xsi:type="dcterms:W3CDTF">2021-11-03T07:15:00Z</dcterms:created>
  <dcterms:modified xsi:type="dcterms:W3CDTF">2021-11-03T08:03:00Z</dcterms:modified>
</cp:coreProperties>
</file>