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C5A" w:rsidRPr="00656568" w:rsidRDefault="00152C5A" w:rsidP="00152C5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 w:rsidRPr="00656568">
        <w:rPr>
          <w:rFonts w:ascii="Times New Roman" w:hAnsi="Times New Roman" w:cs="Times New Roman"/>
          <w:b/>
          <w:i/>
          <w:noProof/>
          <w:sz w:val="28"/>
          <w:szCs w:val="28"/>
          <w:lang w:eastAsia="uk-UA"/>
        </w:rPr>
        <w:drawing>
          <wp:inline distT="0" distB="0" distL="0" distR="0" wp14:anchorId="6216180C" wp14:editId="04A567DF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5A" w:rsidRPr="00656568" w:rsidRDefault="00152C5A" w:rsidP="00152C5A">
      <w:pPr>
        <w:pStyle w:val="a4"/>
        <w:rPr>
          <w:sz w:val="28"/>
          <w:szCs w:val="28"/>
        </w:rPr>
      </w:pPr>
      <w:r w:rsidRPr="00656568">
        <w:rPr>
          <w:sz w:val="28"/>
          <w:szCs w:val="28"/>
        </w:rPr>
        <w:t>УКРАЇНА</w:t>
      </w:r>
    </w:p>
    <w:p w:rsidR="00152C5A" w:rsidRPr="00656568" w:rsidRDefault="00152C5A" w:rsidP="00152C5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656568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65656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52C5A" w:rsidRPr="00656568" w:rsidRDefault="00152C5A" w:rsidP="00152C5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65656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65656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52C5A" w:rsidRPr="00656568" w:rsidRDefault="00152C5A" w:rsidP="0015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68">
        <w:rPr>
          <w:rFonts w:ascii="Times New Roman" w:hAnsi="Times New Roman" w:cs="Times New Roman"/>
          <w:b/>
          <w:sz w:val="28"/>
          <w:szCs w:val="28"/>
        </w:rPr>
        <w:t>(сорок перша чергова сесія сьомого скликання)</w:t>
      </w:r>
    </w:p>
    <w:p w:rsidR="00152C5A" w:rsidRPr="00656568" w:rsidRDefault="00152C5A" w:rsidP="001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5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52C5A" w:rsidRPr="00656568" w:rsidRDefault="00152C5A" w:rsidP="0015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6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52C5A" w:rsidRPr="00656568" w:rsidRDefault="00152C5A" w:rsidP="00152C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2C5A" w:rsidRPr="00656568" w:rsidRDefault="00152C5A" w:rsidP="00152C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6568"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29 </w:t>
      </w:r>
      <w:r w:rsidRPr="00656568">
        <w:rPr>
          <w:rFonts w:ascii="Times New Roman" w:hAnsi="Times New Roman" w:cs="Times New Roman"/>
          <w:b/>
          <w:sz w:val="28"/>
          <w:szCs w:val="28"/>
          <w:u w:val="single"/>
        </w:rPr>
        <w:t>березня  2019 року</w:t>
      </w:r>
      <w:r w:rsidRPr="0065656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120605">
        <w:rPr>
          <w:rFonts w:ascii="Times New Roman" w:hAnsi="Times New Roman" w:cs="Times New Roman"/>
          <w:b/>
          <w:sz w:val="28"/>
          <w:szCs w:val="28"/>
          <w:u w:val="single"/>
        </w:rPr>
        <w:t>№ 92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1206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565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482F16" w:rsidRDefault="00482F16" w:rsidP="00482F16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:rsidR="00482F16" w:rsidRDefault="00482F16" w:rsidP="00482F16">
      <w:pPr>
        <w:pStyle w:val="a3"/>
        <w:spacing w:before="0" w:beforeAutospacing="0" w:after="0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:rsidR="00482F16" w:rsidRPr="00482F16" w:rsidRDefault="00482F16" w:rsidP="00301440">
      <w:pPr>
        <w:pStyle w:val="a3"/>
        <w:spacing w:before="0" w:beforeAutospacing="0" w:after="0" w:afterAutospacing="0" w:line="276" w:lineRule="auto"/>
        <w:ind w:right="4677"/>
        <w:jc w:val="both"/>
        <w:rPr>
          <w:b/>
          <w:i/>
          <w:sz w:val="28"/>
          <w:szCs w:val="28"/>
          <w:shd w:val="clear" w:color="auto" w:fill="FFFFFF"/>
        </w:rPr>
      </w:pPr>
      <w:r w:rsidRPr="00482F16">
        <w:rPr>
          <w:b/>
          <w:i/>
          <w:sz w:val="28"/>
          <w:szCs w:val="28"/>
          <w:shd w:val="clear" w:color="auto" w:fill="FFFFFF"/>
        </w:rPr>
        <w:t>Про Програму дообладнання захисних споруд цивільного захисту на 2019-2024 роки</w:t>
      </w:r>
      <w:r>
        <w:rPr>
          <w:b/>
          <w:i/>
          <w:sz w:val="28"/>
          <w:szCs w:val="28"/>
          <w:shd w:val="clear" w:color="auto" w:fill="FFFFFF"/>
        </w:rPr>
        <w:t xml:space="preserve"> по Білокриницькій сільській раді</w:t>
      </w:r>
    </w:p>
    <w:p w:rsidR="00482F16" w:rsidRPr="00482F16" w:rsidRDefault="00482F16" w:rsidP="00531BA0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> </w:t>
      </w:r>
    </w:p>
    <w:p w:rsidR="00482F16" w:rsidRDefault="00482F16" w:rsidP="00531BA0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</w:p>
    <w:p w:rsidR="00482F16" w:rsidRPr="00482F16" w:rsidRDefault="00482F16" w:rsidP="00531BA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Відповідно до Кодексу цивільного захисту України, на виконання розпорядження голови райдержадміністрації  від 05 грудня 2018 року № 532 «Про Програму дообладнання захисних споруд цивільного захисту у Рівненському районі на 2019-2024 роки», керуючись Законом України «Про місцеве самоврядування в Україні», </w:t>
      </w:r>
      <w:r w:rsidRPr="00482F16">
        <w:rPr>
          <w:rFonts w:ascii="Times New Roman" w:eastAsia="Times New Roman" w:hAnsi="Times New Roman" w:cs="Times New Roman"/>
          <w:sz w:val="28"/>
          <w:szCs w:val="28"/>
        </w:rPr>
        <w:t>сесія  Білокриницької сільської ради</w:t>
      </w:r>
    </w:p>
    <w:p w:rsidR="00482F16" w:rsidRDefault="00482F16" w:rsidP="00531B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2F16" w:rsidRPr="00301440" w:rsidRDefault="00482F16" w:rsidP="0030144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154E">
        <w:rPr>
          <w:rFonts w:ascii="Times New Roman" w:eastAsia="Times New Roman" w:hAnsi="Times New Roman" w:cs="Times New Roman"/>
          <w:b/>
          <w:bCs/>
          <w:sz w:val="28"/>
          <w:szCs w:val="28"/>
        </w:rPr>
        <w:t>ВИРІШИЛА:</w:t>
      </w:r>
    </w:p>
    <w:p w:rsidR="00482F16" w:rsidRDefault="00994339" w:rsidP="00531BA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Затвердити </w:t>
      </w:r>
      <w:r w:rsidR="00482F16" w:rsidRPr="00482F16">
        <w:rPr>
          <w:sz w:val="28"/>
          <w:szCs w:val="28"/>
          <w:shd w:val="clear" w:color="auto" w:fill="FFFFFF"/>
        </w:rPr>
        <w:t xml:space="preserve"> Програму дообладнання захисних споруд цивільного захисту </w:t>
      </w:r>
      <w:r>
        <w:rPr>
          <w:sz w:val="28"/>
          <w:szCs w:val="28"/>
          <w:shd w:val="clear" w:color="auto" w:fill="FFFFFF"/>
        </w:rPr>
        <w:t>на 2019-2024 роки по Білокриницькій сільській раді згідно додатку 1</w:t>
      </w:r>
      <w:r w:rsidR="00482F16" w:rsidRPr="00482F16">
        <w:rPr>
          <w:sz w:val="28"/>
          <w:szCs w:val="28"/>
          <w:shd w:val="clear" w:color="auto" w:fill="FFFFFF"/>
        </w:rPr>
        <w:t>.</w:t>
      </w:r>
    </w:p>
    <w:p w:rsidR="00531BA0" w:rsidRDefault="00531BA0" w:rsidP="00531BA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 сільському бюджеті передбачити кошти на реалізацію Програми.</w:t>
      </w:r>
    </w:p>
    <w:p w:rsidR="00531BA0" w:rsidRDefault="00531BA0" w:rsidP="00531BA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Виконавцям сприяти виконанню</w:t>
      </w:r>
      <w:r w:rsidR="00482F16" w:rsidRPr="00482F16">
        <w:rPr>
          <w:sz w:val="28"/>
          <w:szCs w:val="28"/>
          <w:shd w:val="clear" w:color="auto" w:fill="FFFFFF"/>
        </w:rPr>
        <w:t xml:space="preserve"> Програми</w:t>
      </w:r>
      <w:r>
        <w:rPr>
          <w:sz w:val="28"/>
          <w:szCs w:val="28"/>
          <w:shd w:val="clear" w:color="auto" w:fill="FFFFFF"/>
        </w:rPr>
        <w:t>.</w:t>
      </w:r>
    </w:p>
    <w:p w:rsidR="00482F16" w:rsidRPr="00482F16" w:rsidRDefault="00482F16" w:rsidP="00531BA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 xml:space="preserve">Контроль за виконанням </w:t>
      </w:r>
      <w:r w:rsidR="00531BA0">
        <w:rPr>
          <w:sz w:val="28"/>
          <w:szCs w:val="28"/>
          <w:shd w:val="clear" w:color="auto" w:fill="FFFFFF"/>
        </w:rPr>
        <w:t>рішення залишаю за собою.</w:t>
      </w:r>
    </w:p>
    <w:p w:rsidR="00482F16" w:rsidRPr="00482F16" w:rsidRDefault="00482F16" w:rsidP="00482F16">
      <w:pPr>
        <w:pStyle w:val="a3"/>
        <w:spacing w:before="0" w:beforeAutospacing="0" w:after="0" w:afterAutospacing="0"/>
        <w:ind w:firstLine="709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> </w:t>
      </w:r>
    </w:p>
    <w:p w:rsidR="00482F16" w:rsidRPr="00482F16" w:rsidRDefault="00482F16" w:rsidP="00482F16">
      <w:pPr>
        <w:pStyle w:val="a3"/>
        <w:spacing w:before="0" w:beforeAutospacing="0" w:after="0" w:afterAutospacing="0"/>
        <w:ind w:right="-186" w:firstLine="540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> </w:t>
      </w:r>
    </w:p>
    <w:p w:rsidR="00482F16" w:rsidRPr="00531BA0" w:rsidRDefault="00531BA0" w:rsidP="00531BA0">
      <w:pPr>
        <w:pStyle w:val="a3"/>
        <w:spacing w:before="0" w:beforeAutospacing="0" w:after="0" w:afterAutospacing="0"/>
        <w:ind w:right="57"/>
        <w:rPr>
          <w:b/>
          <w:i/>
          <w:sz w:val="28"/>
          <w:szCs w:val="28"/>
          <w:shd w:val="clear" w:color="auto" w:fill="FFFFFF"/>
        </w:rPr>
      </w:pPr>
      <w:r w:rsidRPr="00531BA0">
        <w:rPr>
          <w:b/>
          <w:i/>
          <w:sz w:val="28"/>
          <w:szCs w:val="28"/>
          <w:shd w:val="clear" w:color="auto" w:fill="FFFFFF"/>
        </w:rPr>
        <w:t xml:space="preserve">Сільський голова               </w:t>
      </w:r>
      <w:r>
        <w:rPr>
          <w:b/>
          <w:i/>
          <w:sz w:val="28"/>
          <w:szCs w:val="28"/>
          <w:shd w:val="clear" w:color="auto" w:fill="FFFFFF"/>
        </w:rPr>
        <w:t xml:space="preserve">                                                                    </w:t>
      </w:r>
      <w:r w:rsidRPr="00531BA0">
        <w:rPr>
          <w:b/>
          <w:i/>
          <w:sz w:val="28"/>
          <w:szCs w:val="28"/>
          <w:shd w:val="clear" w:color="auto" w:fill="FFFFFF"/>
        </w:rPr>
        <w:t xml:space="preserve">  Т. Гончарук</w:t>
      </w:r>
    </w:p>
    <w:p w:rsidR="00531BA0" w:rsidRDefault="00531BA0" w:rsidP="00482F16">
      <w:pPr>
        <w:pStyle w:val="a3"/>
        <w:spacing w:before="0" w:beforeAutospacing="0" w:after="0" w:afterAutospacing="0"/>
        <w:ind w:left="5528" w:right="57"/>
        <w:rPr>
          <w:sz w:val="28"/>
          <w:szCs w:val="28"/>
          <w:shd w:val="clear" w:color="auto" w:fill="FFFFFF"/>
        </w:rPr>
      </w:pPr>
    </w:p>
    <w:p w:rsidR="00531BA0" w:rsidRDefault="00531BA0" w:rsidP="00482F16">
      <w:pPr>
        <w:pStyle w:val="a3"/>
        <w:spacing w:before="0" w:beforeAutospacing="0" w:after="0" w:afterAutospacing="0"/>
        <w:ind w:left="5528" w:right="57"/>
        <w:rPr>
          <w:sz w:val="28"/>
          <w:szCs w:val="28"/>
          <w:shd w:val="clear" w:color="auto" w:fill="FFFFFF"/>
        </w:rPr>
      </w:pPr>
    </w:p>
    <w:p w:rsidR="00531BA0" w:rsidRDefault="00531BA0" w:rsidP="00482F16">
      <w:pPr>
        <w:pStyle w:val="a3"/>
        <w:spacing w:before="0" w:beforeAutospacing="0" w:after="0" w:afterAutospacing="0"/>
        <w:ind w:left="5528" w:right="57"/>
        <w:rPr>
          <w:sz w:val="28"/>
          <w:szCs w:val="28"/>
          <w:shd w:val="clear" w:color="auto" w:fill="FFFFFF"/>
        </w:rPr>
      </w:pPr>
    </w:p>
    <w:p w:rsidR="00301440" w:rsidRDefault="00301440" w:rsidP="00482F16">
      <w:pPr>
        <w:pStyle w:val="a3"/>
        <w:spacing w:before="0" w:beforeAutospacing="0" w:after="0" w:afterAutospacing="0"/>
        <w:ind w:left="5528" w:right="57"/>
        <w:rPr>
          <w:sz w:val="28"/>
          <w:szCs w:val="28"/>
          <w:shd w:val="clear" w:color="auto" w:fill="FFFFFF"/>
        </w:rPr>
      </w:pPr>
    </w:p>
    <w:p w:rsidR="00301440" w:rsidRDefault="00301440" w:rsidP="00482F16">
      <w:pPr>
        <w:pStyle w:val="a3"/>
        <w:spacing w:before="0" w:beforeAutospacing="0" w:after="0" w:afterAutospacing="0"/>
        <w:ind w:left="5528" w:right="57"/>
        <w:rPr>
          <w:sz w:val="28"/>
          <w:szCs w:val="28"/>
          <w:shd w:val="clear" w:color="auto" w:fill="FFFFFF"/>
        </w:rPr>
      </w:pPr>
    </w:p>
    <w:p w:rsidR="00531BA0" w:rsidRDefault="00531BA0" w:rsidP="00531BA0">
      <w:pPr>
        <w:pStyle w:val="a3"/>
        <w:spacing w:before="0" w:beforeAutospacing="0" w:after="0" w:afterAutospacing="0"/>
        <w:ind w:right="57"/>
        <w:rPr>
          <w:sz w:val="28"/>
          <w:szCs w:val="28"/>
          <w:shd w:val="clear" w:color="auto" w:fill="FFFFFF"/>
        </w:rPr>
      </w:pPr>
    </w:p>
    <w:p w:rsidR="00301440" w:rsidRDefault="00301440" w:rsidP="00301440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</w:rPr>
        <w:t xml:space="preserve">  1</w:t>
      </w:r>
    </w:p>
    <w:p w:rsidR="00301440" w:rsidRDefault="00301440" w:rsidP="00301440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  <w:t>від «</w:t>
      </w:r>
      <w:r w:rsidR="00E62EBF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  <w:t>29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  <w:t xml:space="preserve">»  березня  2019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 xml:space="preserve">  № </w:t>
      </w:r>
      <w:r w:rsidR="00E62EBF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</w:rPr>
        <w:t>925</w:t>
      </w:r>
    </w:p>
    <w:p w:rsidR="00482F16" w:rsidRPr="00482F16" w:rsidRDefault="00482F16" w:rsidP="00482F16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482F16">
        <w:rPr>
          <w:b/>
          <w:bCs/>
          <w:sz w:val="28"/>
          <w:szCs w:val="28"/>
          <w:shd w:val="clear" w:color="auto" w:fill="FFFFFF"/>
        </w:rPr>
        <w:t> </w:t>
      </w:r>
    </w:p>
    <w:p w:rsidR="00482F16" w:rsidRPr="00482F16" w:rsidRDefault="00482F16" w:rsidP="00482F16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482F16">
        <w:rPr>
          <w:b/>
          <w:bCs/>
          <w:sz w:val="28"/>
          <w:szCs w:val="28"/>
          <w:shd w:val="clear" w:color="auto" w:fill="FFFFFF"/>
        </w:rPr>
        <w:t> </w:t>
      </w:r>
    </w:p>
    <w:p w:rsidR="00482F16" w:rsidRPr="00482F16" w:rsidRDefault="00482F16" w:rsidP="00482F16">
      <w:pPr>
        <w:pStyle w:val="a3"/>
        <w:spacing w:before="12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482F16">
        <w:rPr>
          <w:b/>
          <w:bCs/>
          <w:sz w:val="28"/>
          <w:szCs w:val="28"/>
          <w:shd w:val="clear" w:color="auto" w:fill="FFFFFF"/>
        </w:rPr>
        <w:t>ПРОГРАМА</w:t>
      </w:r>
    </w:p>
    <w:p w:rsidR="00482F16" w:rsidRPr="00482F16" w:rsidRDefault="00482F16" w:rsidP="00482F16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482F16">
        <w:rPr>
          <w:b/>
          <w:bCs/>
          <w:sz w:val="28"/>
          <w:szCs w:val="28"/>
          <w:shd w:val="clear" w:color="auto" w:fill="FFFFFF"/>
        </w:rPr>
        <w:t>дообладнання захисних споруд цивільного захисту</w:t>
      </w:r>
    </w:p>
    <w:p w:rsidR="00482F16" w:rsidRPr="00482F16" w:rsidRDefault="00482F16" w:rsidP="00482F16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482F16">
        <w:rPr>
          <w:b/>
          <w:bCs/>
          <w:sz w:val="28"/>
          <w:szCs w:val="28"/>
          <w:shd w:val="clear" w:color="auto" w:fill="FFFFFF"/>
        </w:rPr>
        <w:t> на 2019-2024 роки</w:t>
      </w:r>
      <w:r w:rsidR="00531BA0">
        <w:rPr>
          <w:b/>
          <w:bCs/>
          <w:sz w:val="28"/>
          <w:szCs w:val="28"/>
          <w:shd w:val="clear" w:color="auto" w:fill="FFFFFF"/>
        </w:rPr>
        <w:t xml:space="preserve"> по Білокриницькій сільській раді</w:t>
      </w:r>
    </w:p>
    <w:p w:rsidR="00482F16" w:rsidRPr="00482F16" w:rsidRDefault="00482F16" w:rsidP="00482F16">
      <w:pPr>
        <w:pStyle w:val="a3"/>
        <w:spacing w:before="0" w:beforeAutospacing="0" w:after="0" w:afterAutospacing="0"/>
        <w:ind w:right="-23"/>
        <w:jc w:val="center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> </w:t>
      </w:r>
    </w:p>
    <w:p w:rsidR="00482F16" w:rsidRPr="00BF2105" w:rsidRDefault="00482F16" w:rsidP="00531BA0">
      <w:pPr>
        <w:pStyle w:val="a3"/>
        <w:numPr>
          <w:ilvl w:val="0"/>
          <w:numId w:val="2"/>
        </w:numPr>
        <w:spacing w:before="0" w:beforeAutospacing="0" w:after="0" w:afterAutospacing="0"/>
        <w:ind w:right="-23"/>
        <w:jc w:val="center"/>
        <w:rPr>
          <w:b/>
          <w:i/>
          <w:sz w:val="28"/>
          <w:szCs w:val="28"/>
          <w:shd w:val="clear" w:color="auto" w:fill="FFFFFF"/>
        </w:rPr>
      </w:pPr>
      <w:r w:rsidRPr="00BF2105">
        <w:rPr>
          <w:b/>
          <w:i/>
          <w:sz w:val="28"/>
          <w:szCs w:val="28"/>
          <w:shd w:val="clear" w:color="auto" w:fill="FFFFFF"/>
        </w:rPr>
        <w:t>Загальні положення</w:t>
      </w:r>
    </w:p>
    <w:p w:rsidR="00482F16" w:rsidRPr="00482F16" w:rsidRDefault="00482F16" w:rsidP="00BF210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>Розроблення Програми зумовлено необхідністю розширеного відтворення матеріальної бази цивільного захисту у зв’язку з розпалюванням збройного конфлікту та тимчасовою окупацією Російською Федерацією частини території України.</w:t>
      </w:r>
    </w:p>
    <w:p w:rsidR="00482F16" w:rsidRPr="00482F16" w:rsidRDefault="00482F16" w:rsidP="00BF2105">
      <w:pPr>
        <w:pStyle w:val="a3"/>
        <w:spacing w:before="0" w:beforeAutospacing="0" w:after="0" w:afterAutospacing="0"/>
        <w:ind w:right="-5" w:firstLine="708"/>
        <w:jc w:val="both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 xml:space="preserve">Для захисту населення від впливу небезпечних чинників, що виникають внаслідок надзвичайних ситуацій, воєнних дій або терористичних актів, </w:t>
      </w:r>
      <w:r w:rsidR="00531BA0">
        <w:rPr>
          <w:sz w:val="28"/>
          <w:szCs w:val="28"/>
          <w:shd w:val="clear" w:color="auto" w:fill="FFFFFF"/>
        </w:rPr>
        <w:t>Білокриницькою сільською радою</w:t>
      </w:r>
      <w:r w:rsidRPr="00482F16">
        <w:rPr>
          <w:sz w:val="28"/>
          <w:szCs w:val="28"/>
          <w:shd w:val="clear" w:color="auto" w:fill="FFFFFF"/>
        </w:rPr>
        <w:t xml:space="preserve"> створено фонд захисних споруд цивільного захисту (далі – захисні споруди), до якого належать </w:t>
      </w:r>
      <w:r w:rsidR="00531BA0">
        <w:rPr>
          <w:sz w:val="28"/>
          <w:szCs w:val="28"/>
          <w:shd w:val="clear" w:color="auto" w:fill="FFFFFF"/>
        </w:rPr>
        <w:t>2</w:t>
      </w:r>
      <w:r w:rsidRPr="00482F16">
        <w:rPr>
          <w:sz w:val="28"/>
          <w:szCs w:val="28"/>
          <w:shd w:val="clear" w:color="auto" w:fill="FFFFFF"/>
        </w:rPr>
        <w:t xml:space="preserve"> протирадіаційн</w:t>
      </w:r>
      <w:r w:rsidR="00531BA0">
        <w:rPr>
          <w:sz w:val="28"/>
          <w:szCs w:val="28"/>
          <w:shd w:val="clear" w:color="auto" w:fill="FFFFFF"/>
        </w:rPr>
        <w:t xml:space="preserve">і </w:t>
      </w:r>
      <w:r w:rsidRPr="00482F16">
        <w:rPr>
          <w:sz w:val="28"/>
          <w:szCs w:val="28"/>
          <w:shd w:val="clear" w:color="auto" w:fill="FFFFFF"/>
        </w:rPr>
        <w:t>укритт</w:t>
      </w:r>
      <w:r w:rsidR="00531BA0">
        <w:rPr>
          <w:sz w:val="28"/>
          <w:szCs w:val="28"/>
          <w:shd w:val="clear" w:color="auto" w:fill="FFFFFF"/>
        </w:rPr>
        <w:t xml:space="preserve">я </w:t>
      </w:r>
      <w:r w:rsidRPr="00482F16">
        <w:rPr>
          <w:sz w:val="28"/>
          <w:szCs w:val="28"/>
          <w:shd w:val="clear" w:color="auto" w:fill="FFFFFF"/>
        </w:rPr>
        <w:t>– негерметичні споруди, в яких створюються умови, що виключають вплив іонізуючого опромінення у разі радіоактивного забруднення місцевості.</w:t>
      </w:r>
    </w:p>
    <w:p w:rsidR="00482F16" w:rsidRPr="00482F16" w:rsidRDefault="00482F16" w:rsidP="00BF2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 xml:space="preserve">Для переведення захисних споруд у режим укриття в умовах воєнного часу потрібно виконати їх дообладнання, що дозволить привести сховища та протирадіаційні укриття в готовність з гарантією повного захисту осіб, які укриваються, від </w:t>
      </w:r>
      <w:proofErr w:type="spellStart"/>
      <w:r w:rsidRPr="00482F16">
        <w:rPr>
          <w:sz w:val="28"/>
          <w:szCs w:val="28"/>
          <w:shd w:val="clear" w:color="auto" w:fill="FFFFFF"/>
        </w:rPr>
        <w:t>уражальних</w:t>
      </w:r>
      <w:proofErr w:type="spellEnd"/>
      <w:r w:rsidRPr="00482F16">
        <w:rPr>
          <w:sz w:val="28"/>
          <w:szCs w:val="28"/>
          <w:shd w:val="clear" w:color="auto" w:fill="FFFFFF"/>
        </w:rPr>
        <w:t xml:space="preserve"> чинників.</w:t>
      </w:r>
    </w:p>
    <w:p w:rsidR="00482F16" w:rsidRPr="00482F16" w:rsidRDefault="00482F16" w:rsidP="00BF2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>Дообладнання – поліпшення об’єкта основних засобів, яке здійснюється, як правило, за окремим кошторисом на придбання та встановлення устаткування, що потребує монтажу.</w:t>
      </w:r>
    </w:p>
    <w:p w:rsidR="00482F16" w:rsidRPr="00482F16" w:rsidRDefault="00482F16" w:rsidP="00BF210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>Утримання захисних споруд здійснюється відповідно до законодавства за рахунок коштів державного та місцевих бюджетів, а також коштів підприємств, установ та організацій незалежно від форми власності, які є балансоутримувачами захисних споруд, зокрема:</w:t>
      </w:r>
    </w:p>
    <w:p w:rsidR="00482F16" w:rsidRPr="00482F16" w:rsidRDefault="00482F16" w:rsidP="00BF210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>захисних споруд, які перебувають на балансі центральних органів виконавчої влади, – за рахунок коштів державного бюджету;</w:t>
      </w:r>
    </w:p>
    <w:p w:rsidR="00482F16" w:rsidRPr="00482F16" w:rsidRDefault="00482F16" w:rsidP="00BF210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>захисних споруд, які належать до сфери управління місцевих органів виконавчої влади, органів місцевого самоврядування, – за рахунок коштів місцевих бюджетів відповідно до цільових програм.</w:t>
      </w:r>
    </w:p>
    <w:p w:rsidR="00482F16" w:rsidRPr="00482F16" w:rsidRDefault="00482F16" w:rsidP="00482F16">
      <w:pPr>
        <w:pStyle w:val="a3"/>
        <w:spacing w:before="0" w:beforeAutospacing="0" w:after="0" w:afterAutospacing="0"/>
        <w:ind w:firstLine="720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> </w:t>
      </w:r>
    </w:p>
    <w:p w:rsidR="00482F16" w:rsidRPr="00BF2105" w:rsidRDefault="00482F16" w:rsidP="00531BA0">
      <w:pPr>
        <w:pStyle w:val="a3"/>
        <w:numPr>
          <w:ilvl w:val="0"/>
          <w:numId w:val="2"/>
        </w:numPr>
        <w:spacing w:before="0" w:beforeAutospacing="0" w:after="0" w:afterAutospacing="0"/>
        <w:ind w:right="-22"/>
        <w:jc w:val="center"/>
        <w:rPr>
          <w:b/>
          <w:i/>
          <w:sz w:val="28"/>
          <w:szCs w:val="28"/>
          <w:shd w:val="clear" w:color="auto" w:fill="FFFFFF"/>
        </w:rPr>
      </w:pPr>
      <w:r w:rsidRPr="00BF2105">
        <w:rPr>
          <w:b/>
          <w:i/>
          <w:sz w:val="28"/>
          <w:szCs w:val="28"/>
          <w:shd w:val="clear" w:color="auto" w:fill="FFFFFF"/>
        </w:rPr>
        <w:t>Обґрунтування необхідності прийняття Програми</w:t>
      </w:r>
    </w:p>
    <w:p w:rsidR="00482F16" w:rsidRPr="00482F16" w:rsidRDefault="00482F16" w:rsidP="00BF210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>У зв’язку з обмеженим фінансуванням капітальних вкладень має місце припинення придбання нового устаткування захисних споруд, що підтримують їх експлуатаційну придатність.</w:t>
      </w:r>
    </w:p>
    <w:p w:rsidR="00667683" w:rsidRPr="00667683" w:rsidRDefault="00482F16" w:rsidP="00667683">
      <w:pPr>
        <w:pStyle w:val="a3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>З метою залучення додаткових фінансових ресурсів на дообладнання захисних споруд виникла необхідність розроблення Програми</w:t>
      </w:r>
      <w:r w:rsidRPr="00667683">
        <w:rPr>
          <w:sz w:val="28"/>
          <w:szCs w:val="28"/>
          <w:shd w:val="clear" w:color="auto" w:fill="FFFFFF"/>
        </w:rPr>
        <w:t xml:space="preserve">. </w:t>
      </w:r>
      <w:r w:rsidR="00667683" w:rsidRPr="00667683">
        <w:rPr>
          <w:sz w:val="28"/>
          <w:szCs w:val="28"/>
          <w:shd w:val="clear" w:color="auto" w:fill="FFFFFF"/>
        </w:rPr>
        <w:t xml:space="preserve"> Ініціатора Програми зазначено в додатку 1 до Програми.</w:t>
      </w:r>
    </w:p>
    <w:p w:rsidR="00482F16" w:rsidRDefault="00482F16" w:rsidP="00BF210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482F16" w:rsidRPr="00482F16" w:rsidRDefault="00482F16" w:rsidP="00E62EBF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482F16" w:rsidRPr="001F16F3" w:rsidRDefault="00482F16" w:rsidP="001F16F3">
      <w:pPr>
        <w:pStyle w:val="a3"/>
        <w:numPr>
          <w:ilvl w:val="0"/>
          <w:numId w:val="2"/>
        </w:numPr>
        <w:spacing w:before="0" w:beforeAutospacing="0" w:after="0" w:afterAutospacing="0"/>
        <w:ind w:right="-22"/>
        <w:jc w:val="center"/>
        <w:rPr>
          <w:b/>
          <w:i/>
          <w:sz w:val="28"/>
          <w:szCs w:val="28"/>
          <w:shd w:val="clear" w:color="auto" w:fill="FFFFFF"/>
        </w:rPr>
      </w:pPr>
      <w:r w:rsidRPr="001F16F3">
        <w:rPr>
          <w:b/>
          <w:i/>
          <w:sz w:val="28"/>
          <w:szCs w:val="28"/>
          <w:shd w:val="clear" w:color="auto" w:fill="FFFFFF"/>
        </w:rPr>
        <w:lastRenderedPageBreak/>
        <w:t>Мета Програми</w:t>
      </w:r>
    </w:p>
    <w:p w:rsidR="00482F16" w:rsidRPr="00482F16" w:rsidRDefault="00482F16" w:rsidP="001F16F3">
      <w:pPr>
        <w:pStyle w:val="a3"/>
        <w:spacing w:before="0" w:beforeAutospacing="0" w:after="0" w:afterAutospacing="0"/>
        <w:ind w:right="-5" w:firstLine="708"/>
        <w:jc w:val="both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>Метою Програми є максимальне пристосування захисних споруд для перебування в них осіб з інвалідністю. При цьому передбачено надання пріоритету витратам на устаткування, тобто на створення об‘єкта основних засобів.</w:t>
      </w:r>
    </w:p>
    <w:p w:rsidR="00482F16" w:rsidRPr="00482F16" w:rsidRDefault="00482F16" w:rsidP="00482F16">
      <w:pPr>
        <w:pStyle w:val="a3"/>
        <w:spacing w:before="0" w:beforeAutospacing="0" w:after="0" w:afterAutospacing="0"/>
        <w:ind w:right="-5" w:firstLine="708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> </w:t>
      </w:r>
    </w:p>
    <w:p w:rsidR="00482F16" w:rsidRPr="001F16F3" w:rsidRDefault="00482F16" w:rsidP="001F16F3">
      <w:pPr>
        <w:pStyle w:val="a3"/>
        <w:numPr>
          <w:ilvl w:val="0"/>
          <w:numId w:val="2"/>
        </w:numPr>
        <w:spacing w:before="0" w:beforeAutospacing="0" w:after="0" w:afterAutospacing="0"/>
        <w:ind w:right="-22"/>
        <w:jc w:val="center"/>
        <w:rPr>
          <w:b/>
          <w:i/>
          <w:sz w:val="28"/>
          <w:szCs w:val="28"/>
          <w:shd w:val="clear" w:color="auto" w:fill="FFFFFF"/>
        </w:rPr>
      </w:pPr>
      <w:r w:rsidRPr="001F16F3">
        <w:rPr>
          <w:b/>
          <w:i/>
          <w:sz w:val="28"/>
          <w:szCs w:val="28"/>
          <w:shd w:val="clear" w:color="auto" w:fill="FFFFFF"/>
        </w:rPr>
        <w:t>Основне завдання Програми</w:t>
      </w:r>
    </w:p>
    <w:p w:rsidR="00482F16" w:rsidRPr="00482F16" w:rsidRDefault="00482F16" w:rsidP="00667683">
      <w:pPr>
        <w:pStyle w:val="a3"/>
        <w:spacing w:before="0" w:beforeAutospacing="0" w:after="0" w:afterAutospacing="0"/>
        <w:ind w:right="-5" w:firstLine="708"/>
        <w:jc w:val="both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>Основним завданням Програми є переведення захисних споруд, що перебувають на балансі об’єктів спільної власності територіальних громад сіл, селища, у режим укриття.</w:t>
      </w:r>
    </w:p>
    <w:p w:rsidR="00482F16" w:rsidRPr="00482F16" w:rsidRDefault="00482F16" w:rsidP="00482F16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482F16">
        <w:rPr>
          <w:b/>
          <w:bCs/>
          <w:sz w:val="28"/>
          <w:szCs w:val="28"/>
          <w:shd w:val="clear" w:color="auto" w:fill="FFFFFF"/>
        </w:rPr>
        <w:t> </w:t>
      </w:r>
    </w:p>
    <w:p w:rsidR="00482F16" w:rsidRPr="00667683" w:rsidRDefault="00482F16" w:rsidP="00667683">
      <w:pPr>
        <w:pStyle w:val="a3"/>
        <w:numPr>
          <w:ilvl w:val="0"/>
          <w:numId w:val="2"/>
        </w:numPr>
        <w:spacing w:before="0" w:beforeAutospacing="0" w:after="0" w:afterAutospacing="0"/>
        <w:ind w:right="-22"/>
        <w:jc w:val="center"/>
        <w:rPr>
          <w:b/>
          <w:i/>
          <w:sz w:val="28"/>
          <w:szCs w:val="28"/>
          <w:shd w:val="clear" w:color="auto" w:fill="FFFFFF"/>
        </w:rPr>
      </w:pPr>
      <w:r w:rsidRPr="00667683">
        <w:rPr>
          <w:b/>
          <w:i/>
          <w:sz w:val="28"/>
          <w:szCs w:val="28"/>
          <w:shd w:val="clear" w:color="auto" w:fill="FFFFFF"/>
        </w:rPr>
        <w:t>Фінансове забезпечення Програми</w:t>
      </w:r>
    </w:p>
    <w:p w:rsidR="00482F16" w:rsidRPr="00482F16" w:rsidRDefault="00482F16" w:rsidP="00667683">
      <w:pPr>
        <w:pStyle w:val="a3"/>
        <w:spacing w:before="0" w:beforeAutospacing="0" w:after="0" w:afterAutospacing="0"/>
        <w:ind w:right="-5" w:firstLine="708"/>
        <w:jc w:val="both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 xml:space="preserve">Фінансове забезпечення Програми здійснюватиметься за рахунок </w:t>
      </w:r>
      <w:r w:rsidR="00667683">
        <w:rPr>
          <w:sz w:val="28"/>
          <w:szCs w:val="28"/>
          <w:shd w:val="clear" w:color="auto" w:fill="FFFFFF"/>
        </w:rPr>
        <w:t>коштів сільського бюджету</w:t>
      </w:r>
      <w:r w:rsidRPr="00482F16">
        <w:rPr>
          <w:sz w:val="28"/>
          <w:szCs w:val="28"/>
          <w:shd w:val="clear" w:color="auto" w:fill="FFFFFF"/>
        </w:rPr>
        <w:t>.</w:t>
      </w:r>
    </w:p>
    <w:p w:rsidR="00482F16" w:rsidRPr="00482F16" w:rsidRDefault="00482F16" w:rsidP="00667683">
      <w:pPr>
        <w:pStyle w:val="a3"/>
        <w:spacing w:before="0" w:beforeAutospacing="0" w:after="0" w:afterAutospacing="0"/>
        <w:ind w:right="-5" w:firstLine="708"/>
        <w:jc w:val="both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 xml:space="preserve">Для дообладнання захисних споруд у рамках реалізації Програми необхідні кошти в обсязі </w:t>
      </w:r>
      <w:r w:rsidR="00152C5A">
        <w:rPr>
          <w:sz w:val="28"/>
          <w:szCs w:val="28"/>
          <w:shd w:val="clear" w:color="auto" w:fill="FFFFFF"/>
        </w:rPr>
        <w:t>90 тис.</w:t>
      </w:r>
      <w:r w:rsidR="00667683">
        <w:rPr>
          <w:sz w:val="28"/>
          <w:szCs w:val="28"/>
          <w:shd w:val="clear" w:color="auto" w:fill="FFFFFF"/>
        </w:rPr>
        <w:t xml:space="preserve"> </w:t>
      </w:r>
      <w:r w:rsidRPr="00482F16">
        <w:rPr>
          <w:sz w:val="28"/>
          <w:szCs w:val="28"/>
          <w:shd w:val="clear" w:color="auto" w:fill="FFFFFF"/>
        </w:rPr>
        <w:t>гривень без урахування щорічної інфляції.</w:t>
      </w:r>
    </w:p>
    <w:p w:rsidR="00482F16" w:rsidRPr="00482F16" w:rsidRDefault="00482F16" w:rsidP="00667683">
      <w:pPr>
        <w:pStyle w:val="a3"/>
        <w:spacing w:before="0" w:beforeAutospacing="0" w:after="0" w:afterAutospacing="0"/>
        <w:ind w:right="-5" w:firstLine="708"/>
        <w:jc w:val="both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>Перелік дообладнання захис</w:t>
      </w:r>
      <w:r w:rsidR="00667683">
        <w:rPr>
          <w:sz w:val="28"/>
          <w:szCs w:val="28"/>
          <w:shd w:val="clear" w:color="auto" w:fill="FFFFFF"/>
        </w:rPr>
        <w:t xml:space="preserve">них споруд цивільного захисту </w:t>
      </w:r>
      <w:r w:rsidRPr="00482F16">
        <w:rPr>
          <w:sz w:val="28"/>
          <w:szCs w:val="28"/>
          <w:shd w:val="clear" w:color="auto" w:fill="FFFFFF"/>
        </w:rPr>
        <w:t xml:space="preserve">на 2019 – 2024 роки </w:t>
      </w:r>
      <w:r w:rsidR="00667683">
        <w:rPr>
          <w:sz w:val="28"/>
          <w:szCs w:val="28"/>
          <w:shd w:val="clear" w:color="auto" w:fill="FFFFFF"/>
        </w:rPr>
        <w:t xml:space="preserve">по Білокриницькій сільській раді </w:t>
      </w:r>
      <w:r w:rsidRPr="00482F16">
        <w:rPr>
          <w:sz w:val="28"/>
          <w:szCs w:val="28"/>
          <w:shd w:val="clear" w:color="auto" w:fill="FFFFFF"/>
        </w:rPr>
        <w:t>наведено в додатку 2 до Програми.</w:t>
      </w:r>
    </w:p>
    <w:p w:rsidR="00482F16" w:rsidRPr="00667683" w:rsidRDefault="00482F16" w:rsidP="00482F16">
      <w:pPr>
        <w:pStyle w:val="a3"/>
        <w:spacing w:before="0" w:beforeAutospacing="0" w:after="0" w:afterAutospacing="0"/>
        <w:ind w:right="-22"/>
        <w:jc w:val="center"/>
        <w:rPr>
          <w:b/>
          <w:i/>
          <w:sz w:val="28"/>
          <w:szCs w:val="28"/>
          <w:shd w:val="clear" w:color="auto" w:fill="FFFFFF"/>
        </w:rPr>
      </w:pPr>
      <w:r w:rsidRPr="00667683">
        <w:rPr>
          <w:b/>
          <w:i/>
          <w:sz w:val="28"/>
          <w:szCs w:val="28"/>
          <w:shd w:val="clear" w:color="auto" w:fill="FFFFFF"/>
        </w:rPr>
        <w:t> </w:t>
      </w:r>
    </w:p>
    <w:p w:rsidR="00482F16" w:rsidRPr="00667683" w:rsidRDefault="00482F16" w:rsidP="00667683">
      <w:pPr>
        <w:pStyle w:val="a3"/>
        <w:numPr>
          <w:ilvl w:val="0"/>
          <w:numId w:val="2"/>
        </w:numPr>
        <w:spacing w:before="0" w:beforeAutospacing="0" w:after="0" w:afterAutospacing="0"/>
        <w:ind w:right="-22"/>
        <w:jc w:val="center"/>
        <w:rPr>
          <w:b/>
          <w:i/>
          <w:sz w:val="28"/>
          <w:szCs w:val="28"/>
          <w:shd w:val="clear" w:color="auto" w:fill="FFFFFF"/>
        </w:rPr>
      </w:pPr>
      <w:r w:rsidRPr="00667683">
        <w:rPr>
          <w:b/>
          <w:i/>
          <w:sz w:val="28"/>
          <w:szCs w:val="28"/>
          <w:shd w:val="clear" w:color="auto" w:fill="FFFFFF"/>
        </w:rPr>
        <w:t>Очікуваний результат упровадження Програми</w:t>
      </w:r>
    </w:p>
    <w:p w:rsidR="00482F16" w:rsidRPr="00482F16" w:rsidRDefault="00482F16" w:rsidP="00667683">
      <w:pPr>
        <w:pStyle w:val="a3"/>
        <w:spacing w:before="0" w:beforeAutospacing="0" w:after="0" w:afterAutospacing="0"/>
        <w:ind w:right="-5" w:firstLine="708"/>
        <w:jc w:val="both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 xml:space="preserve">Реалізація Програми дасть змогу захистити населення </w:t>
      </w:r>
      <w:r w:rsidR="00667683">
        <w:rPr>
          <w:sz w:val="28"/>
          <w:szCs w:val="28"/>
          <w:shd w:val="clear" w:color="auto" w:fill="FFFFFF"/>
        </w:rPr>
        <w:t>громади</w:t>
      </w:r>
      <w:r w:rsidRPr="00482F16">
        <w:rPr>
          <w:sz w:val="28"/>
          <w:szCs w:val="28"/>
          <w:shd w:val="clear" w:color="auto" w:fill="FFFFFF"/>
        </w:rPr>
        <w:t xml:space="preserve"> від впливу небезпечних чинників, що виникають внаслідок надзвичайних ситуацій, воєнних дій або терористичних актів.</w:t>
      </w:r>
    </w:p>
    <w:p w:rsidR="00482F16" w:rsidRDefault="00482F16" w:rsidP="006676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82F16">
        <w:rPr>
          <w:sz w:val="28"/>
          <w:szCs w:val="28"/>
          <w:shd w:val="clear" w:color="auto" w:fill="FFFFFF"/>
        </w:rPr>
        <w:t>Шляхом виконання комплексу організаційних, фінансових та інженерно-технічних заходів здійснюватиметься впровадження плану інженерного забезпечення цивільного захисту на особливий період.</w:t>
      </w:r>
    </w:p>
    <w:p w:rsidR="00667683" w:rsidRDefault="00667683" w:rsidP="0066768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667683" w:rsidRDefault="00667683" w:rsidP="006676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7683" w:rsidRDefault="00667683" w:rsidP="006676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7683" w:rsidRDefault="00667683" w:rsidP="0066768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Заступник сільського голови з питань </w:t>
      </w:r>
    </w:p>
    <w:p w:rsidR="00667683" w:rsidRDefault="00667683" w:rsidP="0066768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діяльності виконавчих органів                                                            О. Казмірчук</w:t>
      </w:r>
    </w:p>
    <w:p w:rsidR="00667683" w:rsidRDefault="00667683" w:rsidP="006676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7683" w:rsidRDefault="00667683" w:rsidP="006676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7683" w:rsidRDefault="00667683" w:rsidP="006676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7683" w:rsidRDefault="00667683" w:rsidP="006676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7683" w:rsidRDefault="00667683" w:rsidP="006676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7683" w:rsidRDefault="00667683" w:rsidP="00667683">
      <w:pPr>
        <w:pStyle w:val="a3"/>
        <w:spacing w:before="0" w:beforeAutospacing="0" w:after="0" w:afterAutospacing="0"/>
        <w:ind w:right="57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E62EBF" w:rsidRDefault="00E62EBF" w:rsidP="00667683">
      <w:pPr>
        <w:pStyle w:val="a3"/>
        <w:spacing w:before="0" w:beforeAutospacing="0" w:after="0" w:afterAutospacing="0"/>
        <w:ind w:right="57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E62EBF" w:rsidRDefault="00E62EBF" w:rsidP="00667683">
      <w:pPr>
        <w:pStyle w:val="a3"/>
        <w:spacing w:before="0" w:beforeAutospacing="0" w:after="0" w:afterAutospacing="0"/>
        <w:ind w:right="57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667683" w:rsidRDefault="00667683" w:rsidP="00667683">
      <w:pPr>
        <w:pStyle w:val="a3"/>
        <w:spacing w:before="0" w:beforeAutospacing="0" w:after="0" w:afterAutospacing="0"/>
        <w:ind w:right="57"/>
        <w:rPr>
          <w:rFonts w:ascii="Verdana" w:hAnsi="Verdana"/>
          <w:color w:val="20A142"/>
          <w:sz w:val="16"/>
          <w:szCs w:val="16"/>
          <w:shd w:val="clear" w:color="auto" w:fill="FFFFFF"/>
        </w:rPr>
      </w:pPr>
    </w:p>
    <w:bookmarkEnd w:id="0"/>
    <w:p w:rsidR="00191F46" w:rsidRDefault="00667683" w:rsidP="00191F46">
      <w:pPr>
        <w:pStyle w:val="a3"/>
        <w:spacing w:before="0" w:beforeAutospacing="0" w:after="0" w:afterAutospacing="0"/>
        <w:ind w:left="5670"/>
        <w:jc w:val="both"/>
        <w:rPr>
          <w:b/>
          <w:i/>
          <w:sz w:val="28"/>
          <w:szCs w:val="28"/>
        </w:rPr>
      </w:pPr>
      <w:r w:rsidRPr="00667683">
        <w:rPr>
          <w:b/>
          <w:i/>
          <w:sz w:val="28"/>
          <w:szCs w:val="28"/>
        </w:rPr>
        <w:lastRenderedPageBreak/>
        <w:t xml:space="preserve">Додаток 1 </w:t>
      </w:r>
    </w:p>
    <w:p w:rsidR="00191F46" w:rsidRPr="00482F16" w:rsidRDefault="00667683" w:rsidP="00191F46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  <w:shd w:val="clear" w:color="auto" w:fill="FFFFFF"/>
        </w:rPr>
      </w:pPr>
      <w:r w:rsidRPr="00667683">
        <w:rPr>
          <w:b/>
          <w:sz w:val="28"/>
          <w:szCs w:val="28"/>
        </w:rPr>
        <w:t>до Програми</w:t>
      </w:r>
      <w:r w:rsidR="00191F46">
        <w:rPr>
          <w:b/>
          <w:i/>
          <w:sz w:val="28"/>
          <w:szCs w:val="28"/>
        </w:rPr>
        <w:t xml:space="preserve"> </w:t>
      </w:r>
      <w:r w:rsidR="00191F46" w:rsidRPr="00482F16">
        <w:rPr>
          <w:b/>
          <w:bCs/>
          <w:sz w:val="28"/>
          <w:szCs w:val="28"/>
          <w:shd w:val="clear" w:color="auto" w:fill="FFFFFF"/>
        </w:rPr>
        <w:t>дообладнання захисних споруд цивільного захисту</w:t>
      </w:r>
      <w:r w:rsidR="00191F46">
        <w:rPr>
          <w:sz w:val="28"/>
          <w:szCs w:val="28"/>
          <w:shd w:val="clear" w:color="auto" w:fill="FFFFFF"/>
        </w:rPr>
        <w:t xml:space="preserve"> </w:t>
      </w:r>
      <w:r w:rsidR="00191F46" w:rsidRPr="00482F16">
        <w:rPr>
          <w:b/>
          <w:bCs/>
          <w:sz w:val="28"/>
          <w:szCs w:val="28"/>
          <w:shd w:val="clear" w:color="auto" w:fill="FFFFFF"/>
        </w:rPr>
        <w:t>на 2019-2024 роки</w:t>
      </w:r>
      <w:r w:rsidR="00191F46">
        <w:rPr>
          <w:b/>
          <w:bCs/>
          <w:sz w:val="28"/>
          <w:szCs w:val="28"/>
          <w:shd w:val="clear" w:color="auto" w:fill="FFFFFF"/>
        </w:rPr>
        <w:t xml:space="preserve"> по Білокриницькій сільській раді</w:t>
      </w:r>
    </w:p>
    <w:p w:rsidR="00667683" w:rsidRPr="00667683" w:rsidRDefault="00667683" w:rsidP="00667683">
      <w:pPr>
        <w:shd w:val="clear" w:color="auto" w:fill="FFFFFF"/>
        <w:spacing w:before="120" w:after="0" w:line="240" w:lineRule="auto"/>
        <w:ind w:left="5580"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667683" w:rsidRPr="00191F46" w:rsidRDefault="00667683" w:rsidP="00191F46">
      <w:pPr>
        <w:shd w:val="clear" w:color="auto" w:fill="FFFFFF"/>
        <w:spacing w:before="120"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6676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 </w:t>
      </w:r>
    </w:p>
    <w:p w:rsidR="00667683" w:rsidRPr="00667683" w:rsidRDefault="00667683" w:rsidP="00667683">
      <w:pPr>
        <w:shd w:val="clear" w:color="auto" w:fill="FFFFFF"/>
        <w:spacing w:before="120" w:after="0" w:line="240" w:lineRule="auto"/>
        <w:ind w:right="1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768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ПАСПОРТ ПРОГРАМИ</w:t>
      </w:r>
    </w:p>
    <w:p w:rsidR="00667683" w:rsidRPr="00667683" w:rsidRDefault="00667683" w:rsidP="00667683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768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дообладнання захисних споруд цивільного захисту</w:t>
      </w:r>
    </w:p>
    <w:p w:rsidR="00667683" w:rsidRDefault="00667683" w:rsidP="00667683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6768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на 2019-2024 роки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по Білокриницькій сільській раді</w:t>
      </w:r>
    </w:p>
    <w:p w:rsidR="00191F46" w:rsidRDefault="00191F46" w:rsidP="00667683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tbl>
      <w:tblPr>
        <w:tblStyle w:val="a7"/>
        <w:tblW w:w="9956" w:type="dxa"/>
        <w:tblLook w:val="04A0" w:firstRow="1" w:lastRow="0" w:firstColumn="1" w:lastColumn="0" w:noHBand="0" w:noVBand="1"/>
      </w:tblPr>
      <w:tblGrid>
        <w:gridCol w:w="952"/>
        <w:gridCol w:w="4502"/>
        <w:gridCol w:w="4502"/>
      </w:tblGrid>
      <w:tr w:rsidR="00191F46" w:rsidTr="00191F46">
        <w:trPr>
          <w:trHeight w:val="566"/>
        </w:trPr>
        <w:tc>
          <w:tcPr>
            <w:tcW w:w="952" w:type="dxa"/>
            <w:vAlign w:val="center"/>
          </w:tcPr>
          <w:p w:rsidR="00191F46" w:rsidRPr="00191F46" w:rsidRDefault="00191F46" w:rsidP="00191F4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9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02" w:type="dxa"/>
            <w:vAlign w:val="center"/>
          </w:tcPr>
          <w:p w:rsidR="00667683" w:rsidRPr="00667683" w:rsidRDefault="00191F46" w:rsidP="00191F4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Ініціатор та розробник Програми</w:t>
            </w:r>
          </w:p>
        </w:tc>
        <w:tc>
          <w:tcPr>
            <w:tcW w:w="4502" w:type="dxa"/>
            <w:vAlign w:val="center"/>
          </w:tcPr>
          <w:p w:rsidR="00667683" w:rsidRPr="00667683" w:rsidRDefault="00191F46" w:rsidP="0019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Білокриницька сільська рада</w:t>
            </w:r>
          </w:p>
        </w:tc>
      </w:tr>
      <w:tr w:rsidR="00191F46" w:rsidTr="00191F46">
        <w:trPr>
          <w:trHeight w:val="566"/>
        </w:trPr>
        <w:tc>
          <w:tcPr>
            <w:tcW w:w="952" w:type="dxa"/>
            <w:vAlign w:val="center"/>
          </w:tcPr>
          <w:p w:rsidR="00191F46" w:rsidRPr="00191F46" w:rsidRDefault="00191F46" w:rsidP="00191F4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9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02" w:type="dxa"/>
            <w:vAlign w:val="center"/>
          </w:tcPr>
          <w:p w:rsidR="00667683" w:rsidRPr="00667683" w:rsidRDefault="00191F46" w:rsidP="00191F4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Відповідальні виконавці Програми</w:t>
            </w:r>
          </w:p>
        </w:tc>
        <w:tc>
          <w:tcPr>
            <w:tcW w:w="4502" w:type="dxa"/>
            <w:vAlign w:val="center"/>
          </w:tcPr>
          <w:p w:rsidR="00667683" w:rsidRPr="00667683" w:rsidRDefault="00191F46" w:rsidP="00191F4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Білокриницька сільська рада</w:t>
            </w:r>
          </w:p>
        </w:tc>
      </w:tr>
      <w:tr w:rsidR="00191F46" w:rsidTr="00191F46">
        <w:trPr>
          <w:trHeight w:val="607"/>
        </w:trPr>
        <w:tc>
          <w:tcPr>
            <w:tcW w:w="952" w:type="dxa"/>
            <w:vAlign w:val="center"/>
          </w:tcPr>
          <w:p w:rsidR="00191F46" w:rsidRPr="00191F46" w:rsidRDefault="00191F46" w:rsidP="00191F4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9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02" w:type="dxa"/>
            <w:vAlign w:val="center"/>
          </w:tcPr>
          <w:p w:rsidR="00667683" w:rsidRPr="00667683" w:rsidRDefault="00191F46" w:rsidP="00191F4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Термін реалізації заходів Програми</w:t>
            </w:r>
          </w:p>
        </w:tc>
        <w:tc>
          <w:tcPr>
            <w:tcW w:w="4502" w:type="dxa"/>
            <w:vAlign w:val="center"/>
          </w:tcPr>
          <w:p w:rsidR="00667683" w:rsidRPr="00667683" w:rsidRDefault="00191F46" w:rsidP="0019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2019 – 2024 роки</w:t>
            </w:r>
          </w:p>
        </w:tc>
      </w:tr>
      <w:tr w:rsidR="00191F46" w:rsidTr="00191F46">
        <w:trPr>
          <w:trHeight w:val="2382"/>
        </w:trPr>
        <w:tc>
          <w:tcPr>
            <w:tcW w:w="952" w:type="dxa"/>
            <w:vAlign w:val="center"/>
          </w:tcPr>
          <w:p w:rsidR="00191F46" w:rsidRPr="00191F46" w:rsidRDefault="00191F46" w:rsidP="00191F46">
            <w:pPr>
              <w:ind w:right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91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02" w:type="dxa"/>
            <w:vAlign w:val="center"/>
          </w:tcPr>
          <w:p w:rsidR="00191F46" w:rsidRPr="00667683" w:rsidRDefault="00191F46" w:rsidP="00191F4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Обсяг фінансових ресурсів, необхідних для реалізації Програми, всього,</w:t>
            </w:r>
          </w:p>
          <w:p w:rsidR="00191F46" w:rsidRPr="00667683" w:rsidRDefault="00191F46" w:rsidP="00191F4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тому числі:</w:t>
            </w:r>
          </w:p>
          <w:p w:rsidR="00667683" w:rsidRPr="00667683" w:rsidRDefault="00191F46" w:rsidP="00191F46">
            <w:pPr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676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сільського</w:t>
            </w:r>
            <w:r w:rsidRPr="0066768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uk-UA"/>
              </w:rPr>
              <w:t> </w:t>
            </w:r>
            <w:r w:rsidRPr="0066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бюджету</w:t>
            </w:r>
          </w:p>
        </w:tc>
        <w:tc>
          <w:tcPr>
            <w:tcW w:w="4502" w:type="dxa"/>
            <w:vAlign w:val="center"/>
          </w:tcPr>
          <w:p w:rsidR="00667683" w:rsidRPr="00667683" w:rsidRDefault="00152C5A" w:rsidP="0019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90 </w:t>
            </w:r>
            <w:r w:rsidR="00191F46" w:rsidRPr="0066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тис. гривень</w:t>
            </w:r>
          </w:p>
        </w:tc>
      </w:tr>
    </w:tbl>
    <w:p w:rsidR="00667683" w:rsidRDefault="00667683" w:rsidP="00667683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67683" w:rsidRDefault="00667683" w:rsidP="00667683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67683" w:rsidRDefault="00667683" w:rsidP="00667683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667683" w:rsidRPr="00667683" w:rsidRDefault="00667683" w:rsidP="00667683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67683" w:rsidRPr="00667683" w:rsidRDefault="00667683" w:rsidP="00667683">
      <w:pPr>
        <w:shd w:val="clear" w:color="auto" w:fill="FFFFFF"/>
        <w:spacing w:after="0" w:line="240" w:lineRule="auto"/>
        <w:ind w:right="110"/>
        <w:jc w:val="center"/>
        <w:rPr>
          <w:rFonts w:ascii="Verdana" w:eastAsia="Times New Roman" w:hAnsi="Verdana" w:cs="Times New Roman"/>
          <w:color w:val="20A142"/>
          <w:sz w:val="16"/>
          <w:szCs w:val="16"/>
          <w:lang w:eastAsia="uk-UA"/>
        </w:rPr>
      </w:pPr>
      <w:r w:rsidRPr="00667683">
        <w:rPr>
          <w:rFonts w:ascii="Verdana" w:eastAsia="Times New Roman" w:hAnsi="Verdana" w:cs="Times New Roman"/>
          <w:color w:val="20A142"/>
          <w:sz w:val="16"/>
          <w:szCs w:val="16"/>
          <w:lang w:eastAsia="uk-UA"/>
        </w:rPr>
        <w:t> </w:t>
      </w:r>
    </w:p>
    <w:p w:rsidR="00191F46" w:rsidRDefault="00191F46" w:rsidP="00191F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Заступник сільського голови з питань </w:t>
      </w:r>
    </w:p>
    <w:p w:rsidR="00191F46" w:rsidRDefault="00191F46" w:rsidP="00191F4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діяльності виконавчих органів                                                            О. Казмірчук</w:t>
      </w:r>
    </w:p>
    <w:p w:rsidR="003D2B1D" w:rsidRDefault="003D2B1D"/>
    <w:p w:rsidR="00191F46" w:rsidRDefault="00191F46"/>
    <w:p w:rsidR="00191F46" w:rsidRDefault="00191F46"/>
    <w:p w:rsidR="00191F46" w:rsidRDefault="00191F46"/>
    <w:p w:rsidR="00191F46" w:rsidRDefault="00191F46"/>
    <w:p w:rsidR="00191F46" w:rsidRDefault="00191F46"/>
    <w:p w:rsidR="00191F46" w:rsidRDefault="00191F46"/>
    <w:p w:rsidR="00191F46" w:rsidRDefault="00191F46"/>
    <w:p w:rsidR="00191F46" w:rsidRDefault="00191F46"/>
    <w:p w:rsidR="00191F46" w:rsidRDefault="00191F46" w:rsidP="00191F46">
      <w:pPr>
        <w:pStyle w:val="a3"/>
        <w:spacing w:before="0" w:beforeAutospacing="0" w:after="0" w:afterAutospacing="0"/>
        <w:ind w:lef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Додаток 2</w:t>
      </w:r>
    </w:p>
    <w:p w:rsidR="00191F46" w:rsidRPr="00482F16" w:rsidRDefault="00191F46" w:rsidP="00191F46">
      <w:pPr>
        <w:pStyle w:val="a3"/>
        <w:spacing w:before="0" w:beforeAutospacing="0" w:after="0" w:afterAutospacing="0"/>
        <w:ind w:left="5670"/>
        <w:jc w:val="both"/>
        <w:rPr>
          <w:sz w:val="28"/>
          <w:szCs w:val="28"/>
          <w:shd w:val="clear" w:color="auto" w:fill="FFFFFF"/>
        </w:rPr>
      </w:pPr>
      <w:r w:rsidRPr="00667683">
        <w:rPr>
          <w:b/>
          <w:sz w:val="28"/>
          <w:szCs w:val="28"/>
        </w:rPr>
        <w:t>до Програми</w:t>
      </w:r>
      <w:r>
        <w:rPr>
          <w:b/>
          <w:i/>
          <w:sz w:val="28"/>
          <w:szCs w:val="28"/>
        </w:rPr>
        <w:t xml:space="preserve"> </w:t>
      </w:r>
      <w:r w:rsidRPr="00482F16">
        <w:rPr>
          <w:b/>
          <w:bCs/>
          <w:sz w:val="28"/>
          <w:szCs w:val="28"/>
          <w:shd w:val="clear" w:color="auto" w:fill="FFFFFF"/>
        </w:rPr>
        <w:t>дообладнання захисних споруд цивільного захисту</w:t>
      </w:r>
      <w:r>
        <w:rPr>
          <w:sz w:val="28"/>
          <w:szCs w:val="28"/>
          <w:shd w:val="clear" w:color="auto" w:fill="FFFFFF"/>
        </w:rPr>
        <w:t xml:space="preserve"> </w:t>
      </w:r>
      <w:r w:rsidRPr="00482F16">
        <w:rPr>
          <w:b/>
          <w:bCs/>
          <w:sz w:val="28"/>
          <w:szCs w:val="28"/>
          <w:shd w:val="clear" w:color="auto" w:fill="FFFFFF"/>
        </w:rPr>
        <w:t>на 2019-2024 роки</w:t>
      </w:r>
      <w:r>
        <w:rPr>
          <w:b/>
          <w:bCs/>
          <w:sz w:val="28"/>
          <w:szCs w:val="28"/>
          <w:shd w:val="clear" w:color="auto" w:fill="FFFFFF"/>
        </w:rPr>
        <w:t xml:space="preserve"> по Білокриницькій сільській раді</w:t>
      </w:r>
    </w:p>
    <w:p w:rsidR="00191F46" w:rsidRPr="00667683" w:rsidRDefault="00191F46" w:rsidP="00191F46">
      <w:pPr>
        <w:shd w:val="clear" w:color="auto" w:fill="FFFFFF"/>
        <w:spacing w:before="120" w:after="0" w:line="240" w:lineRule="auto"/>
        <w:ind w:left="5580" w:right="57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E62EBF" w:rsidRDefault="00E62EBF" w:rsidP="00191F46">
      <w:pPr>
        <w:shd w:val="clear" w:color="auto" w:fill="FFFFFF"/>
        <w:spacing w:before="120"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</w:p>
    <w:p w:rsidR="00191F46" w:rsidRPr="00191F46" w:rsidRDefault="00191F46" w:rsidP="00191F46">
      <w:pPr>
        <w:shd w:val="clear" w:color="auto" w:fill="FFFFFF"/>
        <w:spacing w:before="120"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bookmarkStart w:id="1" w:name="_GoBack"/>
      <w:bookmarkEnd w:id="1"/>
      <w:r w:rsidRPr="006676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 </w:t>
      </w:r>
    </w:p>
    <w:p w:rsidR="00191F46" w:rsidRPr="00667683" w:rsidRDefault="00191F46" w:rsidP="00191F46">
      <w:pPr>
        <w:shd w:val="clear" w:color="auto" w:fill="FFFFFF"/>
        <w:spacing w:before="120" w:after="0" w:line="240" w:lineRule="auto"/>
        <w:ind w:right="1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768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ЕРЕЛІК</w:t>
      </w:r>
    </w:p>
    <w:p w:rsidR="00191F46" w:rsidRPr="00667683" w:rsidRDefault="00191F46" w:rsidP="00191F46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6768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дообладнання захисних споруд цивільного захисту</w:t>
      </w:r>
    </w:p>
    <w:p w:rsidR="00191F46" w:rsidRDefault="00191F46" w:rsidP="00191F46">
      <w:pPr>
        <w:shd w:val="clear" w:color="auto" w:fill="FFFFFF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6768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на 2019-2024 роки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по Білокриницькій сільській раді</w:t>
      </w:r>
    </w:p>
    <w:p w:rsidR="00191F46" w:rsidRDefault="00191F4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2"/>
        <w:gridCol w:w="1523"/>
        <w:gridCol w:w="1520"/>
        <w:gridCol w:w="1235"/>
        <w:gridCol w:w="1429"/>
        <w:gridCol w:w="617"/>
        <w:gridCol w:w="617"/>
        <w:gridCol w:w="617"/>
        <w:gridCol w:w="617"/>
        <w:gridCol w:w="661"/>
        <w:gridCol w:w="617"/>
      </w:tblGrid>
      <w:tr w:rsidR="0064222D" w:rsidTr="0064222D">
        <w:tc>
          <w:tcPr>
            <w:tcW w:w="402" w:type="dxa"/>
            <w:vMerge w:val="restart"/>
            <w:vAlign w:val="center"/>
          </w:tcPr>
          <w:p w:rsidR="00191F46" w:rsidRPr="00191F46" w:rsidRDefault="00191F46" w:rsidP="003D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1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523" w:type="dxa"/>
            <w:vMerge w:val="restart"/>
            <w:vAlign w:val="center"/>
          </w:tcPr>
          <w:p w:rsidR="00191F46" w:rsidRPr="00191F46" w:rsidRDefault="00191F46" w:rsidP="003D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1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Найменування об’єкта</w:t>
            </w:r>
          </w:p>
        </w:tc>
        <w:tc>
          <w:tcPr>
            <w:tcW w:w="1520" w:type="dxa"/>
            <w:vMerge w:val="restart"/>
            <w:vAlign w:val="center"/>
          </w:tcPr>
          <w:p w:rsidR="00191F46" w:rsidRPr="00191F46" w:rsidRDefault="00191F46" w:rsidP="003D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1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Місце розташування об’єкта</w:t>
            </w:r>
          </w:p>
        </w:tc>
        <w:tc>
          <w:tcPr>
            <w:tcW w:w="1235" w:type="dxa"/>
            <w:vMerge w:val="restart"/>
            <w:vAlign w:val="center"/>
          </w:tcPr>
          <w:p w:rsidR="00191F46" w:rsidRPr="00191F46" w:rsidRDefault="00191F46" w:rsidP="003D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1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Виконавці</w:t>
            </w:r>
          </w:p>
        </w:tc>
        <w:tc>
          <w:tcPr>
            <w:tcW w:w="1429" w:type="dxa"/>
            <w:vMerge w:val="restart"/>
            <w:vAlign w:val="center"/>
          </w:tcPr>
          <w:p w:rsidR="00191F46" w:rsidRPr="00191F46" w:rsidRDefault="00191F46" w:rsidP="003D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1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Джерело фінансування</w:t>
            </w:r>
          </w:p>
        </w:tc>
        <w:tc>
          <w:tcPr>
            <w:tcW w:w="3746" w:type="dxa"/>
            <w:gridSpan w:val="6"/>
            <w:vAlign w:val="center"/>
          </w:tcPr>
          <w:p w:rsidR="00191F46" w:rsidRPr="00191F46" w:rsidRDefault="00191F46" w:rsidP="003D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1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Орієнтовні обсяги фінансування (вартість), </w:t>
            </w:r>
            <w:proofErr w:type="spellStart"/>
            <w:r w:rsidRPr="00191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тис.грн</w:t>
            </w:r>
            <w:proofErr w:type="spellEnd"/>
            <w:r w:rsidRPr="00191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64222D" w:rsidTr="0064222D">
        <w:tc>
          <w:tcPr>
            <w:tcW w:w="402" w:type="dxa"/>
            <w:vMerge/>
            <w:vAlign w:val="center"/>
          </w:tcPr>
          <w:p w:rsidR="00191F46" w:rsidRPr="00191F46" w:rsidRDefault="00191F46" w:rsidP="003D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3" w:type="dxa"/>
            <w:vMerge/>
            <w:vAlign w:val="center"/>
          </w:tcPr>
          <w:p w:rsidR="00191F46" w:rsidRPr="00191F46" w:rsidRDefault="00191F46" w:rsidP="003D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0" w:type="dxa"/>
            <w:vMerge/>
            <w:vAlign w:val="center"/>
          </w:tcPr>
          <w:p w:rsidR="00191F46" w:rsidRPr="00191F46" w:rsidRDefault="00191F46" w:rsidP="003D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191F46" w:rsidRPr="00191F46" w:rsidRDefault="00191F46" w:rsidP="003D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191F46" w:rsidRPr="00191F46" w:rsidRDefault="00191F46" w:rsidP="003D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:rsidR="00191F46" w:rsidRPr="00191F46" w:rsidRDefault="00191F46" w:rsidP="003D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1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2019 рік</w:t>
            </w:r>
          </w:p>
        </w:tc>
        <w:tc>
          <w:tcPr>
            <w:tcW w:w="617" w:type="dxa"/>
            <w:vAlign w:val="center"/>
          </w:tcPr>
          <w:p w:rsidR="00191F46" w:rsidRPr="00191F46" w:rsidRDefault="00191F46" w:rsidP="003D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1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2020 рік</w:t>
            </w:r>
          </w:p>
        </w:tc>
        <w:tc>
          <w:tcPr>
            <w:tcW w:w="617" w:type="dxa"/>
            <w:vAlign w:val="center"/>
          </w:tcPr>
          <w:p w:rsidR="00191F46" w:rsidRPr="00191F46" w:rsidRDefault="00191F46" w:rsidP="003D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1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2021 рік</w:t>
            </w:r>
          </w:p>
        </w:tc>
        <w:tc>
          <w:tcPr>
            <w:tcW w:w="617" w:type="dxa"/>
            <w:vAlign w:val="center"/>
          </w:tcPr>
          <w:p w:rsidR="00191F46" w:rsidRPr="00191F46" w:rsidRDefault="00191F46" w:rsidP="003D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1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2022 рік</w:t>
            </w:r>
          </w:p>
        </w:tc>
        <w:tc>
          <w:tcPr>
            <w:tcW w:w="661" w:type="dxa"/>
            <w:vAlign w:val="center"/>
          </w:tcPr>
          <w:p w:rsidR="00191F46" w:rsidRPr="00191F46" w:rsidRDefault="003D0574" w:rsidP="003D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</w:t>
            </w:r>
            <w:r w:rsidR="00191F46" w:rsidRPr="00191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91F46" w:rsidRPr="00191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рік</w:t>
            </w:r>
          </w:p>
        </w:tc>
        <w:tc>
          <w:tcPr>
            <w:tcW w:w="617" w:type="dxa"/>
            <w:vAlign w:val="center"/>
          </w:tcPr>
          <w:p w:rsidR="00191F46" w:rsidRPr="00191F46" w:rsidRDefault="00191F46" w:rsidP="003D057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91F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2024 рік</w:t>
            </w:r>
          </w:p>
        </w:tc>
      </w:tr>
      <w:tr w:rsidR="0064222D" w:rsidTr="0064222D">
        <w:tc>
          <w:tcPr>
            <w:tcW w:w="402" w:type="dxa"/>
            <w:vAlign w:val="center"/>
          </w:tcPr>
          <w:p w:rsidR="00191F46" w:rsidRPr="0064222D" w:rsidRDefault="003D0574" w:rsidP="0064222D">
            <w:pPr>
              <w:jc w:val="center"/>
              <w:rPr>
                <w:sz w:val="16"/>
                <w:szCs w:val="16"/>
              </w:rPr>
            </w:pPr>
            <w:r w:rsidRPr="0064222D">
              <w:rPr>
                <w:sz w:val="16"/>
                <w:szCs w:val="16"/>
              </w:rPr>
              <w:t>1</w:t>
            </w:r>
          </w:p>
        </w:tc>
        <w:tc>
          <w:tcPr>
            <w:tcW w:w="1523" w:type="dxa"/>
            <w:vAlign w:val="center"/>
          </w:tcPr>
          <w:p w:rsidR="00191F46" w:rsidRPr="0064222D" w:rsidRDefault="0064222D" w:rsidP="0064222D">
            <w:pPr>
              <w:jc w:val="center"/>
              <w:rPr>
                <w:sz w:val="16"/>
                <w:szCs w:val="16"/>
              </w:rPr>
            </w:pPr>
            <w:r w:rsidRPr="0064222D">
              <w:rPr>
                <w:sz w:val="16"/>
                <w:szCs w:val="16"/>
              </w:rPr>
              <w:t>Дообладнання протирадіаційного укриття</w:t>
            </w:r>
          </w:p>
        </w:tc>
        <w:tc>
          <w:tcPr>
            <w:tcW w:w="1520" w:type="dxa"/>
            <w:vAlign w:val="center"/>
          </w:tcPr>
          <w:p w:rsidR="00191F46" w:rsidRPr="0064222D" w:rsidRDefault="0064222D" w:rsidP="00642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4222D">
              <w:rPr>
                <w:sz w:val="16"/>
                <w:szCs w:val="16"/>
              </w:rPr>
              <w:t xml:space="preserve">. Біла Криниця, вул. </w:t>
            </w:r>
            <w:r>
              <w:rPr>
                <w:sz w:val="16"/>
                <w:szCs w:val="16"/>
              </w:rPr>
              <w:t>Р</w:t>
            </w:r>
            <w:r w:rsidRPr="0064222D">
              <w:rPr>
                <w:sz w:val="16"/>
                <w:szCs w:val="16"/>
              </w:rPr>
              <w:t>адгоспна, 44</w:t>
            </w:r>
          </w:p>
        </w:tc>
        <w:tc>
          <w:tcPr>
            <w:tcW w:w="1235" w:type="dxa"/>
            <w:vAlign w:val="center"/>
          </w:tcPr>
          <w:p w:rsidR="00191F46" w:rsidRPr="0064222D" w:rsidRDefault="0064222D" w:rsidP="0064222D">
            <w:pPr>
              <w:jc w:val="center"/>
              <w:rPr>
                <w:sz w:val="16"/>
                <w:szCs w:val="16"/>
              </w:rPr>
            </w:pPr>
            <w:r w:rsidRPr="0064222D">
              <w:rPr>
                <w:sz w:val="16"/>
                <w:szCs w:val="16"/>
              </w:rPr>
              <w:t>Білокриницька сільська рада</w:t>
            </w:r>
          </w:p>
        </w:tc>
        <w:tc>
          <w:tcPr>
            <w:tcW w:w="1429" w:type="dxa"/>
            <w:vAlign w:val="center"/>
          </w:tcPr>
          <w:p w:rsidR="00191F46" w:rsidRPr="0064222D" w:rsidRDefault="0064222D" w:rsidP="0064222D">
            <w:pPr>
              <w:jc w:val="center"/>
              <w:rPr>
                <w:sz w:val="16"/>
                <w:szCs w:val="16"/>
              </w:rPr>
            </w:pPr>
            <w:r w:rsidRPr="0064222D">
              <w:rPr>
                <w:sz w:val="16"/>
                <w:szCs w:val="16"/>
              </w:rPr>
              <w:t>Сільський бюджет</w:t>
            </w:r>
          </w:p>
        </w:tc>
        <w:tc>
          <w:tcPr>
            <w:tcW w:w="617" w:type="dxa"/>
            <w:vAlign w:val="center"/>
          </w:tcPr>
          <w:p w:rsidR="00191F46" w:rsidRPr="0064222D" w:rsidRDefault="0064222D" w:rsidP="00642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vAlign w:val="center"/>
          </w:tcPr>
          <w:p w:rsidR="00191F46" w:rsidRPr="0064222D" w:rsidRDefault="0064222D" w:rsidP="00642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vAlign w:val="center"/>
          </w:tcPr>
          <w:p w:rsidR="00191F46" w:rsidRPr="0064222D" w:rsidRDefault="0064222D" w:rsidP="00642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vAlign w:val="center"/>
          </w:tcPr>
          <w:p w:rsidR="00191F46" w:rsidRPr="0064222D" w:rsidRDefault="0064222D" w:rsidP="00642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1" w:type="dxa"/>
            <w:vAlign w:val="center"/>
          </w:tcPr>
          <w:p w:rsidR="00191F46" w:rsidRPr="0064222D" w:rsidRDefault="0064222D" w:rsidP="00642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17" w:type="dxa"/>
            <w:vAlign w:val="center"/>
          </w:tcPr>
          <w:p w:rsidR="00191F46" w:rsidRPr="0064222D" w:rsidRDefault="0064222D" w:rsidP="00642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4222D" w:rsidTr="0064222D">
        <w:tc>
          <w:tcPr>
            <w:tcW w:w="402" w:type="dxa"/>
            <w:vAlign w:val="center"/>
          </w:tcPr>
          <w:p w:rsidR="0064222D" w:rsidRPr="0064222D" w:rsidRDefault="0064222D" w:rsidP="0064222D">
            <w:pPr>
              <w:jc w:val="center"/>
              <w:rPr>
                <w:sz w:val="16"/>
                <w:szCs w:val="16"/>
              </w:rPr>
            </w:pPr>
            <w:r w:rsidRPr="0064222D">
              <w:rPr>
                <w:sz w:val="16"/>
                <w:szCs w:val="16"/>
              </w:rPr>
              <w:t>2</w:t>
            </w:r>
          </w:p>
        </w:tc>
        <w:tc>
          <w:tcPr>
            <w:tcW w:w="1523" w:type="dxa"/>
            <w:vAlign w:val="center"/>
          </w:tcPr>
          <w:p w:rsidR="0064222D" w:rsidRPr="0064222D" w:rsidRDefault="0064222D" w:rsidP="001D5F75">
            <w:pPr>
              <w:jc w:val="center"/>
              <w:rPr>
                <w:sz w:val="16"/>
                <w:szCs w:val="16"/>
              </w:rPr>
            </w:pPr>
            <w:r w:rsidRPr="0064222D">
              <w:rPr>
                <w:sz w:val="16"/>
                <w:szCs w:val="16"/>
              </w:rPr>
              <w:t>Дообладнання протирадіаційного укриття</w:t>
            </w:r>
          </w:p>
        </w:tc>
        <w:tc>
          <w:tcPr>
            <w:tcW w:w="1520" w:type="dxa"/>
            <w:vAlign w:val="center"/>
          </w:tcPr>
          <w:p w:rsidR="0064222D" w:rsidRPr="0064222D" w:rsidRDefault="0064222D" w:rsidP="00642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4222D">
              <w:rPr>
                <w:sz w:val="16"/>
                <w:szCs w:val="16"/>
              </w:rPr>
              <w:t xml:space="preserve">. Біла Криниця, вул. </w:t>
            </w:r>
            <w:r>
              <w:rPr>
                <w:sz w:val="16"/>
                <w:szCs w:val="16"/>
              </w:rPr>
              <w:t>Р</w:t>
            </w:r>
            <w:r w:rsidRPr="0064222D">
              <w:rPr>
                <w:sz w:val="16"/>
                <w:szCs w:val="16"/>
              </w:rPr>
              <w:t xml:space="preserve">адгоспна, </w:t>
            </w:r>
            <w:r>
              <w:rPr>
                <w:sz w:val="16"/>
                <w:szCs w:val="16"/>
              </w:rPr>
              <w:t>98</w:t>
            </w:r>
          </w:p>
        </w:tc>
        <w:tc>
          <w:tcPr>
            <w:tcW w:w="1235" w:type="dxa"/>
            <w:vAlign w:val="center"/>
          </w:tcPr>
          <w:p w:rsidR="0064222D" w:rsidRPr="0064222D" w:rsidRDefault="0064222D" w:rsidP="001D5F75">
            <w:pPr>
              <w:jc w:val="center"/>
              <w:rPr>
                <w:sz w:val="16"/>
                <w:szCs w:val="16"/>
              </w:rPr>
            </w:pPr>
            <w:r w:rsidRPr="0064222D">
              <w:rPr>
                <w:sz w:val="16"/>
                <w:szCs w:val="16"/>
              </w:rPr>
              <w:t>Білокриницька сільська рада</w:t>
            </w:r>
          </w:p>
        </w:tc>
        <w:tc>
          <w:tcPr>
            <w:tcW w:w="1429" w:type="dxa"/>
            <w:vAlign w:val="center"/>
          </w:tcPr>
          <w:p w:rsidR="0064222D" w:rsidRPr="0064222D" w:rsidRDefault="0064222D" w:rsidP="001D5F75">
            <w:pPr>
              <w:jc w:val="center"/>
              <w:rPr>
                <w:sz w:val="16"/>
                <w:szCs w:val="16"/>
              </w:rPr>
            </w:pPr>
            <w:r w:rsidRPr="0064222D">
              <w:rPr>
                <w:sz w:val="16"/>
                <w:szCs w:val="16"/>
              </w:rPr>
              <w:t>Сільський бюджет</w:t>
            </w:r>
          </w:p>
        </w:tc>
        <w:tc>
          <w:tcPr>
            <w:tcW w:w="617" w:type="dxa"/>
            <w:vAlign w:val="center"/>
          </w:tcPr>
          <w:p w:rsidR="0064222D" w:rsidRPr="0064222D" w:rsidRDefault="0064222D" w:rsidP="00642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7" w:type="dxa"/>
            <w:vAlign w:val="center"/>
          </w:tcPr>
          <w:p w:rsidR="0064222D" w:rsidRPr="0064222D" w:rsidRDefault="0064222D" w:rsidP="00642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7" w:type="dxa"/>
            <w:vAlign w:val="center"/>
          </w:tcPr>
          <w:p w:rsidR="0064222D" w:rsidRPr="0064222D" w:rsidRDefault="0064222D" w:rsidP="00642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7" w:type="dxa"/>
            <w:vAlign w:val="center"/>
          </w:tcPr>
          <w:p w:rsidR="0064222D" w:rsidRPr="0064222D" w:rsidRDefault="0064222D" w:rsidP="00642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1" w:type="dxa"/>
            <w:vAlign w:val="center"/>
          </w:tcPr>
          <w:p w:rsidR="0064222D" w:rsidRPr="0064222D" w:rsidRDefault="0064222D" w:rsidP="00642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17" w:type="dxa"/>
            <w:vAlign w:val="center"/>
          </w:tcPr>
          <w:p w:rsidR="0064222D" w:rsidRPr="0064222D" w:rsidRDefault="0064222D" w:rsidP="00642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191F46" w:rsidRDefault="00191F46"/>
    <w:p w:rsidR="00E62EBF" w:rsidRDefault="00E62EBF"/>
    <w:p w:rsidR="0064222D" w:rsidRDefault="0064222D" w:rsidP="00191F46">
      <w:pPr>
        <w:spacing w:after="0" w:line="240" w:lineRule="auto"/>
        <w:ind w:right="-22"/>
        <w:jc w:val="center"/>
        <w:rPr>
          <w:rFonts w:ascii="Verdana" w:eastAsia="Times New Roman" w:hAnsi="Verdana" w:cs="Times New Roman"/>
          <w:color w:val="20A142"/>
          <w:sz w:val="16"/>
          <w:szCs w:val="16"/>
          <w:shd w:val="clear" w:color="auto" w:fill="FFFFFF"/>
          <w:lang w:eastAsia="uk-UA"/>
        </w:rPr>
      </w:pPr>
    </w:p>
    <w:p w:rsidR="00191F46" w:rsidRPr="00191F46" w:rsidRDefault="00191F46" w:rsidP="00191F46">
      <w:pPr>
        <w:spacing w:after="0" w:line="240" w:lineRule="auto"/>
        <w:ind w:right="-22"/>
        <w:jc w:val="center"/>
        <w:rPr>
          <w:rFonts w:ascii="Verdana" w:eastAsia="Times New Roman" w:hAnsi="Verdana" w:cs="Times New Roman"/>
          <w:color w:val="20A142"/>
          <w:sz w:val="16"/>
          <w:szCs w:val="16"/>
          <w:shd w:val="clear" w:color="auto" w:fill="FFFFFF"/>
          <w:lang w:eastAsia="uk-UA"/>
        </w:rPr>
      </w:pPr>
      <w:r w:rsidRPr="00191F46">
        <w:rPr>
          <w:rFonts w:ascii="Verdana" w:eastAsia="Times New Roman" w:hAnsi="Verdana" w:cs="Times New Roman"/>
          <w:color w:val="20A142"/>
          <w:sz w:val="16"/>
          <w:szCs w:val="16"/>
          <w:shd w:val="clear" w:color="auto" w:fill="FFFFFF"/>
          <w:lang w:eastAsia="uk-UA"/>
        </w:rPr>
        <w:t> </w:t>
      </w:r>
    </w:p>
    <w:p w:rsidR="0064222D" w:rsidRDefault="0064222D" w:rsidP="0064222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Заступник сільського голови з питань </w:t>
      </w:r>
    </w:p>
    <w:p w:rsidR="0064222D" w:rsidRDefault="0064222D" w:rsidP="0064222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діяльності виконавчих органів                                                            О. Казмірчук</w:t>
      </w:r>
    </w:p>
    <w:p w:rsidR="0064222D" w:rsidRDefault="0064222D" w:rsidP="0064222D"/>
    <w:p w:rsidR="00191F46" w:rsidRDefault="00191F46"/>
    <w:sectPr w:rsidR="00191F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sans-serif'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D21F9"/>
    <w:multiLevelType w:val="hybridMultilevel"/>
    <w:tmpl w:val="F1BC79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47AC"/>
    <w:multiLevelType w:val="hybridMultilevel"/>
    <w:tmpl w:val="061002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F16"/>
    <w:rsid w:val="00152C5A"/>
    <w:rsid w:val="00191F46"/>
    <w:rsid w:val="001F16F3"/>
    <w:rsid w:val="00301440"/>
    <w:rsid w:val="003D0574"/>
    <w:rsid w:val="003D2B1D"/>
    <w:rsid w:val="00482F16"/>
    <w:rsid w:val="00531BA0"/>
    <w:rsid w:val="0064222D"/>
    <w:rsid w:val="00667683"/>
    <w:rsid w:val="00994339"/>
    <w:rsid w:val="00BF2105"/>
    <w:rsid w:val="00E6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31B"/>
  <w15:docId w15:val="{4FB8C6E9-53B1-48BA-9664-A0953E0C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482F1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82F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6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User_BK</cp:lastModifiedBy>
  <cp:revision>5</cp:revision>
  <cp:lastPrinted>2019-04-04T12:36:00Z</cp:lastPrinted>
  <dcterms:created xsi:type="dcterms:W3CDTF">2019-02-26T12:41:00Z</dcterms:created>
  <dcterms:modified xsi:type="dcterms:W3CDTF">2019-04-04T12:36:00Z</dcterms:modified>
</cp:coreProperties>
</file>