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C0498A">
        <w:rPr>
          <w:b/>
          <w:sz w:val="28"/>
          <w:szCs w:val="28"/>
          <w:u w:val="single"/>
          <w:lang w:val="uk-UA"/>
        </w:rPr>
        <w:t xml:space="preserve"> 863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5D54F7" w:rsidRDefault="00EF3C42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3B4A5E">
        <w:rPr>
          <w:b/>
          <w:i/>
          <w:sz w:val="28"/>
          <w:szCs w:val="28"/>
          <w:lang w:val="uk-UA"/>
        </w:rPr>
        <w:t xml:space="preserve"> Про </w:t>
      </w:r>
      <w:r w:rsidR="00E31960">
        <w:rPr>
          <w:b/>
          <w:i/>
          <w:sz w:val="28"/>
          <w:szCs w:val="28"/>
          <w:lang w:val="uk-UA"/>
        </w:rPr>
        <w:t xml:space="preserve">надання дозволу на </w:t>
      </w:r>
      <w:r w:rsidR="005D54F7">
        <w:rPr>
          <w:b/>
          <w:i/>
          <w:sz w:val="28"/>
          <w:szCs w:val="28"/>
          <w:lang w:val="uk-UA"/>
        </w:rPr>
        <w:t xml:space="preserve">розроблення </w:t>
      </w:r>
    </w:p>
    <w:p w:rsidR="005D54F7" w:rsidRDefault="005D54F7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зміни меж </w:t>
      </w:r>
    </w:p>
    <w:p w:rsidR="00EF3C42" w:rsidRPr="003B4A5E" w:rsidRDefault="005D54F7" w:rsidP="005D54F7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населеного пункту с. </w:t>
      </w:r>
      <w:r w:rsidR="00740893">
        <w:rPr>
          <w:b/>
          <w:i/>
          <w:sz w:val="28"/>
          <w:szCs w:val="28"/>
          <w:lang w:val="uk-UA"/>
        </w:rPr>
        <w:t>Біла Криниця</w:t>
      </w:r>
    </w:p>
    <w:p w:rsidR="00E31960" w:rsidRPr="0012180A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3654B4" w:rsidP="005D54F7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сільського голови </w:t>
      </w:r>
      <w:proofErr w:type="spellStart"/>
      <w:r>
        <w:rPr>
          <w:sz w:val="28"/>
          <w:szCs w:val="28"/>
          <w:lang w:val="uk-UA"/>
        </w:rPr>
        <w:t>Гончарук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E31960" w:rsidRPr="0012180A">
        <w:rPr>
          <w:sz w:val="28"/>
          <w:szCs w:val="28"/>
          <w:lang w:val="uk-UA"/>
        </w:rPr>
        <w:t xml:space="preserve"> та </w:t>
      </w:r>
      <w:r w:rsidR="00897490">
        <w:rPr>
          <w:sz w:val="28"/>
          <w:szCs w:val="28"/>
          <w:lang w:val="uk-UA"/>
        </w:rPr>
        <w:t xml:space="preserve">розглянувши </w:t>
      </w:r>
      <w:r w:rsidR="00740893">
        <w:rPr>
          <w:sz w:val="28"/>
          <w:szCs w:val="28"/>
          <w:lang w:val="uk-UA"/>
        </w:rPr>
        <w:t xml:space="preserve">новий </w:t>
      </w:r>
      <w:r w:rsidR="00897490">
        <w:rPr>
          <w:sz w:val="28"/>
          <w:szCs w:val="28"/>
          <w:lang w:val="uk-UA"/>
        </w:rPr>
        <w:t xml:space="preserve">генеральний план </w:t>
      </w:r>
      <w:r w:rsidR="002221B6">
        <w:rPr>
          <w:sz w:val="28"/>
          <w:szCs w:val="28"/>
          <w:lang w:val="uk-UA"/>
        </w:rPr>
        <w:t xml:space="preserve"> села </w:t>
      </w:r>
      <w:r w:rsidR="00740893">
        <w:rPr>
          <w:sz w:val="28"/>
          <w:szCs w:val="28"/>
          <w:lang w:val="uk-UA"/>
        </w:rPr>
        <w:t>Біла Криниця</w:t>
      </w:r>
      <w:r w:rsidR="00842139">
        <w:rPr>
          <w:sz w:val="28"/>
          <w:szCs w:val="28"/>
          <w:lang w:val="uk-UA"/>
        </w:rPr>
        <w:t xml:space="preserve"> (в тому числі зонування території) </w:t>
      </w:r>
      <w:r w:rsidR="00E31960" w:rsidRPr="0012180A">
        <w:rPr>
          <w:sz w:val="28"/>
          <w:szCs w:val="28"/>
          <w:lang w:val="uk-UA"/>
        </w:rPr>
        <w:t xml:space="preserve">керуючись ст.12, </w:t>
      </w:r>
      <w:r>
        <w:rPr>
          <w:sz w:val="28"/>
          <w:szCs w:val="28"/>
          <w:lang w:val="uk-UA"/>
        </w:rPr>
        <w:t>174</w:t>
      </w:r>
      <w:r w:rsidR="00E31960">
        <w:rPr>
          <w:sz w:val="28"/>
          <w:szCs w:val="28"/>
          <w:lang w:val="uk-UA"/>
        </w:rPr>
        <w:t xml:space="preserve"> </w:t>
      </w:r>
      <w:r w:rsidR="00E31960" w:rsidRPr="0012180A">
        <w:rPr>
          <w:sz w:val="28"/>
          <w:szCs w:val="28"/>
          <w:lang w:val="uk-UA"/>
        </w:rPr>
        <w:t xml:space="preserve"> Земельного кодексу України</w:t>
      </w:r>
      <w:r w:rsidR="00C96ED5">
        <w:rPr>
          <w:sz w:val="28"/>
          <w:szCs w:val="28"/>
          <w:lang w:val="uk-UA"/>
        </w:rPr>
        <w:t>, ст.</w:t>
      </w:r>
      <w:r w:rsidR="005D54F7">
        <w:rPr>
          <w:sz w:val="28"/>
          <w:szCs w:val="28"/>
          <w:lang w:val="uk-UA"/>
        </w:rPr>
        <w:t>19, 46</w:t>
      </w:r>
      <w:r w:rsidR="00C96ED5">
        <w:rPr>
          <w:sz w:val="28"/>
          <w:szCs w:val="28"/>
          <w:lang w:val="uk-UA"/>
        </w:rPr>
        <w:t xml:space="preserve"> Закону України «Про землеустрій»</w:t>
      </w:r>
      <w:r w:rsidR="00E31960" w:rsidRPr="0012180A">
        <w:rPr>
          <w:sz w:val="28"/>
          <w:szCs w:val="28"/>
          <w:lang w:val="uk-UA"/>
        </w:rPr>
        <w:t xml:space="preserve"> </w:t>
      </w:r>
      <w:r w:rsidR="00E31960">
        <w:rPr>
          <w:sz w:val="28"/>
          <w:szCs w:val="28"/>
          <w:lang w:val="uk-UA"/>
        </w:rPr>
        <w:t xml:space="preserve">та ст. 26, Закону України «Про місцеве самоврядування в Україні» </w:t>
      </w:r>
      <w:r w:rsidR="000543C3">
        <w:rPr>
          <w:sz w:val="28"/>
          <w:szCs w:val="28"/>
          <w:lang w:val="uk-UA"/>
        </w:rPr>
        <w:t xml:space="preserve">за погодженням з постійною комісією з питань агропромислового комплексу, земельних ресурсів та соціального розвитку села </w:t>
      </w:r>
      <w:r w:rsidR="00E31960" w:rsidRPr="0012180A">
        <w:rPr>
          <w:sz w:val="28"/>
          <w:szCs w:val="28"/>
          <w:lang w:val="uk-UA"/>
        </w:rPr>
        <w:t xml:space="preserve">сесія Білокриницької сільської ради </w:t>
      </w:r>
      <w:r w:rsidR="00E31960">
        <w:rPr>
          <w:sz w:val="28"/>
          <w:szCs w:val="28"/>
          <w:lang w:val="uk-UA"/>
        </w:rPr>
        <w:t xml:space="preserve"> </w:t>
      </w: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B7E48">
        <w:rPr>
          <w:b/>
          <w:sz w:val="28"/>
          <w:szCs w:val="28"/>
          <w:lang w:val="uk-UA"/>
        </w:rPr>
        <w:t>В И Р І Ш И Л А:</w:t>
      </w:r>
    </w:p>
    <w:p w:rsidR="00E31960" w:rsidRDefault="00E31960" w:rsidP="00E31960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784A45" w:rsidRDefault="00784A45" w:rsidP="00C0498A">
      <w:pPr>
        <w:numPr>
          <w:ilvl w:val="0"/>
          <w:numId w:val="29"/>
        </w:numPr>
        <w:tabs>
          <w:tab w:val="left" w:pos="720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proofErr w:type="spellStart"/>
      <w:r w:rsidR="002221B6">
        <w:rPr>
          <w:sz w:val="28"/>
          <w:szCs w:val="28"/>
          <w:lang w:val="uk-UA"/>
        </w:rPr>
        <w:t>Білокриницькій</w:t>
      </w:r>
      <w:proofErr w:type="spellEnd"/>
      <w:r w:rsidR="002221B6">
        <w:rPr>
          <w:sz w:val="28"/>
          <w:szCs w:val="28"/>
          <w:lang w:val="uk-UA"/>
        </w:rPr>
        <w:t xml:space="preserve"> сільській раді </w:t>
      </w:r>
      <w:r>
        <w:rPr>
          <w:sz w:val="28"/>
          <w:szCs w:val="28"/>
          <w:lang w:val="uk-UA"/>
        </w:rPr>
        <w:t xml:space="preserve">на розроблення проекту землеустрою щодо зміни меж населеного пункту с. </w:t>
      </w:r>
      <w:r w:rsidR="00C0498A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орієнтовною площею </w:t>
      </w:r>
      <w:r w:rsidR="00842139">
        <w:rPr>
          <w:sz w:val="28"/>
          <w:szCs w:val="28"/>
          <w:lang w:val="uk-UA"/>
        </w:rPr>
        <w:t>246,22</w:t>
      </w:r>
      <w:r>
        <w:rPr>
          <w:sz w:val="28"/>
          <w:szCs w:val="28"/>
          <w:lang w:val="uk-UA"/>
        </w:rPr>
        <w:t xml:space="preserve"> га на території Білокриницької сільської ради Рівненського району Рівненської області</w:t>
      </w:r>
      <w:r w:rsidR="00E31960">
        <w:rPr>
          <w:sz w:val="28"/>
          <w:szCs w:val="28"/>
          <w:lang w:val="uk-UA"/>
        </w:rPr>
        <w:t>.</w:t>
      </w:r>
    </w:p>
    <w:p w:rsidR="00784A45" w:rsidRPr="00784A45" w:rsidRDefault="005E5B55" w:rsidP="00C0498A">
      <w:pPr>
        <w:numPr>
          <w:ilvl w:val="0"/>
          <w:numId w:val="29"/>
        </w:numPr>
        <w:tabs>
          <w:tab w:val="left" w:pos="720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Розроблений проект землеустрою </w:t>
      </w:r>
      <w:r w:rsidR="00C96ED5">
        <w:rPr>
          <w:sz w:val="28"/>
          <w:szCs w:val="28"/>
          <w:lang w:val="uk-UA"/>
        </w:rPr>
        <w:t>щодо зміни меж населеного пункту подати на розгляд та затвердження до Рівненської районної ради.</w:t>
      </w:r>
    </w:p>
    <w:p w:rsidR="00E31960" w:rsidRPr="00AD4DA9" w:rsidRDefault="00E31960" w:rsidP="00C0498A">
      <w:pPr>
        <w:numPr>
          <w:ilvl w:val="0"/>
          <w:numId w:val="29"/>
        </w:numPr>
        <w:tabs>
          <w:tab w:val="left" w:pos="720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AD4DA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543C3">
        <w:rPr>
          <w:sz w:val="28"/>
          <w:szCs w:val="28"/>
          <w:lang w:val="uk-UA"/>
        </w:rPr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5D54F7" w:rsidRDefault="005D54F7" w:rsidP="00897490">
      <w:pPr>
        <w:tabs>
          <w:tab w:val="left" w:pos="540"/>
        </w:tabs>
        <w:spacing w:line="360" w:lineRule="auto"/>
        <w:rPr>
          <w:sz w:val="28"/>
          <w:szCs w:val="28"/>
          <w:lang w:val="uk-UA"/>
        </w:rPr>
      </w:pPr>
    </w:p>
    <w:p w:rsidR="00EF3C42" w:rsidRPr="00C0498A" w:rsidRDefault="00EF3C42" w:rsidP="00EF3C42">
      <w:pPr>
        <w:tabs>
          <w:tab w:val="left" w:pos="540"/>
        </w:tabs>
        <w:spacing w:line="360" w:lineRule="auto"/>
        <w:ind w:left="180" w:hanging="180"/>
        <w:rPr>
          <w:b/>
          <w:i/>
          <w:sz w:val="28"/>
          <w:szCs w:val="28"/>
          <w:lang w:val="uk-UA"/>
        </w:rPr>
      </w:pPr>
      <w:r w:rsidRPr="00C0498A">
        <w:rPr>
          <w:b/>
          <w:i/>
          <w:sz w:val="28"/>
          <w:szCs w:val="28"/>
          <w:lang w:val="uk-UA"/>
        </w:rPr>
        <w:t xml:space="preserve">    Сільський голова                                                       </w:t>
      </w:r>
      <w:r w:rsidR="00FE78F7" w:rsidRPr="00C0498A">
        <w:rPr>
          <w:b/>
          <w:i/>
          <w:sz w:val="28"/>
          <w:szCs w:val="28"/>
        </w:rPr>
        <w:t xml:space="preserve">     </w:t>
      </w:r>
      <w:r w:rsidRPr="00C0498A">
        <w:rPr>
          <w:b/>
          <w:i/>
          <w:sz w:val="28"/>
          <w:szCs w:val="28"/>
          <w:lang w:val="uk-UA"/>
        </w:rPr>
        <w:t xml:space="preserve"> </w:t>
      </w:r>
      <w:r w:rsidR="006444CB" w:rsidRPr="00C0498A">
        <w:rPr>
          <w:b/>
          <w:i/>
          <w:sz w:val="28"/>
          <w:szCs w:val="28"/>
          <w:lang w:val="uk-UA"/>
        </w:rPr>
        <w:t xml:space="preserve">           </w:t>
      </w:r>
      <w:r w:rsidRPr="00C0498A">
        <w:rPr>
          <w:b/>
          <w:i/>
          <w:sz w:val="28"/>
          <w:szCs w:val="28"/>
          <w:lang w:val="uk-UA"/>
        </w:rPr>
        <w:t xml:space="preserve">   </w:t>
      </w:r>
      <w:r w:rsidR="00C0498A">
        <w:rPr>
          <w:b/>
          <w:i/>
          <w:sz w:val="28"/>
          <w:szCs w:val="28"/>
          <w:lang w:val="uk-UA"/>
        </w:rPr>
        <w:t>Т.</w:t>
      </w:r>
      <w:r w:rsidRPr="00C0498A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0498A">
        <w:rPr>
          <w:b/>
          <w:i/>
          <w:sz w:val="28"/>
          <w:szCs w:val="28"/>
          <w:lang w:val="uk-UA"/>
        </w:rPr>
        <w:t>Гончарук</w:t>
      </w:r>
      <w:proofErr w:type="spellEnd"/>
    </w:p>
    <w:p w:rsidR="00897490" w:rsidRDefault="00897490" w:rsidP="00EF3C42">
      <w:pPr>
        <w:tabs>
          <w:tab w:val="left" w:pos="540"/>
        </w:tabs>
        <w:spacing w:line="360" w:lineRule="auto"/>
        <w:ind w:left="180" w:hanging="180"/>
        <w:rPr>
          <w:b/>
          <w:sz w:val="28"/>
          <w:szCs w:val="28"/>
          <w:lang w:val="uk-UA"/>
        </w:rPr>
      </w:pPr>
    </w:p>
    <w:p w:rsidR="00C0498A" w:rsidRDefault="00C0498A" w:rsidP="00C0498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0498A" w:rsidRDefault="00C0498A" w:rsidP="00C0498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0498A" w:rsidRDefault="00C0498A" w:rsidP="00C0498A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0498A" w:rsidRDefault="00C0498A" w:rsidP="00C0498A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C0498A" w:rsidRDefault="00C0498A" w:rsidP="00C049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0498A" w:rsidRDefault="00C0498A" w:rsidP="00C0498A">
      <w:pPr>
        <w:jc w:val="center"/>
        <w:rPr>
          <w:sz w:val="28"/>
          <w:szCs w:val="28"/>
          <w:lang w:val="uk-UA"/>
        </w:rPr>
      </w:pPr>
    </w:p>
    <w:p w:rsidR="00C0498A" w:rsidRDefault="00C0498A" w:rsidP="00C0498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C0498A" w:rsidRDefault="00C0498A" w:rsidP="00C049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C0498A" w:rsidRDefault="00C0498A" w:rsidP="00C0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C0498A" w:rsidRPr="00C0498A" w:rsidRDefault="00C0498A" w:rsidP="00C0498A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3B4A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дозволу на розроблення проекту землеустрою щодо зміни меж населеного пункту </w:t>
      </w:r>
      <w:proofErr w:type="gramStart"/>
      <w:r>
        <w:rPr>
          <w:b/>
          <w:i/>
          <w:sz w:val="28"/>
          <w:szCs w:val="28"/>
          <w:lang w:val="uk-UA"/>
        </w:rPr>
        <w:t>с</w:t>
      </w:r>
      <w:proofErr w:type="gramEnd"/>
      <w:r>
        <w:rPr>
          <w:b/>
          <w:i/>
          <w:sz w:val="28"/>
          <w:szCs w:val="28"/>
          <w:lang w:val="uk-UA"/>
        </w:rPr>
        <w:t>. Біла Криниця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/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Pr="00F11923" w:rsidRDefault="00C0498A" w:rsidP="001D38EB">
            <w:pPr>
              <w:rPr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8A" w:rsidRDefault="00C0498A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4A2E4B" w:rsidRDefault="00C0498A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0498A" w:rsidTr="001D38E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Default="00C0498A" w:rsidP="001D38E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8A" w:rsidRDefault="00C0498A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8A" w:rsidRPr="00F11923" w:rsidRDefault="00C0498A" w:rsidP="001D38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0498A" w:rsidRDefault="00C0498A" w:rsidP="00C0498A">
      <w:pPr>
        <w:rPr>
          <w:lang w:val="uk-UA"/>
        </w:rPr>
      </w:pPr>
    </w:p>
    <w:p w:rsidR="00C0498A" w:rsidRDefault="00C0498A" w:rsidP="00C0498A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C0498A" w:rsidRDefault="00C0498A" w:rsidP="00C04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C0498A" w:rsidRDefault="00C0498A" w:rsidP="00C04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C0498A" w:rsidRDefault="00C0498A" w:rsidP="00C0498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C0498A" w:rsidRDefault="00C0498A" w:rsidP="00C0498A">
      <w:pPr>
        <w:rPr>
          <w:b/>
          <w:sz w:val="26"/>
          <w:szCs w:val="26"/>
          <w:lang w:val="uk-UA"/>
        </w:rPr>
      </w:pPr>
    </w:p>
    <w:p w:rsidR="00C0498A" w:rsidRDefault="00C0498A" w:rsidP="00C049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C0498A" w:rsidRDefault="00C0498A" w:rsidP="00C0498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C0498A" w:rsidRPr="0069544F" w:rsidRDefault="00C0498A" w:rsidP="00C0498A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C0498A" w:rsidRPr="003B4A5E" w:rsidRDefault="00C0498A" w:rsidP="00C0498A">
      <w:pPr>
        <w:jc w:val="center"/>
        <w:rPr>
          <w:sz w:val="28"/>
          <w:szCs w:val="28"/>
          <w:lang w:val="uk-UA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sectPr w:rsidR="0089749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"/>
  </w:num>
  <w:num w:numId="4">
    <w:abstractNumId w:val="12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7"/>
  </w:num>
  <w:num w:numId="10">
    <w:abstractNumId w:val="29"/>
  </w:num>
  <w:num w:numId="11">
    <w:abstractNumId w:val="23"/>
  </w:num>
  <w:num w:numId="12">
    <w:abstractNumId w:val="27"/>
  </w:num>
  <w:num w:numId="13">
    <w:abstractNumId w:val="6"/>
  </w:num>
  <w:num w:numId="14">
    <w:abstractNumId w:val="22"/>
  </w:num>
  <w:num w:numId="15">
    <w:abstractNumId w:val="3"/>
  </w:num>
  <w:num w:numId="16">
    <w:abstractNumId w:val="9"/>
  </w:num>
  <w:num w:numId="17">
    <w:abstractNumId w:val="13"/>
  </w:num>
  <w:num w:numId="18">
    <w:abstractNumId w:val="5"/>
  </w:num>
  <w:num w:numId="19">
    <w:abstractNumId w:val="20"/>
  </w:num>
  <w:num w:numId="20">
    <w:abstractNumId w:val="28"/>
  </w:num>
  <w:num w:numId="21">
    <w:abstractNumId w:val="18"/>
  </w:num>
  <w:num w:numId="22">
    <w:abstractNumId w:val="17"/>
  </w:num>
  <w:num w:numId="2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4"/>
  </w:num>
  <w:num w:numId="27">
    <w:abstractNumId w:val="4"/>
  </w:num>
  <w:num w:numId="28">
    <w:abstractNumId w:val="0"/>
  </w:num>
  <w:num w:numId="29">
    <w:abstractNumId w:val="26"/>
  </w:num>
  <w:num w:numId="30">
    <w:abstractNumId w:val="10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0F6797"/>
    <w:rsid w:val="00103B41"/>
    <w:rsid w:val="001125DF"/>
    <w:rsid w:val="00125037"/>
    <w:rsid w:val="00133790"/>
    <w:rsid w:val="00184944"/>
    <w:rsid w:val="0019569B"/>
    <w:rsid w:val="001A2DFB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D54F7"/>
    <w:rsid w:val="005E29CA"/>
    <w:rsid w:val="005E5B55"/>
    <w:rsid w:val="005F54C8"/>
    <w:rsid w:val="00640E85"/>
    <w:rsid w:val="006444CB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547C"/>
    <w:rsid w:val="00835B63"/>
    <w:rsid w:val="00842139"/>
    <w:rsid w:val="00863A0A"/>
    <w:rsid w:val="00880345"/>
    <w:rsid w:val="00897490"/>
    <w:rsid w:val="008B1043"/>
    <w:rsid w:val="008B4059"/>
    <w:rsid w:val="008F61F8"/>
    <w:rsid w:val="00942DCD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C350D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0498A"/>
    <w:rsid w:val="00C27B7A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E21D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qFormat/>
    <w:rsid w:val="00C0498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9</cp:revision>
  <cp:lastPrinted>2018-12-14T08:46:00Z</cp:lastPrinted>
  <dcterms:created xsi:type="dcterms:W3CDTF">2018-12-04T14:46:00Z</dcterms:created>
  <dcterms:modified xsi:type="dcterms:W3CDTF">2018-12-14T08:48:00Z</dcterms:modified>
</cp:coreProperties>
</file>