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7E0498">
        <w:rPr>
          <w:rFonts w:ascii="Times New Roman" w:hAnsi="Times New Roman" w:cs="Times New Roman"/>
          <w:b/>
          <w:sz w:val="28"/>
          <w:szCs w:val="28"/>
          <w:lang w:val="uk-UA"/>
        </w:rPr>
        <w:t>тридцять четверта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AF4109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7E049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 жовтня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AF410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843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610322" w:rsidRPr="00A20390" w:rsidRDefault="00610322" w:rsidP="0061032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відмову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наданні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тепановичу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О.А.</w:t>
      </w: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0322" w:rsidRPr="00A20390" w:rsidRDefault="00610322" w:rsidP="0061032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0322" w:rsidRPr="00A20390" w:rsidRDefault="00610322" w:rsidP="00610322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10322" w:rsidRPr="00E55572" w:rsidRDefault="00610322" w:rsidP="00610322">
      <w:pPr>
        <w:rPr>
          <w:b/>
          <w:i/>
          <w:sz w:val="28"/>
          <w:szCs w:val="28"/>
        </w:rPr>
      </w:pPr>
    </w:p>
    <w:p w:rsidR="00610322" w:rsidRPr="00E55572" w:rsidRDefault="00610322" w:rsidP="00610322">
      <w:pPr>
        <w:ind w:left="-540" w:hanging="142"/>
        <w:rPr>
          <w:sz w:val="28"/>
          <w:szCs w:val="28"/>
        </w:rPr>
      </w:pPr>
    </w:p>
    <w:p w:rsidR="00610322" w:rsidRPr="00B66522" w:rsidRDefault="00610322" w:rsidP="00610322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55572">
        <w:rPr>
          <w:bCs/>
        </w:rPr>
        <w:t xml:space="preserve">      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повторно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заяву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108/03-04/18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06.08.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2018 року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тепановича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Анатолійовича</w:t>
      </w:r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Cs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039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власність</w:t>
      </w:r>
      <w:r w:rsidRPr="00A20390">
        <w:rPr>
          <w:rFonts w:ascii="Times New Roman" w:hAnsi="Times New Roman" w:cs="Times New Roman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ст.26 Закону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самовр</w:t>
      </w:r>
      <w:r>
        <w:rPr>
          <w:rFonts w:ascii="Times New Roman" w:hAnsi="Times New Roman" w:cs="Times New Roman"/>
          <w:sz w:val="28"/>
          <w:szCs w:val="28"/>
        </w:rPr>
        <w:t>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20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 118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 xml:space="preserve"> 122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20390">
        <w:rPr>
          <w:rFonts w:ascii="Times New Roman" w:hAnsi="Times New Roman" w:cs="Times New Roman"/>
          <w:sz w:val="28"/>
          <w:szCs w:val="28"/>
        </w:rPr>
        <w:t xml:space="preserve">Земельного кодексу </w:t>
      </w:r>
      <w:proofErr w:type="spellStart"/>
      <w:r w:rsidRPr="00A2039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20390">
        <w:rPr>
          <w:rFonts w:ascii="Times New Roman" w:hAnsi="Times New Roman" w:cs="Times New Roman"/>
          <w:sz w:val="28"/>
          <w:szCs w:val="28"/>
        </w:rPr>
        <w:t>,</w:t>
      </w: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26C7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0322" w:rsidRPr="00A20390" w:rsidRDefault="00610322" w:rsidP="00610322">
      <w:pPr>
        <w:ind w:left="-54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390">
        <w:rPr>
          <w:rFonts w:ascii="Times New Roman" w:hAnsi="Times New Roman" w:cs="Times New Roman"/>
          <w:b/>
          <w:bCs/>
          <w:sz w:val="28"/>
          <w:szCs w:val="28"/>
        </w:rPr>
        <w:t xml:space="preserve">ВИРІШИЛА: </w:t>
      </w:r>
    </w:p>
    <w:p w:rsidR="00610322" w:rsidRPr="00127311" w:rsidRDefault="00610322" w:rsidP="006103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гр. Степановичу Олегу Анатолійовичу </w:t>
      </w:r>
      <w:r w:rsidRPr="0016181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проекту 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власніть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, </w:t>
      </w:r>
      <w:r w:rsidRPr="00D729B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ведення особистого селянського господарства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Криниця</w:t>
      </w:r>
      <w:r w:rsidRPr="00B6652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10322" w:rsidRPr="00127311" w:rsidRDefault="00610322" w:rsidP="00610322">
      <w:pPr>
        <w:pStyle w:val="a8"/>
        <w:ind w:left="390" w:firstLine="7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73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гідно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із внесенням змін до г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енерального плану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Криниця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затвердженого рішенням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30.07.2015 року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1086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місце знаходження зазначеної земельної ділянки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графічних матеріалах 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перспективою розвитку території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с.Біла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Криниця</w:t>
      </w:r>
      <w:r w:rsidRPr="0012731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визначено під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територію об’єктів придорожнього сервісу. </w:t>
      </w:r>
    </w:p>
    <w:p w:rsidR="00610322" w:rsidRPr="00610322" w:rsidRDefault="00610322" w:rsidP="00610322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181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181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1810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810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161810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10322" w:rsidRPr="00161810" w:rsidRDefault="00610322" w:rsidP="00610322">
      <w:pPr>
        <w:pStyle w:val="a8"/>
        <w:ind w:left="390"/>
        <w:jc w:val="both"/>
        <w:rPr>
          <w:rFonts w:ascii="Times New Roman" w:hAnsi="Times New Roman" w:cs="Times New Roman"/>
          <w:sz w:val="28"/>
          <w:szCs w:val="28"/>
        </w:rPr>
      </w:pPr>
    </w:p>
    <w:p w:rsidR="004875F1" w:rsidRDefault="004875F1" w:rsidP="004875F1">
      <w:pPr>
        <w:spacing w:after="0"/>
        <w:ind w:left="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 Гончар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spellEnd"/>
    </w:p>
    <w:p w:rsidR="004875F1" w:rsidRPr="00490309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5F1" w:rsidRPr="00490309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75F1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22" w:rsidRDefault="00610322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22" w:rsidRDefault="00610322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0322" w:rsidRDefault="00610322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4109" w:rsidRPr="00AF4109" w:rsidRDefault="00AF4109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75F1" w:rsidRPr="00BE368B" w:rsidRDefault="004875F1" w:rsidP="004875F1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4109" w:rsidRDefault="00AF4109" w:rsidP="00AF4109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четвертої  позачергової сесії</w:t>
      </w:r>
    </w:p>
    <w:p w:rsidR="00AF4109" w:rsidRDefault="00AF4109" w:rsidP="00AF41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F4109" w:rsidRDefault="00AF4109" w:rsidP="00AF41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F4109" w:rsidRDefault="00AF4109" w:rsidP="00AF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17 жовтня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AF4109" w:rsidRDefault="00AF4109" w:rsidP="00AF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AF4109" w:rsidRDefault="00AF4109" w:rsidP="00AF41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AF4109" w:rsidRPr="00AF4109" w:rsidRDefault="00AF4109" w:rsidP="00AF4109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відмову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наданні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гр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тепановичу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О.А.</w:t>
      </w:r>
      <w:r w:rsidRPr="00AF4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дозволу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розроблення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F41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відведення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0390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203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приватну власність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/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Pr="004A2E4B" w:rsidRDefault="00AF4109" w:rsidP="00FE67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AF4109" w:rsidTr="00FE6765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09" w:rsidRDefault="00AF4109" w:rsidP="00FE676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109" w:rsidRDefault="00AF4109" w:rsidP="00FE676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F4109" w:rsidRDefault="00AF4109" w:rsidP="00AF4109">
      <w:pPr>
        <w:spacing w:after="0" w:line="240" w:lineRule="auto"/>
        <w:rPr>
          <w:rFonts w:ascii="Times New Roman" w:hAnsi="Times New Roman"/>
          <w:lang w:val="uk-UA"/>
        </w:rPr>
      </w:pPr>
    </w:p>
    <w:p w:rsidR="00AF4109" w:rsidRDefault="00AF4109" w:rsidP="00AF410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F4109" w:rsidRDefault="00AF4109" w:rsidP="00AF41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F4109" w:rsidRDefault="00AF4109" w:rsidP="00AF410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F4109" w:rsidRDefault="00AF4109" w:rsidP="00AF41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F4109" w:rsidRDefault="00AF4109" w:rsidP="00AF4109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AF4109" w:rsidRDefault="00AF4109" w:rsidP="00AF41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AF4109" w:rsidRDefault="00AF4109" w:rsidP="00AF410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AF4109" w:rsidRPr="00D60AEE" w:rsidRDefault="00AF4109" w:rsidP="00AF410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AF4109" w:rsidRDefault="00AF4109" w:rsidP="00AF410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F10BA" w:rsidRPr="00975116" w:rsidRDefault="005F10BA" w:rsidP="00AF41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4A6C"/>
    <w:rsid w:val="00046648"/>
    <w:rsid w:val="00065F63"/>
    <w:rsid w:val="0006685B"/>
    <w:rsid w:val="0009327A"/>
    <w:rsid w:val="000C0ADD"/>
    <w:rsid w:val="000C3A9C"/>
    <w:rsid w:val="000C7E3A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4A8D"/>
    <w:rsid w:val="00227F16"/>
    <w:rsid w:val="00230837"/>
    <w:rsid w:val="00247EEB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875F1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10322"/>
    <w:rsid w:val="00624709"/>
    <w:rsid w:val="00627906"/>
    <w:rsid w:val="00661027"/>
    <w:rsid w:val="006A33D8"/>
    <w:rsid w:val="006B5816"/>
    <w:rsid w:val="006C6A67"/>
    <w:rsid w:val="00715F70"/>
    <w:rsid w:val="00742520"/>
    <w:rsid w:val="007517F5"/>
    <w:rsid w:val="007625C8"/>
    <w:rsid w:val="00767B46"/>
    <w:rsid w:val="007D2426"/>
    <w:rsid w:val="007E0498"/>
    <w:rsid w:val="007F50DA"/>
    <w:rsid w:val="00830E88"/>
    <w:rsid w:val="00843B1A"/>
    <w:rsid w:val="0086161D"/>
    <w:rsid w:val="0086250D"/>
    <w:rsid w:val="00875B9D"/>
    <w:rsid w:val="00886402"/>
    <w:rsid w:val="00890FC9"/>
    <w:rsid w:val="008A1D8F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82B39"/>
    <w:rsid w:val="00A82E95"/>
    <w:rsid w:val="00AA36A5"/>
    <w:rsid w:val="00AA7262"/>
    <w:rsid w:val="00AD20A5"/>
    <w:rsid w:val="00AE26C7"/>
    <w:rsid w:val="00AE4E72"/>
    <w:rsid w:val="00AF36A6"/>
    <w:rsid w:val="00AF37A1"/>
    <w:rsid w:val="00AF4109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81057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21BA6"/>
    <w:rsid w:val="00E621B8"/>
    <w:rsid w:val="00E65F53"/>
    <w:rsid w:val="00EA255C"/>
    <w:rsid w:val="00EA2F0C"/>
    <w:rsid w:val="00EB2CD9"/>
    <w:rsid w:val="00EF31A0"/>
    <w:rsid w:val="00F00EF8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iPriority w:val="99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C37F-C9CE-42B9-A567-964946B2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2188</Words>
  <Characters>1248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2018-10-23T06:59:00Z</cp:lastPrinted>
  <dcterms:created xsi:type="dcterms:W3CDTF">2018-10-23T06:45:00Z</dcterms:created>
  <dcterms:modified xsi:type="dcterms:W3CDTF">2018-10-23T06:59:00Z</dcterms:modified>
</cp:coreProperties>
</file>