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55D" w:rsidRDefault="0097355D" w:rsidP="0097355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9100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55D" w:rsidRDefault="0097355D" w:rsidP="0097355D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97355D" w:rsidRDefault="0097355D" w:rsidP="0097355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97355D" w:rsidRDefault="0097355D" w:rsidP="0097355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97355D" w:rsidRDefault="0097355D" w:rsidP="009735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97355D" w:rsidRDefault="0097355D" w:rsidP="0097355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7355D" w:rsidRDefault="0097355D" w:rsidP="009735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97355D" w:rsidRDefault="0097355D" w:rsidP="009735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7355D" w:rsidRDefault="0097355D" w:rsidP="009735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18    червня  2020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 w:rsidRPr="0097355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 84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97355D" w:rsidRDefault="0097355D" w:rsidP="009735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7355D" w:rsidRDefault="0097355D" w:rsidP="009735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7355D" w:rsidRDefault="0097355D" w:rsidP="009735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виконання плану роботи за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квартал</w:t>
      </w:r>
    </w:p>
    <w:p w:rsidR="0097355D" w:rsidRDefault="0097355D" w:rsidP="009735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20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року та затвердження плану роботи</w:t>
      </w:r>
    </w:p>
    <w:p w:rsidR="0097355D" w:rsidRDefault="0097355D" w:rsidP="009735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виконкому на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ІІІ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квартал 20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20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року</w:t>
      </w:r>
    </w:p>
    <w:p w:rsidR="0097355D" w:rsidRDefault="0097355D" w:rsidP="00973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355D" w:rsidRDefault="0097355D" w:rsidP="009735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секретаря виконкому про хід виконання плану роботи виконавчого комітету за ІІ квартал 2020 року та затвердження плану роботи виконкому на ІІІ квартал 2020 року, враховуючи </w:t>
      </w:r>
      <w:r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пропозиції членів виконкому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річний план роботи виконавчого комітету на 2020 рік затверджений рішенням виконкому № 203 від 12 грудня 2019 року</w:t>
      </w:r>
      <w:r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активації роботи виконавчого комітету в межах визначених діючим законодавством повноважень,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Законом України «Про місцеве самоврядування в Україні» та відповідно до ст. 34, 35 Тимчасового регламенту роботи виконкому, виконавчий комітет</w:t>
      </w:r>
    </w:p>
    <w:p w:rsidR="0097355D" w:rsidRDefault="0097355D" w:rsidP="0097355D">
      <w:pPr>
        <w:spacing w:after="0"/>
        <w:jc w:val="both"/>
        <w:rPr>
          <w:rFonts w:ascii="Times New Roman" w:hAnsi="Times New Roman" w:cs="Times New Roman"/>
          <w:color w:val="0000FF"/>
          <w:sz w:val="16"/>
          <w:szCs w:val="16"/>
          <w:lang w:val="uk-UA"/>
        </w:rPr>
      </w:pPr>
    </w:p>
    <w:p w:rsidR="0097355D" w:rsidRDefault="0097355D" w:rsidP="009735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97355D" w:rsidRDefault="0097355D" w:rsidP="0097355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7355D" w:rsidRDefault="0097355D" w:rsidP="0097355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Інформацію секретаря виконкому про виконання плану роботи виконкому сільської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року  взяти до </w:t>
      </w:r>
      <w:r>
        <w:rPr>
          <w:rFonts w:ascii="Times New Roman" w:hAnsi="Times New Roman" w:cs="Times New Roman"/>
          <w:sz w:val="28"/>
          <w:szCs w:val="28"/>
          <w:lang w:val="uk-UA"/>
        </w:rPr>
        <w:t>відома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355D" w:rsidRDefault="0097355D" w:rsidP="0097355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роботи виконкому за </w:t>
      </w:r>
      <w:r>
        <w:rPr>
          <w:rFonts w:ascii="Times New Roman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року вважати виконаним.</w:t>
      </w:r>
    </w:p>
    <w:p w:rsidR="0097355D" w:rsidRDefault="0097355D" w:rsidP="0097355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Затвердити план роботи виконкому на </w:t>
      </w:r>
      <w:r>
        <w:rPr>
          <w:rFonts w:ascii="Times New Roman" w:hAnsi="Times New Roman" w:cs="Times New Roman"/>
          <w:sz w:val="28"/>
          <w:szCs w:val="28"/>
          <w:lang w:val="uk-UA"/>
        </w:rPr>
        <w:t>ІІІ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Fonts w:ascii="Times New Roman" w:hAnsi="Times New Roman" w:cs="Times New Roman"/>
          <w:sz w:val="28"/>
          <w:szCs w:val="28"/>
          <w:lang w:val="uk-UA"/>
        </w:rPr>
        <w:t>згідно з додатком 1.</w:t>
      </w:r>
    </w:p>
    <w:p w:rsidR="0097355D" w:rsidRDefault="0097355D" w:rsidP="0097355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Членам виконавчого комітету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сільської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забезпечити виконання плану роботи виконкому на ІІ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 квартал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97355D" w:rsidRDefault="0097355D" w:rsidP="0097355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хід 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ішення доповісти на засіданні виконкому у </w:t>
      </w:r>
      <w:r>
        <w:rPr>
          <w:rFonts w:ascii="Times New Roman" w:hAnsi="Times New Roman" w:cs="Times New Roman"/>
          <w:sz w:val="28"/>
          <w:szCs w:val="28"/>
          <w:lang w:val="uk-UA"/>
        </w:rPr>
        <w:t>червні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97355D" w:rsidRDefault="0097355D" w:rsidP="0097355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 даного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ішення покласти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секретаря виконкому</w:t>
      </w:r>
      <w:r>
        <w:rPr>
          <w:rFonts w:ascii="Times New Roman" w:hAnsi="Times New Roman" w:cs="Times New Roman"/>
          <w:sz w:val="28"/>
          <w:szCs w:val="28"/>
          <w:lang w:val="uk-UA"/>
        </w:rPr>
        <w:t>, І.Захожу.</w:t>
      </w:r>
    </w:p>
    <w:p w:rsidR="0097355D" w:rsidRDefault="0097355D" w:rsidP="0097355D">
      <w:pPr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97355D" w:rsidRDefault="0097355D" w:rsidP="0097355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7355D" w:rsidRDefault="0097355D" w:rsidP="0097355D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Тетяна ГОНЧАРУК</w:t>
      </w:r>
    </w:p>
    <w:p w:rsidR="0097355D" w:rsidRDefault="0097355D" w:rsidP="0097355D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97355D" w:rsidRDefault="0097355D" w:rsidP="0097355D">
      <w:pPr>
        <w:spacing w:after="0" w:line="240" w:lineRule="auto"/>
        <w:ind w:left="567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 xml:space="preserve">         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i/>
          <w:sz w:val="24"/>
          <w:szCs w:val="24"/>
        </w:rPr>
        <w:t xml:space="preserve">одаток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1 до рішення</w:t>
      </w:r>
    </w:p>
    <w:p w:rsidR="0097355D" w:rsidRDefault="0097355D" w:rsidP="0097355D">
      <w:pPr>
        <w:spacing w:after="0" w:line="240" w:lineRule="auto"/>
        <w:ind w:left="567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№ 84 від «18» червня  2020р.  </w:t>
      </w:r>
    </w:p>
    <w:p w:rsidR="0097355D" w:rsidRDefault="0097355D" w:rsidP="0097355D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  <w:lang w:val="uk-UA"/>
        </w:rPr>
        <w:t>«</w:t>
      </w:r>
      <w:r>
        <w:rPr>
          <w:rFonts w:ascii="Times New Roman" w:hAnsi="Times New Roman" w:cs="Times New Roman"/>
          <w:i/>
          <w:sz w:val="18"/>
          <w:szCs w:val="18"/>
        </w:rPr>
        <w:t xml:space="preserve">Про виконання плану роботи за </w:t>
      </w:r>
      <w:r>
        <w:rPr>
          <w:rFonts w:ascii="Times New Roman" w:hAnsi="Times New Roman" w:cs="Times New Roman"/>
          <w:i/>
          <w:sz w:val="18"/>
          <w:szCs w:val="18"/>
          <w:lang w:val="uk-UA"/>
        </w:rPr>
        <w:t>ІІ</w:t>
      </w:r>
      <w:r>
        <w:rPr>
          <w:rFonts w:ascii="Times New Roman" w:hAnsi="Times New Roman" w:cs="Times New Roman"/>
          <w:i/>
          <w:sz w:val="18"/>
          <w:szCs w:val="18"/>
        </w:rPr>
        <w:t xml:space="preserve"> квартал</w:t>
      </w:r>
    </w:p>
    <w:p w:rsidR="0097355D" w:rsidRDefault="0097355D" w:rsidP="0097355D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20</w:t>
      </w:r>
      <w:proofErr w:type="spellStart"/>
      <w:r>
        <w:rPr>
          <w:rFonts w:ascii="Times New Roman" w:hAnsi="Times New Roman" w:cs="Times New Roman"/>
          <w:i/>
          <w:sz w:val="18"/>
          <w:szCs w:val="18"/>
          <w:lang w:val="uk-UA"/>
        </w:rPr>
        <w:t>20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року та затвердження плану роботи</w:t>
      </w:r>
    </w:p>
    <w:p w:rsidR="0097355D" w:rsidRDefault="0097355D" w:rsidP="0097355D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uk-UA"/>
        </w:rPr>
      </w:pPr>
      <w:r>
        <w:rPr>
          <w:rFonts w:ascii="Times New Roman" w:hAnsi="Times New Roman" w:cs="Times New Roman"/>
          <w:i/>
          <w:sz w:val="18"/>
          <w:szCs w:val="18"/>
          <w:lang w:val="uk-UA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виконкому на </w:t>
      </w:r>
      <w:r>
        <w:rPr>
          <w:rFonts w:ascii="Times New Roman" w:hAnsi="Times New Roman" w:cs="Times New Roman"/>
          <w:i/>
          <w:sz w:val="18"/>
          <w:szCs w:val="18"/>
          <w:lang w:val="uk-UA"/>
        </w:rPr>
        <w:t>ІІІ</w:t>
      </w:r>
      <w:r>
        <w:rPr>
          <w:rFonts w:ascii="Times New Roman" w:hAnsi="Times New Roman" w:cs="Times New Roman"/>
          <w:i/>
          <w:sz w:val="18"/>
          <w:szCs w:val="18"/>
        </w:rPr>
        <w:t xml:space="preserve"> квартал 20</w:t>
      </w:r>
      <w:proofErr w:type="spellStart"/>
      <w:r>
        <w:rPr>
          <w:rFonts w:ascii="Times New Roman" w:hAnsi="Times New Roman" w:cs="Times New Roman"/>
          <w:i/>
          <w:sz w:val="18"/>
          <w:szCs w:val="18"/>
          <w:lang w:val="uk-UA"/>
        </w:rPr>
        <w:t>20</w:t>
      </w:r>
      <w:proofErr w:type="spellEnd"/>
      <w:r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року</w:t>
      </w:r>
      <w:r>
        <w:rPr>
          <w:rFonts w:ascii="Times New Roman" w:hAnsi="Times New Roman" w:cs="Times New Roman"/>
          <w:i/>
          <w:sz w:val="18"/>
          <w:szCs w:val="18"/>
          <w:lang w:val="uk-UA"/>
        </w:rPr>
        <w:t>»</w:t>
      </w:r>
    </w:p>
    <w:p w:rsidR="0097355D" w:rsidRDefault="0097355D" w:rsidP="0097355D">
      <w:pPr>
        <w:shd w:val="clear" w:color="auto" w:fill="FFFFFF"/>
        <w:spacing w:after="0" w:line="200" w:lineRule="atLeast"/>
        <w:rPr>
          <w:rFonts w:ascii="Times New Roman" w:hAnsi="Times New Roman" w:cs="Times New Roman"/>
          <w:color w:val="000000"/>
          <w:sz w:val="12"/>
          <w:szCs w:val="12"/>
        </w:rPr>
      </w:pPr>
    </w:p>
    <w:p w:rsidR="0097355D" w:rsidRDefault="0097355D" w:rsidP="0097355D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ПЛАН РОБОТИ</w:t>
      </w:r>
    </w:p>
    <w:p w:rsidR="0097355D" w:rsidRDefault="0097355D" w:rsidP="0097355D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виконавчого комітету Білокриницької сільської ради </w:t>
      </w:r>
    </w:p>
    <w:p w:rsidR="0097355D" w:rsidRDefault="0097355D" w:rsidP="0097355D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на ІІІ квартал 2020 року</w:t>
      </w:r>
    </w:p>
    <w:p w:rsidR="0097355D" w:rsidRDefault="0097355D" w:rsidP="0097355D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i/>
          <w:color w:val="000000"/>
          <w:sz w:val="16"/>
          <w:szCs w:val="16"/>
          <w:lang w:val="uk-UA"/>
        </w:rPr>
      </w:pPr>
    </w:p>
    <w:p w:rsidR="0097355D" w:rsidRDefault="0097355D" w:rsidP="0097355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І. ПЕРЕЛІК ОСНОВНИХ ПИТАНЬ ДЛЯ РОЗГЛЯДУ НА ЗАСІДАННЯХ ВИКОНАВЧОГО КОМІТЕТУ:</w:t>
      </w:r>
    </w:p>
    <w:p w:rsidR="0097355D" w:rsidRDefault="0097355D" w:rsidP="0097355D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12"/>
          <w:szCs w:val="12"/>
          <w:u w:val="single"/>
          <w:lang w:val="uk-UA"/>
        </w:rPr>
      </w:pPr>
    </w:p>
    <w:p w:rsidR="0097355D" w:rsidRDefault="0097355D" w:rsidP="0097355D">
      <w:pPr>
        <w:spacing w:after="0"/>
        <w:ind w:left="-720" w:firstLine="720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Л И П Е Н Ь</w:t>
      </w:r>
    </w:p>
    <w:p w:rsidR="0097355D" w:rsidRDefault="0097355D" w:rsidP="0097355D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16.07.2020 р.</w:t>
      </w:r>
    </w:p>
    <w:p w:rsidR="0097355D" w:rsidRDefault="0097355D" w:rsidP="0097355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виконання делегованих повноважень в галузі бюджету, фінансів і цін за І півріччя 2019 року (ст. 28 Закону України «Про місцеве самоврядування в Україні»).</w:t>
      </w:r>
    </w:p>
    <w:p w:rsidR="0097355D" w:rsidRDefault="0097355D" w:rsidP="0097355D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головний бухгалтер  М. Захожа.</w:t>
      </w:r>
    </w:p>
    <w:p w:rsidR="0097355D" w:rsidRDefault="0097355D" w:rsidP="0097355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виконання делегованих повноважень органів виконавчої влади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щодо забезпечення законності, правопорядку, охорони прав, свобод і законних інтересів громадян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(ст. 38 Закону України «Про місцеве самоврядування в Україні»).</w:t>
      </w:r>
    </w:p>
    <w:p w:rsidR="0097355D" w:rsidRDefault="0097355D" w:rsidP="0097355D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заступник сільського голови з питань діяльності виконавчих органів  О. Плетьонка, член виконкому  І.Остапчук.</w:t>
      </w:r>
    </w:p>
    <w:p w:rsidR="0097355D" w:rsidRDefault="0097355D" w:rsidP="0097355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організацію роботи з питань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забезпечення розгляду звернень громадя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н.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:rsidR="0097355D" w:rsidRDefault="0097355D" w:rsidP="0097355D">
      <w:pPr>
        <w:pStyle w:val="a4"/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спеціаліст сільської ради, член виконкому І.Остапчук</w:t>
      </w:r>
    </w:p>
    <w:p w:rsidR="0097355D" w:rsidRDefault="0097355D" w:rsidP="0097355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 Звіт члена виконавчого комітету В.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Червяка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про виконання функціональних обов’язків.</w:t>
      </w:r>
    </w:p>
    <w:p w:rsidR="0097355D" w:rsidRDefault="0097355D" w:rsidP="0097355D">
      <w:pPr>
        <w:pStyle w:val="a4"/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член виконкому  В.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Червяка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97355D" w:rsidRDefault="0097355D" w:rsidP="0097355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97355D" w:rsidRDefault="0097355D" w:rsidP="0097355D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 Е Р П Е Н Ь</w:t>
      </w:r>
    </w:p>
    <w:p w:rsidR="0097355D" w:rsidRDefault="0097355D" w:rsidP="0097355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20.08.2020 р.</w:t>
      </w:r>
    </w:p>
    <w:p w:rsidR="0097355D" w:rsidRDefault="0097355D" w:rsidP="0097355D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виконання делегованих повноважень органів виконавчої влади у сфері медицини  (ст. 32 Закону України «Про місцеве самоврядування в Україні»).        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</w:p>
    <w:p w:rsidR="0097355D" w:rsidRDefault="0097355D" w:rsidP="0097355D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0F0F0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завідувач Білокриницької ЗПСМ,  депутат сільської ради  Я.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Панчук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97355D" w:rsidRDefault="0097355D" w:rsidP="0097355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роботу комісії з профілактики правопорушень серед неповнолітніх та молоді по Білокриницькій сільській раді.</w:t>
      </w:r>
    </w:p>
    <w:p w:rsidR="0097355D" w:rsidRDefault="0097355D" w:rsidP="0097355D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заступник сільського голови з питань діяльності виконавчих органів  </w:t>
      </w:r>
    </w:p>
    <w:p w:rsidR="0097355D" w:rsidRDefault="0097355D" w:rsidP="0097355D">
      <w:pPr>
        <w:spacing w:after="0"/>
        <w:ind w:left="-72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О. Плетьонка.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97355D" w:rsidRDefault="0097355D" w:rsidP="0097355D">
      <w:pPr>
        <w:pStyle w:val="a4"/>
        <w:numPr>
          <w:ilvl w:val="0"/>
          <w:numId w:val="3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Звіт члена виконавчого комітету С. Волошиної про  виконання функціональних обов’язків.</w:t>
      </w:r>
    </w:p>
    <w:p w:rsidR="0097355D" w:rsidRDefault="0097355D" w:rsidP="0097355D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член  виконкому С. Волошина.</w:t>
      </w:r>
    </w:p>
    <w:p w:rsidR="0097355D" w:rsidRDefault="0097355D" w:rsidP="0097355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організацію відзначення  29-ї  річниці Незалежності України.</w:t>
      </w:r>
    </w:p>
    <w:p w:rsidR="0097355D" w:rsidRDefault="0097355D" w:rsidP="0097355D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заступник сільського голови з питань діяльності виконавчих органів  </w:t>
      </w:r>
    </w:p>
    <w:p w:rsidR="0097355D" w:rsidRDefault="0097355D" w:rsidP="0097355D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О. Плетьонка, директор Білокриницького будинку культури, член виконкому </w:t>
      </w:r>
    </w:p>
    <w:p w:rsidR="0097355D" w:rsidRDefault="0097355D" w:rsidP="0097355D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О.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97355D" w:rsidRDefault="0097355D" w:rsidP="0097355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97355D" w:rsidRDefault="0097355D" w:rsidP="0097355D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 Е Р Е С Е Н Ь</w:t>
      </w:r>
    </w:p>
    <w:p w:rsidR="0097355D" w:rsidRDefault="0097355D" w:rsidP="009735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17.09.2020 р.</w:t>
      </w:r>
    </w:p>
    <w:p w:rsidR="0097355D" w:rsidRDefault="0097355D" w:rsidP="0097355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 Про підсумки здійснення делегованих повноважень органів виконавчої влади виконкомом</w:t>
      </w:r>
    </w:p>
    <w:p w:rsidR="0097355D" w:rsidRDefault="0097355D" w:rsidP="0097355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Білокриницької сільської ради за 3 квартал 2020 рік.</w:t>
      </w:r>
    </w:p>
    <w:p w:rsidR="0097355D" w:rsidRDefault="0097355D" w:rsidP="0097355D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Доповідає: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секретар   виконкому  І.Захожа .</w:t>
      </w:r>
    </w:p>
    <w:p w:rsidR="0097355D" w:rsidRDefault="0097355D" w:rsidP="0097355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2.  Про виконання плану роботи виконавчого комітету за ІІІ квартал 2020 року та</w:t>
      </w:r>
    </w:p>
    <w:p w:rsidR="0097355D" w:rsidRDefault="0097355D" w:rsidP="0097355D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затвердження плану роботи виконавчого комітету на ІV квартал 2020 року.</w:t>
      </w:r>
    </w:p>
    <w:p w:rsidR="0097355D" w:rsidRDefault="0097355D" w:rsidP="0097355D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секретар  виконкому  І.Захожа.</w:t>
      </w:r>
    </w:p>
    <w:p w:rsidR="0097355D" w:rsidRDefault="0097355D" w:rsidP="0097355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 Про стан виконавчої дисципліни щодо виконання документів органів влади вищого рівня.</w:t>
      </w:r>
    </w:p>
    <w:p w:rsidR="0097355D" w:rsidRDefault="0097355D" w:rsidP="0097355D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Доповідає: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діловод сільської ради   О. Дорощук.</w:t>
      </w:r>
    </w:p>
    <w:p w:rsidR="0097355D" w:rsidRDefault="0097355D" w:rsidP="0097355D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 Про стан надходження місцевих податків та зборів.</w:t>
      </w:r>
    </w:p>
    <w:p w:rsidR="0097355D" w:rsidRDefault="0097355D" w:rsidP="0097355D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касир сільської ради  М. Семенюк.</w:t>
      </w:r>
    </w:p>
    <w:p w:rsidR="0097355D" w:rsidRDefault="0097355D" w:rsidP="0097355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7355D" w:rsidRDefault="0097355D" w:rsidP="0097355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ІІ.  КОНТРОЛЬ ЗА ВИКОНАННЯМ ДОКУМЕНТІВ ОРГАНІВ</w:t>
      </w:r>
    </w:p>
    <w:p w:rsidR="0097355D" w:rsidRDefault="0097355D" w:rsidP="0097355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ВЛАДИ  ВИЩОГО РІВНЯ</w:t>
      </w:r>
    </w:p>
    <w:p w:rsidR="0097355D" w:rsidRDefault="0097355D" w:rsidP="0097355D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</w:p>
    <w:p w:rsidR="0097355D" w:rsidRDefault="0097355D" w:rsidP="009735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Л И П Е Н Ь</w:t>
      </w:r>
    </w:p>
    <w:p w:rsidR="0097355D" w:rsidRDefault="0097355D" w:rsidP="0097355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111 від 17.03.2016 року «Про районну Програму підтримки молоді на 2016-2020 роки».</w:t>
      </w:r>
    </w:p>
    <w:p w:rsidR="0097355D" w:rsidRDefault="0097355D" w:rsidP="0097355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секретар виконкому  І.Захожа.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7355D" w:rsidRDefault="0097355D" w:rsidP="0097355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264 від 17.06.2016 року «Про районну комплексну програму профілактики правопорушень та боротьби із злочинністю  на 2016-2020 роки».</w:t>
      </w:r>
    </w:p>
    <w:p w:rsidR="0097355D" w:rsidRDefault="0097355D" w:rsidP="0097355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секретар виконкому  І.Захожа.</w:t>
      </w:r>
    </w:p>
    <w:p w:rsidR="0097355D" w:rsidRDefault="0097355D" w:rsidP="0097355D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</w:pPr>
    </w:p>
    <w:p w:rsidR="0097355D" w:rsidRDefault="0097355D" w:rsidP="0097355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 Е Р П Е Н Ь</w:t>
      </w:r>
    </w:p>
    <w:p w:rsidR="0097355D" w:rsidRDefault="0097355D" w:rsidP="0097355D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590 від 28.12.2018 року «Про план стратегічного розвитку Рівненського району на 2019-20121 роки».</w:t>
      </w:r>
    </w:p>
    <w:p w:rsidR="0097355D" w:rsidRDefault="0097355D" w:rsidP="0097355D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сільський голова  Т. Гончарук.</w:t>
      </w:r>
    </w:p>
    <w:p w:rsidR="0097355D" w:rsidRDefault="0097355D" w:rsidP="0097355D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107 від 17.03.2016 року «Про районну програму  з мобілізаційної підготовки та мобілізації на 2016-2020 роки».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</w:t>
      </w:r>
    </w:p>
    <w:p w:rsidR="0097355D" w:rsidRDefault="0097355D" w:rsidP="0097355D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інспектор військового обліку С. Павлюк, член виконкому  В.Червяк.</w:t>
      </w:r>
    </w:p>
    <w:p w:rsidR="0097355D" w:rsidRDefault="0097355D" w:rsidP="0097355D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  <w:u w:val="single"/>
          <w:lang w:val="uk-UA"/>
        </w:rPr>
      </w:pPr>
    </w:p>
    <w:p w:rsidR="0097355D" w:rsidRDefault="0097355D" w:rsidP="0097355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 Е Р Е С Е Н Ь</w:t>
      </w:r>
    </w:p>
    <w:p w:rsidR="0097355D" w:rsidRDefault="0097355D" w:rsidP="0097355D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250 від 10.06.2016 року «Про заходи щодо забезпечення охорони врожаю від пожеж на 2016-2020 роки».</w:t>
      </w:r>
    </w:p>
    <w:p w:rsidR="0097355D" w:rsidRDefault="0097355D" w:rsidP="0097355D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секретар виконкому  І.Захожа.</w:t>
      </w:r>
    </w:p>
    <w:p w:rsidR="0097355D" w:rsidRDefault="0097355D" w:rsidP="0097355D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483 від 01.11.2016 року «Про стан виконання районної цільової соціальної програми забезпечення пожежної та техногенної безпеки на 2016-2020 роки».</w:t>
      </w:r>
    </w:p>
    <w:p w:rsidR="0097355D" w:rsidRDefault="0097355D" w:rsidP="0097355D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секретар виконкому  І.Захожа.</w:t>
      </w:r>
    </w:p>
    <w:p w:rsidR="0097355D" w:rsidRDefault="0097355D" w:rsidP="0097355D">
      <w:pPr>
        <w:spacing w:after="0"/>
        <w:jc w:val="center"/>
        <w:rPr>
          <w:rFonts w:ascii="Times New Roman" w:hAnsi="Times New Roman" w:cs="Times New Roman"/>
          <w:b/>
          <w:color w:val="FF0000"/>
          <w:sz w:val="20"/>
          <w:szCs w:val="20"/>
          <w:u w:val="single"/>
          <w:lang w:val="uk-UA"/>
        </w:rPr>
      </w:pPr>
    </w:p>
    <w:p w:rsidR="0097355D" w:rsidRDefault="0097355D" w:rsidP="0097355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7355D" w:rsidRDefault="0097355D" w:rsidP="0097355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ІІІ.  НАРАДИ</w:t>
      </w:r>
    </w:p>
    <w:p w:rsidR="0097355D" w:rsidRDefault="0097355D" w:rsidP="0097355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щопонеділка нарада з працівниками сільської ради – проводить </w:t>
      </w:r>
    </w:p>
    <w:p w:rsidR="0097355D" w:rsidRDefault="0097355D" w:rsidP="0097355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сільський  голова Т. Гончарук.</w:t>
      </w:r>
    </w:p>
    <w:p w:rsidR="0097355D" w:rsidRDefault="0097355D" w:rsidP="0097355D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Нарада з керівниками установ, підприємств, організацій з питань підготовки установ, організацій до роботи в осінньо-зимовий період.</w:t>
      </w:r>
    </w:p>
    <w:p w:rsidR="0097355D" w:rsidRDefault="0097355D" w:rsidP="0097355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сільський голова, Т. Гончарук – червень, вересень  2020 року.</w:t>
      </w:r>
    </w:p>
    <w:p w:rsidR="0097355D" w:rsidRDefault="0097355D" w:rsidP="0097355D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Нарада з керівниками установ, підприємств, організацій з питань підготовки та проведення заходів  присвячених Дню Незалежності України.</w:t>
      </w:r>
    </w:p>
    <w:p w:rsidR="0097355D" w:rsidRDefault="0097355D" w:rsidP="0097355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сільський голова, Т. Гончарук – липень-серпень 2020 року.</w:t>
      </w:r>
    </w:p>
    <w:p w:rsidR="0097355D" w:rsidRDefault="0097355D" w:rsidP="0097355D">
      <w:pPr>
        <w:tabs>
          <w:tab w:val="left" w:pos="3677"/>
          <w:tab w:val="center" w:pos="4819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7355D" w:rsidRDefault="0097355D" w:rsidP="0097355D">
      <w:pPr>
        <w:tabs>
          <w:tab w:val="left" w:pos="3677"/>
          <w:tab w:val="center" w:pos="4819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.  ПЕРЕВІРКИ</w:t>
      </w:r>
    </w:p>
    <w:p w:rsidR="0097355D" w:rsidRDefault="0097355D" w:rsidP="009735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lastRenderedPageBreak/>
        <w:t>В Е Р Е С Е Н Ь</w:t>
      </w:r>
    </w:p>
    <w:p w:rsidR="0097355D" w:rsidRDefault="0097355D" w:rsidP="0097355D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Перевірка готовності установ що перебувають у комунальній власністю територіальної громади  до роботи в осінньо-зимовий період.</w:t>
      </w:r>
    </w:p>
    <w:p w:rsidR="0097355D" w:rsidRDefault="0097355D" w:rsidP="0097355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Відповідає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сільський голова Т. Гончарук, член виконавчого комітету В. Червяк.</w:t>
      </w:r>
    </w:p>
    <w:p w:rsidR="0097355D" w:rsidRDefault="0097355D" w:rsidP="0097355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7355D" w:rsidRDefault="0097355D" w:rsidP="0097355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i/>
          <w:sz w:val="24"/>
          <w:szCs w:val="24"/>
        </w:rPr>
        <w:t>І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МАСОВІ  ЗАХОДИ</w:t>
      </w:r>
    </w:p>
    <w:p w:rsidR="0097355D" w:rsidRDefault="0097355D" w:rsidP="009735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 Е Р П Е Н Ь</w:t>
      </w:r>
    </w:p>
    <w:p w:rsidR="0097355D" w:rsidRDefault="0097355D" w:rsidP="0097355D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Божественна Літургія та молебень за Україну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97355D" w:rsidRDefault="0097355D" w:rsidP="0097355D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Урочисті збори та  святковий концерт  з нагоди 29-ї річниці Незалежності України.</w:t>
      </w:r>
    </w:p>
    <w:p w:rsidR="0097355D" w:rsidRDefault="0097355D" w:rsidP="0097355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сільський голова Т. Гончарук, директор будинку культури   </w:t>
      </w:r>
    </w:p>
    <w:p w:rsidR="0097355D" w:rsidRDefault="0097355D" w:rsidP="0097355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О.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член виконавчого комітету С. Волошина.</w:t>
      </w:r>
    </w:p>
    <w:p w:rsidR="0097355D" w:rsidRDefault="0097355D" w:rsidP="0097355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7355D" w:rsidRDefault="0097355D" w:rsidP="009735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ВЕРЕСЕНЬ</w:t>
      </w:r>
    </w:p>
    <w:p w:rsidR="0097355D" w:rsidRDefault="0097355D" w:rsidP="0097355D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Свято Першого дзвоника в навчальних закладах сіл сільської ради.</w:t>
      </w:r>
    </w:p>
    <w:p w:rsidR="0097355D" w:rsidRDefault="0097355D" w:rsidP="0097355D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сільський голова Т. Гончарук, секретар ради І.Захожа.</w:t>
      </w:r>
    </w:p>
    <w:p w:rsidR="0097355D" w:rsidRDefault="0097355D" w:rsidP="0097355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Спортивні змагання присвячені Дню працівника фізкультури і спорту.     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Відповідальний: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голова ФСК «Білокриницький» Т. Клименко та спеціаліст підліткового </w:t>
      </w:r>
    </w:p>
    <w:p w:rsidR="0097355D" w:rsidRDefault="0097355D" w:rsidP="0097355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клубу А. Плетьонка.</w:t>
      </w:r>
    </w:p>
    <w:p w:rsidR="0097355D" w:rsidRDefault="0097355D" w:rsidP="0097355D">
      <w:pPr>
        <w:rPr>
          <w:lang w:val="uk-UA"/>
        </w:rPr>
      </w:pPr>
    </w:p>
    <w:p w:rsidR="0097355D" w:rsidRDefault="0097355D" w:rsidP="0097355D">
      <w:pPr>
        <w:rPr>
          <w:lang w:val="uk-UA"/>
        </w:rPr>
      </w:pPr>
    </w:p>
    <w:p w:rsidR="0097355D" w:rsidRDefault="0097355D" w:rsidP="0097355D">
      <w:pPr>
        <w:spacing w:after="0"/>
        <w:jc w:val="both"/>
        <w:rPr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Секретар  виконкому                                                                     Інна ЗАХОЖА</w:t>
      </w:r>
    </w:p>
    <w:p w:rsidR="0097355D" w:rsidRDefault="0097355D" w:rsidP="0097355D"/>
    <w:p w:rsidR="0097355D" w:rsidRDefault="0097355D" w:rsidP="0097355D"/>
    <w:p w:rsidR="00F13C99" w:rsidRDefault="00F13C99"/>
    <w:sectPr w:rsidR="00F13C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07D6"/>
    <w:multiLevelType w:val="hybridMultilevel"/>
    <w:tmpl w:val="2D6CF7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043C5"/>
    <w:multiLevelType w:val="hybridMultilevel"/>
    <w:tmpl w:val="3AA2A53A"/>
    <w:lvl w:ilvl="0" w:tplc="6312351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974B7"/>
    <w:multiLevelType w:val="hybridMultilevel"/>
    <w:tmpl w:val="08B2E7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0414BF"/>
    <w:multiLevelType w:val="hybridMultilevel"/>
    <w:tmpl w:val="4F06F248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800609"/>
    <w:multiLevelType w:val="hybridMultilevel"/>
    <w:tmpl w:val="214CA518"/>
    <w:lvl w:ilvl="0" w:tplc="0419000F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F67E53"/>
    <w:multiLevelType w:val="hybridMultilevel"/>
    <w:tmpl w:val="7A84A9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203942"/>
    <w:multiLevelType w:val="hybridMultilevel"/>
    <w:tmpl w:val="F7622C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485809"/>
    <w:multiLevelType w:val="hybridMultilevel"/>
    <w:tmpl w:val="1428A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E13C8A"/>
    <w:multiLevelType w:val="hybridMultilevel"/>
    <w:tmpl w:val="7D882CBE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9247E0"/>
    <w:multiLevelType w:val="hybridMultilevel"/>
    <w:tmpl w:val="94DAFE82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55D"/>
    <w:rsid w:val="0097355D"/>
    <w:rsid w:val="00F1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7355D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735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3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5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2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6367</Characters>
  <Application>Microsoft Office Word</Application>
  <DocSecurity>0</DocSecurity>
  <Lines>53</Lines>
  <Paragraphs>14</Paragraphs>
  <ScaleCrop>false</ScaleCrop>
  <Company>Microsoft</Company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2020-06-19T07:53:00Z</dcterms:created>
  <dcterms:modified xsi:type="dcterms:W3CDTF">2020-06-19T07:53:00Z</dcterms:modified>
</cp:coreProperties>
</file>