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C9" w:rsidRPr="001F173C" w:rsidRDefault="000F09C9" w:rsidP="000F09C9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F09C9" w:rsidRPr="001F173C" w:rsidRDefault="000F09C9" w:rsidP="000F09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F09C9" w:rsidRPr="001F173C" w:rsidRDefault="000F09C9" w:rsidP="000F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0F09C9" w:rsidRPr="001F173C" w:rsidRDefault="000F09C9" w:rsidP="000F09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09C9" w:rsidRDefault="000F09C9" w:rsidP="000F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9C9" w:rsidRDefault="000F09C9" w:rsidP="000F09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9C9" w:rsidRPr="0018585D" w:rsidRDefault="000F09C9" w:rsidP="000F0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Pr="004877A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5E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788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F09C9" w:rsidRPr="00490309" w:rsidRDefault="000F09C9" w:rsidP="000F09C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17D1C" w:rsidRDefault="00217D1C" w:rsidP="00217D1C">
      <w:pPr>
        <w:pStyle w:val="a9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33CBF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>надання дозволу на розроблення</w:t>
      </w:r>
    </w:p>
    <w:p w:rsidR="00217D1C" w:rsidRDefault="00217D1C" w:rsidP="00217D1C">
      <w:pPr>
        <w:pStyle w:val="a9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33CBF">
        <w:rPr>
          <w:b/>
          <w:bCs/>
          <w:i/>
          <w:iCs/>
          <w:sz w:val="28"/>
          <w:szCs w:val="28"/>
          <w:lang w:val="uk-UA"/>
        </w:rPr>
        <w:t xml:space="preserve">детального плану </w:t>
      </w:r>
      <w:r>
        <w:rPr>
          <w:b/>
          <w:bCs/>
          <w:i/>
          <w:iCs/>
          <w:sz w:val="28"/>
          <w:szCs w:val="28"/>
          <w:lang w:val="uk-UA"/>
        </w:rPr>
        <w:t>території</w:t>
      </w:r>
      <w:r w:rsidRPr="004454E8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17D1C" w:rsidRPr="004454E8" w:rsidRDefault="00217D1C" w:rsidP="00217D1C">
      <w:pPr>
        <w:pStyle w:val="a9"/>
        <w:tabs>
          <w:tab w:val="left" w:pos="540"/>
        </w:tabs>
        <w:spacing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Розглянувши звернення </w:t>
      </w:r>
      <w:r w:rsidRPr="004454E8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ТОВ «</w:t>
      </w:r>
      <w:proofErr w:type="spellStart"/>
      <w:r>
        <w:rPr>
          <w:b/>
          <w:i/>
          <w:sz w:val="28"/>
          <w:szCs w:val="28"/>
          <w:lang w:val="uk-UA"/>
        </w:rPr>
        <w:t>Стройнефтепродук</w:t>
      </w:r>
      <w:proofErr w:type="spellEnd"/>
      <w:r>
        <w:rPr>
          <w:b/>
          <w:i/>
          <w:sz w:val="28"/>
          <w:szCs w:val="28"/>
          <w:lang w:val="uk-UA"/>
        </w:rPr>
        <w:t xml:space="preserve"> ХХ</w:t>
      </w:r>
      <w:r>
        <w:rPr>
          <w:b/>
          <w:i/>
          <w:sz w:val="28"/>
          <w:szCs w:val="28"/>
          <w:lang w:val="en-US"/>
        </w:rPr>
        <w:t>I</w:t>
      </w:r>
      <w:r w:rsidR="006B5E92">
        <w:rPr>
          <w:b/>
          <w:i/>
          <w:sz w:val="28"/>
          <w:szCs w:val="28"/>
          <w:lang w:val="uk-UA"/>
        </w:rPr>
        <w:t>»</w:t>
      </w:r>
      <w:r w:rsidRPr="00217D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55D86">
        <w:rPr>
          <w:bCs/>
          <w:sz w:val="28"/>
          <w:szCs w:val="28"/>
          <w:lang w:val="uk-UA"/>
        </w:rPr>
        <w:t xml:space="preserve">про надання </w:t>
      </w:r>
      <w:r w:rsidRPr="00A55D86">
        <w:rPr>
          <w:sz w:val="28"/>
          <w:szCs w:val="28"/>
          <w:lang w:val="uk-UA"/>
        </w:rPr>
        <w:t>дозволу на розробку детальног</w:t>
      </w:r>
      <w:r>
        <w:rPr>
          <w:sz w:val="28"/>
          <w:szCs w:val="28"/>
          <w:lang w:val="uk-UA"/>
        </w:rPr>
        <w:t xml:space="preserve">о плану території для </w:t>
      </w:r>
      <w:r w:rsidRPr="00A55D86">
        <w:rPr>
          <w:sz w:val="28"/>
          <w:szCs w:val="28"/>
          <w:lang w:val="uk-UA"/>
        </w:rPr>
        <w:t>реконструкції АЗС</w:t>
      </w:r>
      <w:r>
        <w:rPr>
          <w:sz w:val="28"/>
          <w:szCs w:val="28"/>
          <w:lang w:val="uk-UA"/>
        </w:rPr>
        <w:t xml:space="preserve"> </w:t>
      </w:r>
      <w:r w:rsidRPr="00A55D86">
        <w:rPr>
          <w:sz w:val="28"/>
          <w:szCs w:val="28"/>
          <w:lang w:val="uk-UA"/>
        </w:rPr>
        <w:t>з влаштуванням АГЗП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</w:t>
      </w:r>
      <w:r w:rsidRPr="004454E8">
        <w:rPr>
          <w:sz w:val="28"/>
          <w:szCs w:val="28"/>
          <w:lang w:val="uk-UA"/>
        </w:rPr>
        <w:t xml:space="preserve">та керуючись ст.26 Закону України  "Про місцеве самоврядування в Україні" ст. </w:t>
      </w:r>
      <w:r>
        <w:rPr>
          <w:sz w:val="28"/>
          <w:szCs w:val="28"/>
          <w:lang w:val="uk-UA"/>
        </w:rPr>
        <w:t xml:space="preserve">19, 21, 24 Закону України «Про регулювання містобудівної діяльності» </w:t>
      </w:r>
      <w:r w:rsidRPr="004454E8">
        <w:rPr>
          <w:sz w:val="28"/>
          <w:szCs w:val="28"/>
          <w:lang w:val="uk-UA"/>
        </w:rPr>
        <w:t xml:space="preserve">за погодженням </w:t>
      </w:r>
      <w:r>
        <w:rPr>
          <w:sz w:val="28"/>
          <w:szCs w:val="28"/>
          <w:lang w:val="uk-UA"/>
        </w:rPr>
        <w:t xml:space="preserve">земельної </w:t>
      </w:r>
      <w:r w:rsidRPr="004454E8">
        <w:rPr>
          <w:sz w:val="28"/>
          <w:szCs w:val="28"/>
          <w:lang w:val="uk-UA"/>
        </w:rPr>
        <w:t xml:space="preserve"> комісією сесія Білокриницької сільської ради</w:t>
      </w:r>
    </w:p>
    <w:p w:rsidR="006B5E92" w:rsidRPr="005313D8" w:rsidRDefault="00217D1C" w:rsidP="006B5E92">
      <w:pPr>
        <w:pStyle w:val="a9"/>
        <w:tabs>
          <w:tab w:val="left" w:pos="540"/>
        </w:tabs>
        <w:spacing w:after="0" w:afterAutospacing="0"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 :</w:t>
      </w:r>
    </w:p>
    <w:p w:rsidR="00217D1C" w:rsidRPr="00C14C88" w:rsidRDefault="00217D1C" w:rsidP="006B5E92">
      <w:pPr>
        <w:pStyle w:val="a"/>
        <w:spacing w:line="276" w:lineRule="auto"/>
      </w:pPr>
      <w:r>
        <w:t>Надати дозвіл</w:t>
      </w:r>
      <w:r w:rsidRPr="00217D1C">
        <w:rPr>
          <w:b/>
          <w:i/>
        </w:rPr>
        <w:t xml:space="preserve"> </w:t>
      </w:r>
      <w:r>
        <w:rPr>
          <w:b/>
          <w:i/>
        </w:rPr>
        <w:t>ТОВ «</w:t>
      </w:r>
      <w:proofErr w:type="spellStart"/>
      <w:r>
        <w:rPr>
          <w:b/>
          <w:i/>
        </w:rPr>
        <w:t>Стройнефтепродук</w:t>
      </w:r>
      <w:proofErr w:type="spellEnd"/>
      <w:r>
        <w:rPr>
          <w:b/>
          <w:i/>
        </w:rPr>
        <w:t xml:space="preserve"> ХХ</w:t>
      </w:r>
      <w:r>
        <w:rPr>
          <w:b/>
          <w:i/>
          <w:lang w:val="en-US"/>
        </w:rPr>
        <w:t>I</w:t>
      </w:r>
      <w:r w:rsidRPr="00217D1C">
        <w:rPr>
          <w:bCs/>
        </w:rPr>
        <w:t xml:space="preserve"> </w:t>
      </w:r>
      <w:r>
        <w:rPr>
          <w:bCs/>
        </w:rPr>
        <w:t xml:space="preserve"> </w:t>
      </w:r>
      <w:r>
        <w:t>на</w:t>
      </w:r>
      <w:r w:rsidR="00B907B7" w:rsidRPr="00B907B7">
        <w:t xml:space="preserve"> </w:t>
      </w:r>
      <w:r w:rsidR="00B907B7">
        <w:t xml:space="preserve">розроблення </w:t>
      </w:r>
      <w:r w:rsidR="00B907B7" w:rsidRPr="00A55D86">
        <w:t>детальног</w:t>
      </w:r>
      <w:r w:rsidR="00B907B7">
        <w:t xml:space="preserve">о плану території для </w:t>
      </w:r>
      <w:r w:rsidR="00B907B7" w:rsidRPr="00A55D86">
        <w:t>реконструкції АЗС</w:t>
      </w:r>
      <w:r w:rsidR="00B907B7">
        <w:t xml:space="preserve"> </w:t>
      </w:r>
      <w:r w:rsidR="00B907B7" w:rsidRPr="00A55D86">
        <w:t>з влаштуванням АГЗП</w:t>
      </w:r>
      <w:r w:rsidR="00B907B7">
        <w:t xml:space="preserve"> в </w:t>
      </w:r>
      <w:proofErr w:type="spellStart"/>
      <w:r w:rsidR="00B907B7">
        <w:t>с.Біла</w:t>
      </w:r>
      <w:proofErr w:type="spellEnd"/>
      <w:r w:rsidR="00B907B7">
        <w:t xml:space="preserve"> Криниця</w:t>
      </w:r>
      <w:r>
        <w:t xml:space="preserve"> </w:t>
      </w:r>
      <w:r w:rsidRPr="00C14C88">
        <w:t>.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Pr="00BE368B" w:rsidRDefault="006B5E92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E92" w:rsidRPr="000B39F0" w:rsidRDefault="006B5E92" w:rsidP="006B5E92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6B5E92" w:rsidRDefault="006B5E92" w:rsidP="006B5E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B5E92" w:rsidRDefault="006B5E92" w:rsidP="006B5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E92" w:rsidRDefault="006B5E92" w:rsidP="006B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6B5E92" w:rsidRDefault="006B5E92" w:rsidP="006B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6B5E92" w:rsidRDefault="006B5E92" w:rsidP="006B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B5E92" w:rsidRPr="006B5E92" w:rsidRDefault="006B5E92" w:rsidP="006B5E92">
      <w:pPr>
        <w:pStyle w:val="a9"/>
        <w:tabs>
          <w:tab w:val="left" w:pos="540"/>
        </w:tabs>
        <w:spacing w:before="0" w:beforeAutospacing="0" w:after="0" w:afterAutospacing="0"/>
        <w:jc w:val="center"/>
        <w:outlineLvl w:val="0"/>
        <w:rPr>
          <w:b/>
          <w:bCs/>
          <w:i/>
          <w:iCs/>
          <w:sz w:val="28"/>
          <w:szCs w:val="28"/>
          <w:lang w:val="uk-UA"/>
        </w:rPr>
      </w:pPr>
      <w:r w:rsidRPr="00A01F44">
        <w:rPr>
          <w:b/>
          <w:bCs/>
          <w:sz w:val="28"/>
          <w:szCs w:val="28"/>
        </w:rPr>
        <w:t>«</w:t>
      </w:r>
      <w:r w:rsidRPr="00033CBF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 xml:space="preserve">надання дозволу на розроблення </w:t>
      </w:r>
      <w:r w:rsidRPr="00033CBF">
        <w:rPr>
          <w:b/>
          <w:bCs/>
          <w:i/>
          <w:iCs/>
          <w:sz w:val="28"/>
          <w:szCs w:val="28"/>
          <w:lang w:val="uk-UA"/>
        </w:rPr>
        <w:t xml:space="preserve">детального плану </w:t>
      </w:r>
      <w:r>
        <w:rPr>
          <w:b/>
          <w:bCs/>
          <w:i/>
          <w:iCs/>
          <w:sz w:val="28"/>
          <w:szCs w:val="28"/>
          <w:lang w:val="uk-UA"/>
        </w:rPr>
        <w:t>території</w:t>
      </w:r>
      <w:r w:rsidRPr="00A01F44">
        <w:rPr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6B5E92" w:rsidTr="004B422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2" w:rsidRDefault="006B5E92" w:rsidP="004B4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2" w:rsidRPr="00A46762" w:rsidRDefault="006B5E92" w:rsidP="004B42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5E92" w:rsidRDefault="006B5E92" w:rsidP="006B5E92">
      <w:pPr>
        <w:spacing w:after="0" w:line="240" w:lineRule="auto"/>
        <w:rPr>
          <w:rFonts w:ascii="Times New Roman" w:hAnsi="Times New Roman"/>
        </w:rPr>
      </w:pPr>
    </w:p>
    <w:p w:rsidR="006B5E92" w:rsidRDefault="006B5E92" w:rsidP="006B5E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B5E92" w:rsidRDefault="006B5E92" w:rsidP="006B5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B5E92" w:rsidRDefault="006B5E92" w:rsidP="006B5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B5E92" w:rsidRDefault="006B5E92" w:rsidP="006B5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B5E92" w:rsidRDefault="006B5E92" w:rsidP="006B5E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B5E92" w:rsidRDefault="006B5E92" w:rsidP="006B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B5E92" w:rsidRDefault="006B5E92" w:rsidP="006B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B5E92" w:rsidRPr="00730F8F" w:rsidRDefault="006B5E92" w:rsidP="006B5E9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B5E92" w:rsidRPr="00BE368B" w:rsidRDefault="006B5E92" w:rsidP="006B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3842D9"/>
    <w:multiLevelType w:val="hybridMultilevel"/>
    <w:tmpl w:val="7ECE2A7A"/>
    <w:lvl w:ilvl="0" w:tplc="283040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09C9"/>
    <w:rsid w:val="000F2D45"/>
    <w:rsid w:val="000F6458"/>
    <w:rsid w:val="00113825"/>
    <w:rsid w:val="00134136"/>
    <w:rsid w:val="00137C58"/>
    <w:rsid w:val="00141076"/>
    <w:rsid w:val="001525E7"/>
    <w:rsid w:val="00152732"/>
    <w:rsid w:val="001574AF"/>
    <w:rsid w:val="00162DC5"/>
    <w:rsid w:val="001672E7"/>
    <w:rsid w:val="001959F6"/>
    <w:rsid w:val="00203E47"/>
    <w:rsid w:val="00212EBB"/>
    <w:rsid w:val="00212F5B"/>
    <w:rsid w:val="00217D1C"/>
    <w:rsid w:val="00227F16"/>
    <w:rsid w:val="00230837"/>
    <w:rsid w:val="002530BC"/>
    <w:rsid w:val="002747F9"/>
    <w:rsid w:val="00280166"/>
    <w:rsid w:val="00281685"/>
    <w:rsid w:val="00292913"/>
    <w:rsid w:val="0029709D"/>
    <w:rsid w:val="002A2743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51BF9"/>
    <w:rsid w:val="00351EAB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435B5"/>
    <w:rsid w:val="00472342"/>
    <w:rsid w:val="00483393"/>
    <w:rsid w:val="004877A3"/>
    <w:rsid w:val="00490309"/>
    <w:rsid w:val="004B53DC"/>
    <w:rsid w:val="004B61AF"/>
    <w:rsid w:val="00512B38"/>
    <w:rsid w:val="00516E04"/>
    <w:rsid w:val="00521A1F"/>
    <w:rsid w:val="00522DB8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B5E92"/>
    <w:rsid w:val="006C65F7"/>
    <w:rsid w:val="006C6A67"/>
    <w:rsid w:val="00715F70"/>
    <w:rsid w:val="007517F5"/>
    <w:rsid w:val="00755091"/>
    <w:rsid w:val="007B1DF7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43F4D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007C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907B7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02A66"/>
    <w:rsid w:val="00E65F53"/>
    <w:rsid w:val="00EA255C"/>
    <w:rsid w:val="00EA2F0C"/>
    <w:rsid w:val="00EB2CD9"/>
    <w:rsid w:val="00EF31A0"/>
    <w:rsid w:val="00F05F66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D356-E454-47C1-A2D0-46656D9D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2018-07-12T11:50:00Z</cp:lastPrinted>
  <dcterms:created xsi:type="dcterms:W3CDTF">2018-07-02T12:11:00Z</dcterms:created>
  <dcterms:modified xsi:type="dcterms:W3CDTF">2018-07-12T11:50:00Z</dcterms:modified>
</cp:coreProperties>
</file>