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8C" w:rsidRDefault="009D4F8C" w:rsidP="009D4F8C">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5450" cy="62230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5450" cy="622300"/>
                    </a:xfrm>
                    <a:prstGeom prst="rect">
                      <a:avLst/>
                    </a:prstGeom>
                    <a:noFill/>
                    <a:ln w="9525">
                      <a:noFill/>
                      <a:miter lim="800000"/>
                      <a:headEnd/>
                      <a:tailEnd/>
                    </a:ln>
                  </pic:spPr>
                </pic:pic>
              </a:graphicData>
            </a:graphic>
          </wp:inline>
        </w:drawing>
      </w:r>
    </w:p>
    <w:p w:rsidR="009D4F8C" w:rsidRDefault="009D4F8C" w:rsidP="009D4F8C">
      <w:pPr>
        <w:pStyle w:val="a3"/>
        <w:rPr>
          <w:sz w:val="28"/>
          <w:szCs w:val="28"/>
        </w:rPr>
      </w:pPr>
      <w:r>
        <w:rPr>
          <w:sz w:val="28"/>
          <w:szCs w:val="28"/>
        </w:rPr>
        <w:t>УКРАЇНА</w:t>
      </w:r>
    </w:p>
    <w:p w:rsidR="009D4F8C" w:rsidRDefault="009D4F8C" w:rsidP="009D4F8C">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9D4F8C" w:rsidRDefault="009D4F8C" w:rsidP="009D4F8C">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району    Рівненської    </w:t>
      </w:r>
      <w:r>
        <w:rPr>
          <w:rFonts w:ascii="Times New Roman" w:hAnsi="Times New Roman" w:cs="Times New Roman"/>
          <w:b/>
          <w:bCs/>
          <w:caps/>
          <w:spacing w:val="-4"/>
          <w:sz w:val="28"/>
          <w:szCs w:val="28"/>
        </w:rPr>
        <w:t>області</w:t>
      </w:r>
    </w:p>
    <w:p w:rsidR="009D4F8C" w:rsidRDefault="009D4F8C" w:rsidP="009D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9D4F8C" w:rsidRDefault="009D4F8C" w:rsidP="009D4F8C">
      <w:pPr>
        <w:spacing w:after="0" w:line="240" w:lineRule="auto"/>
        <w:rPr>
          <w:rFonts w:ascii="Times New Roman" w:hAnsi="Times New Roman" w:cs="Times New Roman"/>
          <w:b/>
          <w:sz w:val="28"/>
          <w:szCs w:val="28"/>
        </w:rPr>
      </w:pPr>
    </w:p>
    <w:p w:rsidR="009D4F8C" w:rsidRDefault="009D4F8C" w:rsidP="009D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9D4F8C" w:rsidRDefault="009D4F8C" w:rsidP="009D4F8C">
      <w:pPr>
        <w:spacing w:after="0" w:line="240" w:lineRule="auto"/>
        <w:rPr>
          <w:rFonts w:ascii="Times New Roman" w:hAnsi="Times New Roman" w:cs="Times New Roman"/>
          <w:b/>
          <w:sz w:val="16"/>
          <w:szCs w:val="16"/>
          <w:u w:val="single"/>
        </w:rPr>
      </w:pPr>
    </w:p>
    <w:p w:rsidR="009D4F8C" w:rsidRDefault="009D4F8C" w:rsidP="009D4F8C">
      <w:pPr>
        <w:spacing w:after="0"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t>16  січня  2020  року</w:t>
      </w:r>
      <w:r>
        <w:rPr>
          <w:rFonts w:ascii="Times New Roman" w:hAnsi="Times New Roman"/>
          <w:b/>
          <w:sz w:val="28"/>
          <w:szCs w:val="28"/>
          <w:lang w:val="uk-UA"/>
        </w:rPr>
        <w:t xml:space="preserve">                                                                                       </w:t>
      </w:r>
      <w:r w:rsidRPr="009D4F8C">
        <w:rPr>
          <w:rFonts w:ascii="Times New Roman" w:hAnsi="Times New Roman"/>
          <w:b/>
          <w:sz w:val="28"/>
          <w:szCs w:val="28"/>
          <w:u w:val="single"/>
          <w:lang w:val="uk-UA"/>
        </w:rPr>
        <w:t xml:space="preserve">№    7 </w:t>
      </w:r>
      <w:r>
        <w:rPr>
          <w:rFonts w:ascii="Times New Roman" w:hAnsi="Times New Roman"/>
          <w:b/>
          <w:sz w:val="28"/>
          <w:szCs w:val="28"/>
          <w:lang w:val="uk-UA"/>
        </w:rPr>
        <w:t xml:space="preserve">                                                </w:t>
      </w:r>
    </w:p>
    <w:p w:rsidR="009D4F8C" w:rsidRDefault="009D4F8C" w:rsidP="009D4F8C">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p>
    <w:p w:rsidR="009D4F8C" w:rsidRDefault="009D4F8C" w:rsidP="009D4F8C">
      <w:pPr>
        <w:spacing w:after="0" w:line="240" w:lineRule="auto"/>
        <w:ind w:right="5528"/>
        <w:jc w:val="both"/>
        <w:rPr>
          <w:rFonts w:ascii="Times New Roman" w:hAnsi="Times New Roman" w:cs="Times New Roman"/>
          <w:b/>
          <w:i/>
          <w:sz w:val="28"/>
          <w:szCs w:val="28"/>
          <w:lang w:val="uk-UA"/>
        </w:rPr>
      </w:pPr>
      <w:r>
        <w:rPr>
          <w:rFonts w:ascii="Times New Roman" w:hAnsi="Times New Roman" w:cs="Times New Roman"/>
          <w:b/>
          <w:i/>
          <w:sz w:val="28"/>
          <w:szCs w:val="28"/>
          <w:lang w:val="uk-UA"/>
        </w:rPr>
        <w:t>Про затвердження заходів з готовності в між епідемічний період та реагування під час епідемічного підйому захворюваності на грип та гострі респіраторні вірусні інфекції на території Білокриницької сільської ради на 2019-2024 роки</w:t>
      </w:r>
    </w:p>
    <w:p w:rsidR="009D4F8C" w:rsidRDefault="009D4F8C" w:rsidP="009D4F8C">
      <w:pPr>
        <w:spacing w:after="0" w:line="240" w:lineRule="auto"/>
        <w:jc w:val="both"/>
        <w:rPr>
          <w:rFonts w:ascii="Times New Roman" w:hAnsi="Times New Roman" w:cs="Times New Roman"/>
          <w:b/>
          <w:i/>
          <w:sz w:val="28"/>
          <w:szCs w:val="28"/>
          <w:lang w:val="uk-UA"/>
        </w:rPr>
      </w:pPr>
    </w:p>
    <w:p w:rsidR="009D4F8C" w:rsidRDefault="009D4F8C" w:rsidP="009D4F8C">
      <w:pPr>
        <w:spacing w:after="0" w:line="240" w:lineRule="auto"/>
        <w:jc w:val="both"/>
        <w:rPr>
          <w:rFonts w:ascii="Times New Roman" w:hAnsi="Times New Roman" w:cs="Times New Roman"/>
          <w:b/>
          <w:i/>
          <w:sz w:val="28"/>
          <w:szCs w:val="28"/>
          <w:lang w:val="uk-UA"/>
        </w:rPr>
      </w:pPr>
    </w:p>
    <w:p w:rsidR="009D4F8C" w:rsidRDefault="009D4F8C" w:rsidP="009D4F8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 виконання розпорядження голови районної державної адміністрації № 508 від 19 грудня 2019 року «Про затвердження плану заходів з готовності в між епідемічний період та реагування під час епідемічного підйому захворюваності на грип та гострі респіраторні вірусні інфекції в Рівненському районі на 2019-2024 роки, відповідно до Закону України «Про місцеві державні адміністрації», статті 22 Закону України «Про захист населення від інфекційних хвороб», статей 6, 11 Закону України «Про забезпечення санітарного та епідеміологічного благополуччя населення», наказу Міністерства охорони здоров’я України від 17 травня 2019 року № 1126 «Про затвердження Порядку організації проведення епідеміологічного нагляду за грипом та гострими респіраторними вірусними інфекціями, заходів та готовності в між епідемічний період і реагування під час епідемічного сезону захворюваності на грип та ГРВІ», керуючись ст. 32,</w:t>
      </w:r>
      <w:r>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 xml:space="preserve">Закону України «Про місцеве самоврядування в Україні», виконавчий комітет Білокриницької сільської ради </w:t>
      </w:r>
    </w:p>
    <w:p w:rsidR="009D4F8C" w:rsidRDefault="009D4F8C" w:rsidP="009D4F8C">
      <w:pPr>
        <w:spacing w:after="0"/>
        <w:jc w:val="center"/>
        <w:rPr>
          <w:rFonts w:ascii="Times New Roman" w:hAnsi="Times New Roman" w:cs="Times New Roman"/>
          <w:b/>
          <w:sz w:val="28"/>
          <w:szCs w:val="28"/>
          <w:lang w:val="uk-UA"/>
        </w:rPr>
      </w:pPr>
    </w:p>
    <w:p w:rsidR="009D4F8C" w:rsidRDefault="009D4F8C" w:rsidP="009D4F8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9D4F8C" w:rsidRDefault="009D4F8C" w:rsidP="009D4F8C">
      <w:pPr>
        <w:pStyle w:val="a4"/>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Затвердити заходи  з готовності  в між епідемічний період та реагування під час епідемічного підйому захворюваності на грип та гострі респіраторні вірусні інфекції в Рівненському районі на 2019-2024 роки  згідно з додатком 1.</w:t>
      </w:r>
    </w:p>
    <w:p w:rsidR="009D4F8C" w:rsidRDefault="009D4F8C" w:rsidP="009D4F8C">
      <w:pPr>
        <w:pStyle w:val="a4"/>
        <w:numPr>
          <w:ilvl w:val="0"/>
          <w:numId w:val="1"/>
        </w:num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В</w:t>
      </w:r>
      <w:r>
        <w:rPr>
          <w:rFonts w:ascii="Times New Roman" w:eastAsia="Times New Roman" w:hAnsi="Times New Roman" w:cs="Times New Roman"/>
          <w:sz w:val="24"/>
          <w:szCs w:val="24"/>
        </w:rPr>
        <w:t>иконавцям забезпечити в межах повноважень  реалізацію  заходів  у встановлені терміни.</w:t>
      </w:r>
    </w:p>
    <w:p w:rsidR="009D4F8C" w:rsidRDefault="009D4F8C" w:rsidP="009D4F8C">
      <w:pPr>
        <w:pStyle w:val="a4"/>
        <w:numPr>
          <w:ilvl w:val="0"/>
          <w:numId w:val="1"/>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Контроль за виконанням даного рішення покласти  на секретаря сільської ради І. Захожу та члена виконавчого комітету Н. Ковалевську.                                                                     </w:t>
      </w:r>
    </w:p>
    <w:p w:rsidR="009D4F8C" w:rsidRDefault="009D4F8C" w:rsidP="009D4F8C">
      <w:pPr>
        <w:spacing w:after="0" w:line="240" w:lineRule="auto"/>
        <w:rPr>
          <w:lang w:val="uk-UA"/>
        </w:rPr>
      </w:pPr>
    </w:p>
    <w:p w:rsidR="009D4F8C" w:rsidRDefault="009D4F8C" w:rsidP="009D4F8C">
      <w:pPr>
        <w:rPr>
          <w:lang w:val="uk-UA"/>
        </w:rPr>
      </w:pPr>
    </w:p>
    <w:p w:rsidR="009D4F8C" w:rsidRDefault="009D4F8C" w:rsidP="009D4F8C">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Тетяна ГОНЧАРУК</w:t>
      </w:r>
    </w:p>
    <w:p w:rsidR="009D4F8C" w:rsidRDefault="009D4F8C" w:rsidP="009D4F8C">
      <w:pPr>
        <w:spacing w:after="0"/>
        <w:jc w:val="both"/>
        <w:rPr>
          <w:rFonts w:ascii="Times New Roman" w:hAnsi="Times New Roman" w:cs="Times New Roman"/>
          <w:b/>
          <w:i/>
          <w:sz w:val="28"/>
          <w:szCs w:val="28"/>
          <w:lang w:val="uk-UA"/>
        </w:rPr>
      </w:pPr>
    </w:p>
    <w:p w:rsidR="009D4F8C" w:rsidRDefault="009D4F8C" w:rsidP="009D4F8C">
      <w:pPr>
        <w:spacing w:after="0"/>
        <w:jc w:val="both"/>
        <w:rPr>
          <w:rFonts w:ascii="Times New Roman" w:hAnsi="Times New Roman" w:cs="Times New Roman"/>
          <w:b/>
          <w:i/>
          <w:sz w:val="28"/>
          <w:szCs w:val="28"/>
          <w:lang w:val="uk-UA"/>
        </w:rPr>
      </w:pPr>
    </w:p>
    <w:p w:rsidR="009D4F8C" w:rsidRDefault="009D4F8C" w:rsidP="009D4F8C">
      <w:pPr>
        <w:shd w:val="clear" w:color="auto" w:fill="FFFFFF"/>
        <w:spacing w:after="0" w:line="200" w:lineRule="atLeast"/>
        <w:ind w:left="6096"/>
        <w:rPr>
          <w:rFonts w:ascii="Times New Roman" w:hAnsi="Times New Roman" w:cs="Times New Roman"/>
          <w:b/>
          <w:i/>
          <w:color w:val="000000"/>
          <w:spacing w:val="-8"/>
          <w:sz w:val="24"/>
          <w:szCs w:val="24"/>
          <w:lang w:val="uk-UA"/>
        </w:rPr>
      </w:pPr>
      <w:r>
        <w:rPr>
          <w:rFonts w:ascii="Times New Roman" w:hAnsi="Times New Roman" w:cs="Times New Roman"/>
          <w:b/>
          <w:i/>
          <w:color w:val="000000"/>
          <w:spacing w:val="-8"/>
          <w:sz w:val="24"/>
          <w:szCs w:val="24"/>
          <w:lang w:val="uk-UA"/>
        </w:rPr>
        <w:t>Додаток</w:t>
      </w:r>
      <w:r>
        <w:rPr>
          <w:rFonts w:ascii="Times New Roman" w:eastAsia="Times New Roman" w:hAnsi="Times New Roman" w:cs="Times New Roman"/>
          <w:b/>
          <w:i/>
          <w:color w:val="000000"/>
          <w:spacing w:val="-8"/>
          <w:sz w:val="24"/>
          <w:szCs w:val="24"/>
          <w:lang w:val="uk-UA"/>
        </w:rPr>
        <w:t xml:space="preserve"> </w:t>
      </w:r>
      <w:r>
        <w:rPr>
          <w:rFonts w:ascii="Times New Roman" w:hAnsi="Times New Roman" w:cs="Times New Roman"/>
          <w:b/>
          <w:i/>
          <w:color w:val="000000"/>
          <w:spacing w:val="-8"/>
          <w:sz w:val="24"/>
          <w:szCs w:val="24"/>
          <w:lang w:val="uk-UA"/>
        </w:rPr>
        <w:t>1</w:t>
      </w:r>
    </w:p>
    <w:p w:rsidR="009D4F8C" w:rsidRDefault="009D4F8C" w:rsidP="009D4F8C">
      <w:pPr>
        <w:shd w:val="clear" w:color="auto" w:fill="FFFFFF"/>
        <w:spacing w:after="0" w:line="200" w:lineRule="atLeast"/>
        <w:ind w:left="6096"/>
        <w:rPr>
          <w:rFonts w:ascii="Times New Roman" w:hAnsi="Times New Roman" w:cs="Times New Roman"/>
          <w:b/>
          <w:i/>
          <w:color w:val="000000"/>
          <w:spacing w:val="-8"/>
          <w:sz w:val="24"/>
          <w:szCs w:val="24"/>
          <w:lang w:val="uk-UA"/>
        </w:rPr>
      </w:pPr>
      <w:r>
        <w:rPr>
          <w:rFonts w:ascii="Times New Roman" w:hAnsi="Times New Roman" w:cs="Times New Roman"/>
          <w:b/>
          <w:i/>
          <w:color w:val="000000"/>
          <w:spacing w:val="-6"/>
          <w:sz w:val="24"/>
          <w:szCs w:val="24"/>
          <w:lang w:val="uk-UA"/>
        </w:rPr>
        <w:t>до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рішення</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виконавчого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комітету</w:t>
      </w:r>
      <w:r>
        <w:rPr>
          <w:rFonts w:ascii="Times New Roman" w:hAnsi="Times New Roman" w:cs="Times New Roman"/>
          <w:b/>
          <w:i/>
          <w:color w:val="000000"/>
          <w:spacing w:val="-6"/>
          <w:sz w:val="24"/>
          <w:szCs w:val="24"/>
          <w:lang w:val="uk-UA"/>
        </w:rPr>
        <w:br/>
        <w:t xml:space="preserve">Білокриницької сільської </w:t>
      </w:r>
      <w:r>
        <w:rPr>
          <w:rFonts w:ascii="Times New Roman" w:eastAsia="Times New Roman" w:hAnsi="Times New Roman" w:cs="Times New Roman"/>
          <w:b/>
          <w:i/>
          <w:color w:val="000000"/>
          <w:spacing w:val="-4"/>
          <w:sz w:val="24"/>
          <w:szCs w:val="24"/>
          <w:lang w:val="uk-UA"/>
        </w:rPr>
        <w:t xml:space="preserve"> </w:t>
      </w:r>
      <w:r>
        <w:rPr>
          <w:rFonts w:ascii="Times New Roman" w:hAnsi="Times New Roman" w:cs="Times New Roman"/>
          <w:b/>
          <w:i/>
          <w:color w:val="000000"/>
          <w:spacing w:val="-4"/>
          <w:sz w:val="24"/>
          <w:szCs w:val="24"/>
          <w:lang w:val="uk-UA"/>
        </w:rPr>
        <w:t>ради</w:t>
      </w:r>
      <w:r>
        <w:rPr>
          <w:rFonts w:ascii="Times New Roman" w:hAnsi="Times New Roman" w:cs="Times New Roman"/>
          <w:b/>
          <w:i/>
          <w:color w:val="000000"/>
          <w:spacing w:val="-4"/>
          <w:sz w:val="24"/>
          <w:szCs w:val="24"/>
          <w:lang w:val="uk-UA"/>
        </w:rPr>
        <w:br/>
      </w:r>
      <w:r>
        <w:rPr>
          <w:rFonts w:ascii="Times New Roman" w:hAnsi="Times New Roman" w:cs="Times New Roman"/>
          <w:b/>
          <w:i/>
          <w:color w:val="000000"/>
          <w:spacing w:val="-8"/>
          <w:sz w:val="24"/>
          <w:szCs w:val="24"/>
          <w:lang w:val="uk-UA"/>
        </w:rPr>
        <w:t>від «</w:t>
      </w:r>
      <w:r w:rsidR="00512CC3">
        <w:rPr>
          <w:rFonts w:ascii="Times New Roman" w:hAnsi="Times New Roman" w:cs="Times New Roman"/>
          <w:b/>
          <w:i/>
          <w:color w:val="000000"/>
          <w:spacing w:val="-8"/>
          <w:sz w:val="24"/>
          <w:szCs w:val="24"/>
          <w:lang w:val="uk-UA"/>
        </w:rPr>
        <w:t>16</w:t>
      </w:r>
      <w:r>
        <w:rPr>
          <w:rFonts w:ascii="Times New Roman" w:hAnsi="Times New Roman" w:cs="Times New Roman"/>
          <w:b/>
          <w:i/>
          <w:color w:val="000000"/>
          <w:spacing w:val="-8"/>
          <w:sz w:val="24"/>
          <w:szCs w:val="24"/>
          <w:lang w:val="uk-UA"/>
        </w:rPr>
        <w:t>»  січня  2020</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w:t>
      </w:r>
      <w:r>
        <w:rPr>
          <w:rFonts w:ascii="Times New Roman" w:eastAsia="Times New Roman" w:hAnsi="Times New Roman" w:cs="Times New Roman"/>
          <w:b/>
          <w:i/>
          <w:color w:val="000000"/>
          <w:spacing w:val="-6"/>
          <w:sz w:val="24"/>
          <w:szCs w:val="24"/>
          <w:lang w:val="uk-UA"/>
        </w:rPr>
        <w:t xml:space="preserve">  № </w:t>
      </w:r>
      <w:r w:rsidR="00512CC3">
        <w:rPr>
          <w:rFonts w:ascii="Times New Roman" w:eastAsia="Times New Roman" w:hAnsi="Times New Roman" w:cs="Times New Roman"/>
          <w:b/>
          <w:i/>
          <w:color w:val="000000"/>
          <w:spacing w:val="-6"/>
          <w:sz w:val="24"/>
          <w:szCs w:val="24"/>
          <w:lang w:val="uk-UA"/>
        </w:rPr>
        <w:t>7</w:t>
      </w:r>
    </w:p>
    <w:p w:rsidR="009D4F8C" w:rsidRDefault="009D4F8C" w:rsidP="009D4F8C">
      <w:pPr>
        <w:spacing w:after="0"/>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p>
    <w:p w:rsidR="009D4F8C" w:rsidRDefault="009D4F8C" w:rsidP="009D4F8C">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p>
    <w:p w:rsidR="009D4F8C" w:rsidRDefault="009D4F8C" w:rsidP="009D4F8C">
      <w:pPr>
        <w:shd w:val="clear" w:color="auto" w:fill="FFFFFF"/>
        <w:spacing w:after="0" w:line="200" w:lineRule="atLeast"/>
        <w:ind w:left="6096"/>
        <w:rPr>
          <w:rFonts w:ascii="Times New Roman" w:hAnsi="Times New Roman" w:cs="Times New Roman"/>
          <w:b/>
          <w:i/>
          <w:sz w:val="20"/>
          <w:szCs w:val="20"/>
          <w:lang w:val="uk-UA"/>
        </w:rPr>
      </w:pPr>
      <w:r>
        <w:rPr>
          <w:rFonts w:ascii="Times New Roman" w:hAnsi="Times New Roman" w:cs="Times New Roman"/>
          <w:b/>
          <w:i/>
          <w:sz w:val="28"/>
          <w:szCs w:val="28"/>
          <w:lang w:val="uk-UA"/>
        </w:rPr>
        <w:t xml:space="preserve">                                                                                                         </w:t>
      </w:r>
    </w:p>
    <w:p w:rsidR="009D4F8C" w:rsidRDefault="009D4F8C" w:rsidP="009D4F8C">
      <w:pPr>
        <w:spacing w:after="0"/>
        <w:jc w:val="center"/>
        <w:rPr>
          <w:rFonts w:ascii="Times New Roman" w:hAnsi="Times New Roman" w:cs="Times New Roman"/>
          <w:b/>
          <w:i/>
          <w:sz w:val="24"/>
          <w:szCs w:val="24"/>
          <w:lang w:val="uk-UA"/>
        </w:rPr>
      </w:pPr>
      <w:r>
        <w:rPr>
          <w:rFonts w:ascii="Times New Roman" w:hAnsi="Times New Roman" w:cs="Times New Roman"/>
          <w:b/>
          <w:i/>
          <w:sz w:val="24"/>
          <w:szCs w:val="24"/>
          <w:lang w:val="uk-UA"/>
        </w:rPr>
        <w:t>ПЛАН ЗАХОДІВ</w:t>
      </w:r>
    </w:p>
    <w:p w:rsidR="009D4F8C" w:rsidRDefault="009D4F8C" w:rsidP="009D4F8C">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 готовності в між епідемічний період та реагування під час епідемічного підйому захворюваності на грип та гострі респіраторні вірусні інфекції на території Білокриницької сільської ради на 2019-2024 роки</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023"/>
        <w:gridCol w:w="1606"/>
        <w:gridCol w:w="2973"/>
      </w:tblGrid>
      <w:tr w:rsidR="009D4F8C" w:rsidTr="009D4F8C">
        <w:tc>
          <w:tcPr>
            <w:tcW w:w="568"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з</w:t>
            </w:r>
            <w:r>
              <w:rPr>
                <w:rFonts w:ascii="Times New Roman" w:hAnsi="Times New Roman"/>
                <w:b/>
                <w:sz w:val="28"/>
                <w:szCs w:val="28"/>
              </w:rPr>
              <w:t>/</w:t>
            </w:r>
            <w:r>
              <w:rPr>
                <w:rFonts w:ascii="Times New Roman" w:hAnsi="Times New Roman"/>
                <w:b/>
                <w:sz w:val="28"/>
                <w:szCs w:val="28"/>
                <w:lang w:val="uk-UA"/>
              </w:rPr>
              <w:t>п</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Заходи</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Термін виконання</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Відповідальний за виконання</w:t>
            </w:r>
          </w:p>
        </w:tc>
      </w:tr>
      <w:tr w:rsidR="009D4F8C" w:rsidTr="009D4F8C">
        <w:tc>
          <w:tcPr>
            <w:tcW w:w="10170" w:type="dxa"/>
            <w:gridSpan w:val="4"/>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b/>
                <w:sz w:val="28"/>
                <w:szCs w:val="28"/>
                <w:lang w:val="uk-UA"/>
              </w:rPr>
            </w:pPr>
            <w:r>
              <w:rPr>
                <w:rFonts w:ascii="Times New Roman" w:hAnsi="Times New Roman"/>
                <w:b/>
                <w:sz w:val="20"/>
                <w:szCs w:val="20"/>
                <w:lang w:val="uk-UA"/>
              </w:rPr>
              <w:t xml:space="preserve">І. В </w:t>
            </w:r>
            <w:proofErr w:type="spellStart"/>
            <w:r>
              <w:rPr>
                <w:rFonts w:ascii="Times New Roman" w:hAnsi="Times New Roman"/>
                <w:b/>
                <w:sz w:val="20"/>
                <w:szCs w:val="20"/>
                <w:lang w:val="uk-UA"/>
              </w:rPr>
              <w:t>міжепідемічний</w:t>
            </w:r>
            <w:proofErr w:type="spellEnd"/>
            <w:r>
              <w:rPr>
                <w:rFonts w:ascii="Times New Roman" w:hAnsi="Times New Roman"/>
                <w:b/>
                <w:sz w:val="20"/>
                <w:szCs w:val="20"/>
                <w:lang w:val="uk-UA"/>
              </w:rPr>
              <w:t xml:space="preserve"> період</w:t>
            </w:r>
          </w:p>
        </w:tc>
      </w:tr>
      <w:tr w:rsidR="009D4F8C" w:rsidTr="009D4F8C">
        <w:tc>
          <w:tcPr>
            <w:tcW w:w="568"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i/>
                <w:sz w:val="26"/>
                <w:szCs w:val="26"/>
                <w:lang w:val="uk-UA"/>
              </w:rPr>
            </w:pPr>
            <w:r>
              <w:rPr>
                <w:rFonts w:ascii="Times New Roman" w:hAnsi="Times New Roman"/>
                <w:sz w:val="26"/>
                <w:szCs w:val="26"/>
                <w:lang w:val="uk-UA"/>
              </w:rPr>
              <w:t>1.</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both"/>
              <w:rPr>
                <w:rFonts w:ascii="Times New Roman" w:hAnsi="Times New Roman"/>
                <w:i/>
                <w:sz w:val="20"/>
                <w:szCs w:val="20"/>
                <w:lang w:val="uk-UA"/>
              </w:rPr>
            </w:pPr>
            <w:r>
              <w:rPr>
                <w:rFonts w:ascii="Times New Roman" w:hAnsi="Times New Roman" w:cs="Times New Roman"/>
                <w:sz w:val="20"/>
                <w:szCs w:val="20"/>
                <w:lang w:val="uk-UA"/>
              </w:rPr>
              <w:t>Розробити та затвердити план заходів з готовності в між епідемічний період та реагування під час епідемічного підйому захворюваності на грип та гострі респіраторні вірусні інфекції (далі – ГРВІ) в Рівненському районі на 2019-2024 роки.</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i/>
                <w:sz w:val="20"/>
                <w:szCs w:val="20"/>
                <w:lang w:val="uk-UA"/>
              </w:rPr>
            </w:pPr>
            <w:r>
              <w:rPr>
                <w:rFonts w:ascii="Times New Roman" w:hAnsi="Times New Roman"/>
                <w:sz w:val="20"/>
                <w:szCs w:val="20"/>
                <w:lang w:val="uk-UA"/>
              </w:rPr>
              <w:t>До 01 листопада</w:t>
            </w:r>
          </w:p>
          <w:p w:rsidR="009D4F8C" w:rsidRDefault="009D4F8C">
            <w:pPr>
              <w:spacing w:after="0" w:line="240" w:lineRule="auto"/>
              <w:jc w:val="center"/>
              <w:rPr>
                <w:rFonts w:ascii="Times New Roman" w:hAnsi="Times New Roman"/>
                <w:i/>
                <w:sz w:val="20"/>
                <w:szCs w:val="20"/>
                <w:lang w:val="uk-UA"/>
              </w:rPr>
            </w:pPr>
            <w:r>
              <w:rPr>
                <w:rFonts w:ascii="Times New Roman" w:hAnsi="Times New Roman"/>
                <w:sz w:val="20"/>
                <w:szCs w:val="20"/>
                <w:lang w:val="uk-UA"/>
              </w:rPr>
              <w:t>2019 року</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i/>
                <w:sz w:val="20"/>
                <w:szCs w:val="20"/>
                <w:lang w:val="uk-UA"/>
              </w:rPr>
            </w:pPr>
            <w:r>
              <w:rPr>
                <w:rFonts w:ascii="Times New Roman" w:hAnsi="Times New Roman"/>
                <w:sz w:val="20"/>
                <w:szCs w:val="20"/>
                <w:lang w:val="uk-UA"/>
              </w:rPr>
              <w:t>Секретар сільської ради</w:t>
            </w:r>
          </w:p>
        </w:tc>
      </w:tr>
      <w:tr w:rsidR="009D4F8C" w:rsidTr="009D4F8C">
        <w:tc>
          <w:tcPr>
            <w:tcW w:w="568"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i/>
                <w:sz w:val="26"/>
                <w:szCs w:val="26"/>
                <w:lang w:val="uk-UA"/>
              </w:rPr>
            </w:pPr>
            <w:r>
              <w:rPr>
                <w:rFonts w:ascii="Times New Roman" w:hAnsi="Times New Roman"/>
                <w:sz w:val="26"/>
                <w:szCs w:val="26"/>
                <w:lang w:val="uk-UA"/>
              </w:rPr>
              <w:t>2.</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both"/>
              <w:rPr>
                <w:rFonts w:ascii="Times New Roman" w:hAnsi="Times New Roman"/>
                <w:sz w:val="20"/>
                <w:szCs w:val="20"/>
                <w:lang w:val="uk-UA"/>
              </w:rPr>
            </w:pPr>
            <w:r>
              <w:rPr>
                <w:rFonts w:ascii="Times New Roman" w:hAnsi="Times New Roman"/>
                <w:sz w:val="20"/>
                <w:szCs w:val="20"/>
                <w:lang w:val="uk-UA"/>
              </w:rPr>
              <w:t>Забезпечити готовність до роботи в період епідемії грипу та до роботи в зимових умовах підприємств, навчальних закладів, організацій сфери обслуговування населення, дитячих установ, медичних закладів у частині забезпечення дотримання оптимальних параметрів мікроклімату приміщень відповідно до вимог санітарних норм. Звернути увагу на підготовку у лікувально-профілактичних закладах, наявність спеціальної апаратури, тест-систем.</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i/>
                <w:sz w:val="20"/>
                <w:szCs w:val="20"/>
                <w:lang w:val="uk-UA"/>
              </w:rPr>
            </w:pPr>
            <w:r>
              <w:rPr>
                <w:rFonts w:ascii="Times New Roman" w:hAnsi="Times New Roman"/>
                <w:sz w:val="20"/>
                <w:szCs w:val="20"/>
                <w:lang w:val="uk-UA"/>
              </w:rPr>
              <w:t>Щороку, до 01 листопада</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i/>
                <w:sz w:val="28"/>
                <w:szCs w:val="28"/>
                <w:lang w:val="uk-UA"/>
              </w:rPr>
            </w:pPr>
            <w:r>
              <w:rPr>
                <w:rFonts w:ascii="Times New Roman" w:hAnsi="Times New Roman"/>
                <w:sz w:val="20"/>
                <w:szCs w:val="20"/>
                <w:lang w:val="uk-UA"/>
              </w:rPr>
              <w:t>Керівники навчальних закладів,</w:t>
            </w:r>
            <w:r>
              <w:rPr>
                <w:rFonts w:ascii="Times New Roman" w:hAnsi="Times New Roman"/>
                <w:sz w:val="28"/>
                <w:szCs w:val="28"/>
                <w:lang w:val="uk-UA"/>
              </w:rPr>
              <w:t xml:space="preserve"> </w:t>
            </w:r>
            <w:r>
              <w:rPr>
                <w:rFonts w:ascii="Times New Roman" w:hAnsi="Times New Roman"/>
                <w:sz w:val="20"/>
                <w:szCs w:val="20"/>
                <w:lang w:val="uk-UA"/>
              </w:rPr>
              <w:t>організацій сфери обслуговування населення, дитячих установ, медичних закладів</w:t>
            </w:r>
          </w:p>
        </w:tc>
      </w:tr>
      <w:tr w:rsidR="009D4F8C" w:rsidTr="009D4F8C">
        <w:tc>
          <w:tcPr>
            <w:tcW w:w="568"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i/>
                <w:sz w:val="26"/>
                <w:szCs w:val="26"/>
                <w:lang w:val="uk-UA"/>
              </w:rPr>
            </w:pPr>
            <w:r>
              <w:rPr>
                <w:rFonts w:ascii="Times New Roman" w:hAnsi="Times New Roman"/>
                <w:sz w:val="26"/>
                <w:szCs w:val="26"/>
                <w:lang w:val="uk-UA"/>
              </w:rPr>
              <w:t>3.</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both"/>
              <w:rPr>
                <w:rFonts w:ascii="Times New Roman" w:hAnsi="Times New Roman"/>
                <w:sz w:val="20"/>
                <w:szCs w:val="20"/>
                <w:lang w:val="uk-UA"/>
              </w:rPr>
            </w:pPr>
            <w:r>
              <w:rPr>
                <w:rFonts w:ascii="Times New Roman" w:hAnsi="Times New Roman"/>
                <w:sz w:val="20"/>
                <w:szCs w:val="20"/>
                <w:lang w:val="uk-UA"/>
              </w:rPr>
              <w:t>Проведення інформаційної кампанії щодо вакцинопрофілактики грипу серед жителів, груп ризику, шляхом інформування у засобах масової інформації.</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i/>
                <w:sz w:val="20"/>
                <w:szCs w:val="20"/>
                <w:lang w:val="uk-UA"/>
              </w:rPr>
            </w:pPr>
            <w:r>
              <w:rPr>
                <w:rFonts w:ascii="Times New Roman" w:hAnsi="Times New Roman"/>
                <w:sz w:val="20"/>
                <w:szCs w:val="20"/>
                <w:lang w:val="uk-UA"/>
              </w:rPr>
              <w:t>Постійно</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i/>
                <w:sz w:val="20"/>
                <w:szCs w:val="20"/>
                <w:lang w:val="uk-UA"/>
              </w:rPr>
            </w:pPr>
            <w:r>
              <w:rPr>
                <w:rFonts w:ascii="Times New Roman" w:hAnsi="Times New Roman"/>
                <w:sz w:val="20"/>
                <w:szCs w:val="20"/>
                <w:lang w:val="uk-UA"/>
              </w:rPr>
              <w:t>Керівники медичних закладів</w:t>
            </w:r>
          </w:p>
        </w:tc>
      </w:tr>
      <w:tr w:rsidR="009D4F8C" w:rsidTr="009D4F8C">
        <w:tc>
          <w:tcPr>
            <w:tcW w:w="568"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6"/>
                <w:szCs w:val="26"/>
                <w:lang w:val="uk-UA"/>
              </w:rPr>
            </w:pPr>
            <w:r>
              <w:rPr>
                <w:rFonts w:ascii="Times New Roman" w:hAnsi="Times New Roman"/>
                <w:sz w:val="26"/>
                <w:szCs w:val="26"/>
                <w:lang w:val="uk-UA"/>
              </w:rPr>
              <w:t>4.</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Проведення щорічного планування та проведення щеплення проти грипу груп ризику, насамперед, серед: осіб з хронічними захворюваннями дихальної та серцево-судинної системи, нирок, обміну речовин;</w:t>
            </w:r>
          </w:p>
          <w:p w:rsidR="009D4F8C" w:rsidRDefault="009D4F8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осіб віком понад 65 років;</w:t>
            </w:r>
          </w:p>
          <w:p w:rsidR="009D4F8C" w:rsidRDefault="009D4F8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осіб, що перебувають в закладах тривалого догляду;</w:t>
            </w:r>
          </w:p>
          <w:p w:rsidR="009D4F8C" w:rsidRDefault="009D4F8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дітей віком від 6 місяців до 5 років;</w:t>
            </w:r>
          </w:p>
          <w:p w:rsidR="009D4F8C" w:rsidRDefault="009D4F8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персоналу медичних закладів;</w:t>
            </w:r>
          </w:p>
          <w:p w:rsidR="009D4F8C" w:rsidRDefault="009D4F8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вагітних.</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i/>
                <w:sz w:val="20"/>
                <w:szCs w:val="20"/>
                <w:lang w:val="uk-UA"/>
              </w:rPr>
            </w:pPr>
            <w:r>
              <w:rPr>
                <w:rFonts w:ascii="Times New Roman" w:hAnsi="Times New Roman"/>
                <w:sz w:val="20"/>
                <w:szCs w:val="20"/>
                <w:lang w:val="uk-UA"/>
              </w:rPr>
              <w:t>21-22 січня</w:t>
            </w:r>
          </w:p>
          <w:p w:rsidR="009D4F8C" w:rsidRDefault="009D4F8C">
            <w:pPr>
              <w:spacing w:after="0" w:line="240" w:lineRule="auto"/>
              <w:jc w:val="center"/>
              <w:rPr>
                <w:rFonts w:ascii="Times New Roman" w:hAnsi="Times New Roman"/>
                <w:i/>
                <w:sz w:val="20"/>
                <w:szCs w:val="20"/>
                <w:lang w:val="uk-UA"/>
              </w:rPr>
            </w:pPr>
            <w:r>
              <w:rPr>
                <w:rFonts w:ascii="Times New Roman" w:hAnsi="Times New Roman"/>
                <w:sz w:val="20"/>
                <w:szCs w:val="20"/>
                <w:lang w:val="uk-UA"/>
              </w:rPr>
              <w:t>2020 року</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pPr>
          </w:p>
        </w:tc>
      </w:tr>
      <w:tr w:rsidR="009D4F8C" w:rsidTr="009D4F8C">
        <w:tc>
          <w:tcPr>
            <w:tcW w:w="10170" w:type="dxa"/>
            <w:gridSpan w:val="4"/>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b/>
                <w:sz w:val="20"/>
                <w:szCs w:val="20"/>
                <w:lang w:val="uk-UA"/>
              </w:rPr>
            </w:pPr>
            <w:r>
              <w:rPr>
                <w:rFonts w:ascii="Times New Roman" w:hAnsi="Times New Roman"/>
                <w:b/>
                <w:sz w:val="20"/>
                <w:szCs w:val="20"/>
                <w:lang w:val="uk-UA"/>
              </w:rPr>
              <w:t>ІІ. В епідемічний період (на випадок спалаху захворюваності на грип та ГРВІ)</w:t>
            </w:r>
          </w:p>
        </w:tc>
      </w:tr>
      <w:tr w:rsidR="009D4F8C" w:rsidTr="009D4F8C">
        <w:tc>
          <w:tcPr>
            <w:tcW w:w="568"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6"/>
                <w:szCs w:val="26"/>
                <w:lang w:val="uk-UA"/>
              </w:rPr>
            </w:pPr>
            <w:r>
              <w:rPr>
                <w:rFonts w:ascii="Times New Roman" w:hAnsi="Times New Roman"/>
                <w:sz w:val="26"/>
                <w:szCs w:val="26"/>
                <w:lang w:val="uk-UA"/>
              </w:rPr>
              <w:t>1.</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Забезпечити проведення заходів протиепідемічних та дезінфекційних у місцях масового перебування людей, дитячих дошкільних, освітніх закладах, установах охорони здоров’я, закладах культури, на підприємствах, в організаціях і установах незалежно від форм власності.</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Працівникам </w:t>
            </w:r>
            <w:proofErr w:type="spellStart"/>
            <w:r>
              <w:rPr>
                <w:rFonts w:ascii="Times New Roman" w:hAnsi="Times New Roman"/>
                <w:sz w:val="20"/>
                <w:szCs w:val="20"/>
                <w:lang w:val="uk-UA"/>
              </w:rPr>
              <w:t>КП</w:t>
            </w:r>
            <w:proofErr w:type="spellEnd"/>
            <w:r>
              <w:rPr>
                <w:rFonts w:ascii="Times New Roman" w:hAnsi="Times New Roman"/>
                <w:sz w:val="20"/>
                <w:szCs w:val="20"/>
                <w:lang w:val="uk-UA"/>
              </w:rPr>
              <w:t xml:space="preserve"> «РРЦПМСД»</w:t>
            </w:r>
          </w:p>
        </w:tc>
      </w:tr>
      <w:tr w:rsidR="009D4F8C" w:rsidTr="009D4F8C">
        <w:tc>
          <w:tcPr>
            <w:tcW w:w="568" w:type="dxa"/>
            <w:tcBorders>
              <w:top w:val="single" w:sz="4" w:space="0" w:color="000000"/>
              <w:left w:val="single" w:sz="4" w:space="0" w:color="000000"/>
              <w:bottom w:val="single" w:sz="4" w:space="0" w:color="000000"/>
              <w:right w:val="single" w:sz="4" w:space="0" w:color="000000"/>
            </w:tcBorders>
            <w:vAlign w:val="center"/>
          </w:tcPr>
          <w:p w:rsidR="009D4F8C" w:rsidRDefault="009D4F8C">
            <w:pPr>
              <w:spacing w:after="0" w:line="240" w:lineRule="auto"/>
              <w:jc w:val="center"/>
              <w:rPr>
                <w:rFonts w:ascii="Times New Roman" w:hAnsi="Times New Roman"/>
                <w:sz w:val="26"/>
                <w:szCs w:val="26"/>
                <w:lang w:val="uk-UA"/>
              </w:rPr>
            </w:pPr>
          </w:p>
          <w:p w:rsidR="009D4F8C" w:rsidRDefault="009D4F8C">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Провітрювати палати не менше трьох разів на день через віконні квартирки</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Працівникам </w:t>
            </w:r>
            <w:proofErr w:type="spellStart"/>
            <w:r>
              <w:rPr>
                <w:rFonts w:ascii="Times New Roman" w:hAnsi="Times New Roman"/>
                <w:sz w:val="20"/>
                <w:szCs w:val="20"/>
                <w:lang w:val="uk-UA"/>
              </w:rPr>
              <w:t>КП</w:t>
            </w:r>
            <w:proofErr w:type="spellEnd"/>
            <w:r>
              <w:rPr>
                <w:rFonts w:ascii="Times New Roman" w:hAnsi="Times New Roman"/>
                <w:sz w:val="20"/>
                <w:szCs w:val="20"/>
                <w:lang w:val="uk-UA"/>
              </w:rPr>
              <w:t xml:space="preserve"> «РРЦПМСД»</w:t>
            </w:r>
          </w:p>
        </w:tc>
      </w:tr>
      <w:tr w:rsidR="009D4F8C" w:rsidTr="009D4F8C">
        <w:tc>
          <w:tcPr>
            <w:tcW w:w="568" w:type="dxa"/>
            <w:tcBorders>
              <w:top w:val="single" w:sz="4" w:space="0" w:color="000000"/>
              <w:left w:val="single" w:sz="4" w:space="0" w:color="000000"/>
              <w:bottom w:val="single" w:sz="4" w:space="0" w:color="000000"/>
              <w:right w:val="single" w:sz="4" w:space="0" w:color="000000"/>
            </w:tcBorders>
            <w:vAlign w:val="center"/>
          </w:tcPr>
          <w:p w:rsidR="009D4F8C" w:rsidRDefault="009D4F8C">
            <w:pPr>
              <w:spacing w:after="0" w:line="240" w:lineRule="auto"/>
              <w:jc w:val="center"/>
              <w:rPr>
                <w:rFonts w:ascii="Times New Roman" w:hAnsi="Times New Roman"/>
                <w:sz w:val="26"/>
                <w:szCs w:val="26"/>
                <w:lang w:val="uk-UA"/>
              </w:rPr>
            </w:pPr>
          </w:p>
          <w:p w:rsidR="009D4F8C" w:rsidRDefault="009D4F8C">
            <w:pPr>
              <w:spacing w:after="0" w:line="240" w:lineRule="auto"/>
              <w:jc w:val="center"/>
              <w:rPr>
                <w:rFonts w:ascii="Times New Roman" w:hAnsi="Times New Roman"/>
                <w:sz w:val="26"/>
                <w:szCs w:val="26"/>
                <w:lang w:val="uk-UA"/>
              </w:rPr>
            </w:pPr>
            <w:r>
              <w:rPr>
                <w:rFonts w:ascii="Times New Roman" w:hAnsi="Times New Roman"/>
                <w:sz w:val="26"/>
                <w:szCs w:val="26"/>
                <w:lang w:val="uk-UA"/>
              </w:rPr>
              <w:t>3.</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Забезпечити організацію активного раннього виявлення випадків грипу та ГРВІ серед пацієнтів та працівників</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Працівникам </w:t>
            </w:r>
            <w:proofErr w:type="spellStart"/>
            <w:r>
              <w:rPr>
                <w:rFonts w:ascii="Times New Roman" w:hAnsi="Times New Roman"/>
                <w:sz w:val="20"/>
                <w:szCs w:val="20"/>
                <w:lang w:val="uk-UA"/>
              </w:rPr>
              <w:t>КП</w:t>
            </w:r>
            <w:proofErr w:type="spellEnd"/>
            <w:r>
              <w:rPr>
                <w:rFonts w:ascii="Times New Roman" w:hAnsi="Times New Roman"/>
                <w:sz w:val="20"/>
                <w:szCs w:val="20"/>
                <w:lang w:val="uk-UA"/>
              </w:rPr>
              <w:t xml:space="preserve"> «РРЦПМСД»</w:t>
            </w:r>
          </w:p>
        </w:tc>
      </w:tr>
      <w:tr w:rsidR="009D4F8C" w:rsidTr="009D4F8C">
        <w:tc>
          <w:tcPr>
            <w:tcW w:w="568" w:type="dxa"/>
            <w:tcBorders>
              <w:top w:val="single" w:sz="4" w:space="0" w:color="000000"/>
              <w:left w:val="single" w:sz="4" w:space="0" w:color="000000"/>
              <w:bottom w:val="single" w:sz="4" w:space="0" w:color="000000"/>
              <w:right w:val="single" w:sz="4" w:space="0" w:color="000000"/>
            </w:tcBorders>
            <w:vAlign w:val="center"/>
          </w:tcPr>
          <w:p w:rsidR="009D4F8C" w:rsidRDefault="009D4F8C">
            <w:pPr>
              <w:spacing w:after="0" w:line="240" w:lineRule="auto"/>
              <w:jc w:val="center"/>
              <w:rPr>
                <w:rFonts w:ascii="Times New Roman" w:hAnsi="Times New Roman"/>
                <w:sz w:val="26"/>
                <w:szCs w:val="26"/>
                <w:lang w:val="uk-UA"/>
              </w:rPr>
            </w:pPr>
          </w:p>
          <w:p w:rsidR="009D4F8C" w:rsidRDefault="009D4F8C">
            <w:pPr>
              <w:spacing w:after="0" w:line="240" w:lineRule="auto"/>
              <w:jc w:val="center"/>
              <w:rPr>
                <w:rFonts w:ascii="Times New Roman" w:hAnsi="Times New Roman"/>
                <w:sz w:val="26"/>
                <w:szCs w:val="26"/>
                <w:lang w:val="uk-UA"/>
              </w:rPr>
            </w:pPr>
            <w:r>
              <w:rPr>
                <w:rFonts w:ascii="Times New Roman" w:hAnsi="Times New Roman"/>
                <w:sz w:val="26"/>
                <w:szCs w:val="26"/>
                <w:lang w:val="uk-UA"/>
              </w:rPr>
              <w:t>4.</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Здійснювати облік та реєстрацію випадків захворюваності на грип та ГРВІ пов’язаних з наданням медичної допомоги, розслідування причин і вжиття заходів щодо локалізації.</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Працівникам </w:t>
            </w:r>
            <w:proofErr w:type="spellStart"/>
            <w:r>
              <w:rPr>
                <w:rFonts w:ascii="Times New Roman" w:hAnsi="Times New Roman"/>
                <w:sz w:val="20"/>
                <w:szCs w:val="20"/>
                <w:lang w:val="uk-UA"/>
              </w:rPr>
              <w:t>КП</w:t>
            </w:r>
            <w:proofErr w:type="spellEnd"/>
            <w:r>
              <w:rPr>
                <w:rFonts w:ascii="Times New Roman" w:hAnsi="Times New Roman"/>
                <w:sz w:val="20"/>
                <w:szCs w:val="20"/>
                <w:lang w:val="uk-UA"/>
              </w:rPr>
              <w:t xml:space="preserve"> «РРЦПМСД»</w:t>
            </w:r>
          </w:p>
        </w:tc>
      </w:tr>
      <w:tr w:rsidR="009D4F8C" w:rsidTr="009D4F8C">
        <w:tc>
          <w:tcPr>
            <w:tcW w:w="568" w:type="dxa"/>
            <w:tcBorders>
              <w:top w:val="single" w:sz="4" w:space="0" w:color="000000"/>
              <w:left w:val="single" w:sz="4" w:space="0" w:color="000000"/>
              <w:bottom w:val="single" w:sz="4" w:space="0" w:color="000000"/>
              <w:right w:val="single" w:sz="4" w:space="0" w:color="000000"/>
            </w:tcBorders>
            <w:vAlign w:val="center"/>
          </w:tcPr>
          <w:p w:rsidR="009D4F8C" w:rsidRDefault="009D4F8C">
            <w:pPr>
              <w:spacing w:after="0" w:line="240" w:lineRule="auto"/>
              <w:jc w:val="center"/>
              <w:rPr>
                <w:rFonts w:ascii="Times New Roman" w:hAnsi="Times New Roman"/>
                <w:sz w:val="26"/>
                <w:szCs w:val="26"/>
                <w:lang w:val="uk-UA"/>
              </w:rPr>
            </w:pPr>
          </w:p>
          <w:p w:rsidR="009D4F8C" w:rsidRDefault="009D4F8C">
            <w:pPr>
              <w:spacing w:after="0" w:line="240" w:lineRule="auto"/>
              <w:jc w:val="center"/>
              <w:rPr>
                <w:rFonts w:ascii="Times New Roman" w:hAnsi="Times New Roman"/>
                <w:sz w:val="26"/>
                <w:szCs w:val="26"/>
                <w:lang w:val="uk-UA"/>
              </w:rPr>
            </w:pPr>
            <w:r>
              <w:rPr>
                <w:rFonts w:ascii="Times New Roman" w:hAnsi="Times New Roman"/>
                <w:sz w:val="26"/>
                <w:szCs w:val="26"/>
                <w:lang w:val="uk-UA"/>
              </w:rPr>
              <w:lastRenderedPageBreak/>
              <w:t>5.</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Щоденний моніторинг відвідуваності дітей, підлітків і співробітників із з’ясуванням причин відсутності та </w:t>
            </w:r>
            <w:r>
              <w:rPr>
                <w:rFonts w:ascii="Times New Roman" w:hAnsi="Times New Roman" w:cs="Times New Roman"/>
                <w:sz w:val="20"/>
                <w:szCs w:val="20"/>
                <w:lang w:val="uk-UA"/>
              </w:rPr>
              <w:lastRenderedPageBreak/>
              <w:t>інформування закладів охорони здоров’я та виконавчого комітету сільської ради, органів місцевого самоврядування</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lastRenderedPageBreak/>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Керівники навчальних закладів,</w:t>
            </w:r>
            <w:r>
              <w:rPr>
                <w:rFonts w:ascii="Times New Roman" w:hAnsi="Times New Roman"/>
                <w:sz w:val="28"/>
                <w:szCs w:val="28"/>
                <w:lang w:val="uk-UA"/>
              </w:rPr>
              <w:t xml:space="preserve"> </w:t>
            </w:r>
            <w:r>
              <w:rPr>
                <w:rFonts w:ascii="Times New Roman" w:hAnsi="Times New Roman"/>
                <w:sz w:val="20"/>
                <w:szCs w:val="20"/>
                <w:lang w:val="uk-UA"/>
              </w:rPr>
              <w:t xml:space="preserve">організацій сфери </w:t>
            </w:r>
            <w:r>
              <w:rPr>
                <w:rFonts w:ascii="Times New Roman" w:hAnsi="Times New Roman"/>
                <w:sz w:val="20"/>
                <w:szCs w:val="20"/>
                <w:lang w:val="uk-UA"/>
              </w:rPr>
              <w:lastRenderedPageBreak/>
              <w:t>обслуговування населення, дитячих установ, медичних закладів</w:t>
            </w:r>
          </w:p>
        </w:tc>
      </w:tr>
      <w:tr w:rsidR="009D4F8C" w:rsidTr="009D4F8C">
        <w:tc>
          <w:tcPr>
            <w:tcW w:w="568" w:type="dxa"/>
            <w:tcBorders>
              <w:top w:val="single" w:sz="4" w:space="0" w:color="000000"/>
              <w:left w:val="single" w:sz="4" w:space="0" w:color="000000"/>
              <w:bottom w:val="single" w:sz="4" w:space="0" w:color="000000"/>
              <w:right w:val="single" w:sz="4" w:space="0" w:color="000000"/>
            </w:tcBorders>
            <w:vAlign w:val="center"/>
          </w:tcPr>
          <w:p w:rsidR="009D4F8C" w:rsidRDefault="009D4F8C">
            <w:pPr>
              <w:spacing w:after="0" w:line="240" w:lineRule="auto"/>
              <w:jc w:val="center"/>
              <w:rPr>
                <w:rFonts w:ascii="Times New Roman" w:hAnsi="Times New Roman"/>
                <w:sz w:val="26"/>
                <w:szCs w:val="26"/>
                <w:lang w:val="uk-UA"/>
              </w:rPr>
            </w:pPr>
          </w:p>
          <w:p w:rsidR="009D4F8C" w:rsidRDefault="009D4F8C">
            <w:pPr>
              <w:spacing w:after="0" w:line="240" w:lineRule="auto"/>
              <w:jc w:val="center"/>
              <w:rPr>
                <w:rFonts w:ascii="Times New Roman" w:hAnsi="Times New Roman"/>
                <w:sz w:val="26"/>
                <w:szCs w:val="26"/>
                <w:lang w:val="uk-UA"/>
              </w:rPr>
            </w:pPr>
            <w:r>
              <w:rPr>
                <w:rFonts w:ascii="Times New Roman" w:hAnsi="Times New Roman"/>
                <w:sz w:val="26"/>
                <w:szCs w:val="26"/>
                <w:lang w:val="uk-UA"/>
              </w:rPr>
              <w:t>6.</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У разі виявлення 20 відсотків відсутніх дітей з приводу захворюваності на грип та ГРВІ серед дітей в одному закладі забезпечити інформування місцевих органів виконавчої влади та органів місцевого самоврядування з метою призупинення навчально-виховного процесу</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Керівники навчальних закладів,</w:t>
            </w:r>
            <w:r>
              <w:rPr>
                <w:rFonts w:ascii="Times New Roman" w:hAnsi="Times New Roman"/>
                <w:sz w:val="28"/>
                <w:szCs w:val="28"/>
                <w:lang w:val="uk-UA"/>
              </w:rPr>
              <w:t xml:space="preserve"> </w:t>
            </w:r>
            <w:r>
              <w:rPr>
                <w:rFonts w:ascii="Times New Roman" w:hAnsi="Times New Roman"/>
                <w:sz w:val="20"/>
                <w:szCs w:val="20"/>
                <w:lang w:val="uk-UA"/>
              </w:rPr>
              <w:t>організацій сфери обслуговування населення, дитячих установ, медичних закладів</w:t>
            </w:r>
          </w:p>
        </w:tc>
      </w:tr>
      <w:tr w:rsidR="009D4F8C" w:rsidTr="009D4F8C">
        <w:tc>
          <w:tcPr>
            <w:tcW w:w="568" w:type="dxa"/>
            <w:tcBorders>
              <w:top w:val="single" w:sz="4" w:space="0" w:color="000000"/>
              <w:left w:val="single" w:sz="4" w:space="0" w:color="000000"/>
              <w:bottom w:val="single" w:sz="4" w:space="0" w:color="000000"/>
              <w:right w:val="single" w:sz="4" w:space="0" w:color="000000"/>
            </w:tcBorders>
            <w:vAlign w:val="center"/>
          </w:tcPr>
          <w:p w:rsidR="009D4F8C" w:rsidRDefault="009D4F8C">
            <w:pPr>
              <w:spacing w:after="0" w:line="240" w:lineRule="auto"/>
              <w:jc w:val="center"/>
              <w:rPr>
                <w:rFonts w:ascii="Times New Roman" w:hAnsi="Times New Roman"/>
                <w:sz w:val="26"/>
                <w:szCs w:val="26"/>
                <w:lang w:val="uk-UA"/>
              </w:rPr>
            </w:pPr>
          </w:p>
          <w:p w:rsidR="009D4F8C" w:rsidRDefault="009D4F8C">
            <w:pPr>
              <w:spacing w:after="0" w:line="240" w:lineRule="auto"/>
              <w:jc w:val="center"/>
              <w:rPr>
                <w:rFonts w:ascii="Times New Roman" w:hAnsi="Times New Roman"/>
                <w:sz w:val="26"/>
                <w:szCs w:val="26"/>
                <w:lang w:val="uk-UA"/>
              </w:rPr>
            </w:pPr>
            <w:r>
              <w:rPr>
                <w:rFonts w:ascii="Times New Roman" w:hAnsi="Times New Roman"/>
                <w:sz w:val="26"/>
                <w:szCs w:val="26"/>
                <w:lang w:val="uk-UA"/>
              </w:rPr>
              <w:t>7.</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Заборона або обмеження проведення масових заходів</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Керівники навчальних закладів,</w:t>
            </w:r>
            <w:r>
              <w:rPr>
                <w:rFonts w:ascii="Times New Roman" w:hAnsi="Times New Roman"/>
                <w:sz w:val="28"/>
                <w:szCs w:val="28"/>
                <w:lang w:val="uk-UA"/>
              </w:rPr>
              <w:t xml:space="preserve"> </w:t>
            </w:r>
            <w:r>
              <w:rPr>
                <w:rFonts w:ascii="Times New Roman" w:hAnsi="Times New Roman"/>
                <w:sz w:val="20"/>
                <w:szCs w:val="20"/>
                <w:lang w:val="uk-UA"/>
              </w:rPr>
              <w:t>організацій сфери обслуговування населення, дитячих установ, медичних закладів</w:t>
            </w:r>
          </w:p>
        </w:tc>
      </w:tr>
      <w:tr w:rsidR="009D4F8C" w:rsidTr="009D4F8C">
        <w:tc>
          <w:tcPr>
            <w:tcW w:w="568" w:type="dxa"/>
            <w:tcBorders>
              <w:top w:val="single" w:sz="4" w:space="0" w:color="000000"/>
              <w:left w:val="single" w:sz="4" w:space="0" w:color="000000"/>
              <w:bottom w:val="single" w:sz="4" w:space="0" w:color="000000"/>
              <w:right w:val="single" w:sz="4" w:space="0" w:color="000000"/>
            </w:tcBorders>
            <w:vAlign w:val="center"/>
          </w:tcPr>
          <w:p w:rsidR="009D4F8C" w:rsidRDefault="009D4F8C">
            <w:pPr>
              <w:spacing w:after="0" w:line="240" w:lineRule="auto"/>
              <w:jc w:val="center"/>
              <w:rPr>
                <w:rFonts w:ascii="Times New Roman" w:hAnsi="Times New Roman"/>
                <w:sz w:val="26"/>
                <w:szCs w:val="26"/>
                <w:lang w:val="uk-UA"/>
              </w:rPr>
            </w:pPr>
          </w:p>
          <w:p w:rsidR="009D4F8C" w:rsidRDefault="009D4F8C">
            <w:pPr>
              <w:spacing w:after="0" w:line="240" w:lineRule="auto"/>
              <w:jc w:val="center"/>
              <w:rPr>
                <w:rFonts w:ascii="Times New Roman" w:hAnsi="Times New Roman"/>
                <w:sz w:val="26"/>
                <w:szCs w:val="26"/>
                <w:lang w:val="uk-UA"/>
              </w:rPr>
            </w:pPr>
            <w:r>
              <w:rPr>
                <w:rFonts w:ascii="Times New Roman" w:hAnsi="Times New Roman"/>
                <w:sz w:val="26"/>
                <w:szCs w:val="26"/>
                <w:lang w:val="uk-UA"/>
              </w:rPr>
              <w:t>8.</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Очищення та дезінфекція поверхонь та предметів, які часто використовуються (посуд, іграшки, парти, клавіатури, дверні ручки)</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Керівники навчальних закладів,</w:t>
            </w:r>
            <w:r>
              <w:rPr>
                <w:rFonts w:ascii="Times New Roman" w:hAnsi="Times New Roman"/>
                <w:sz w:val="28"/>
                <w:szCs w:val="28"/>
                <w:lang w:val="uk-UA"/>
              </w:rPr>
              <w:t xml:space="preserve"> </w:t>
            </w:r>
            <w:r>
              <w:rPr>
                <w:rFonts w:ascii="Times New Roman" w:hAnsi="Times New Roman"/>
                <w:sz w:val="20"/>
                <w:szCs w:val="20"/>
                <w:lang w:val="uk-UA"/>
              </w:rPr>
              <w:t>організацій сфери обслуговування населення, дитячих установ, медичних закладів</w:t>
            </w:r>
          </w:p>
        </w:tc>
      </w:tr>
      <w:tr w:rsidR="009D4F8C" w:rsidTr="009D4F8C">
        <w:tc>
          <w:tcPr>
            <w:tcW w:w="568" w:type="dxa"/>
            <w:tcBorders>
              <w:top w:val="single" w:sz="4" w:space="0" w:color="000000"/>
              <w:left w:val="single" w:sz="4" w:space="0" w:color="000000"/>
              <w:bottom w:val="single" w:sz="4" w:space="0" w:color="000000"/>
              <w:right w:val="single" w:sz="4" w:space="0" w:color="000000"/>
            </w:tcBorders>
            <w:vAlign w:val="center"/>
          </w:tcPr>
          <w:p w:rsidR="009D4F8C" w:rsidRDefault="009D4F8C">
            <w:pPr>
              <w:spacing w:after="0" w:line="240" w:lineRule="auto"/>
              <w:jc w:val="center"/>
              <w:rPr>
                <w:rFonts w:ascii="Times New Roman" w:hAnsi="Times New Roman"/>
                <w:sz w:val="26"/>
                <w:szCs w:val="26"/>
                <w:lang w:val="uk-UA"/>
              </w:rPr>
            </w:pPr>
          </w:p>
          <w:p w:rsidR="009D4F8C" w:rsidRDefault="009D4F8C">
            <w:pPr>
              <w:spacing w:after="0" w:line="240" w:lineRule="auto"/>
              <w:jc w:val="center"/>
              <w:rPr>
                <w:rFonts w:ascii="Times New Roman" w:hAnsi="Times New Roman"/>
                <w:sz w:val="26"/>
                <w:szCs w:val="26"/>
                <w:lang w:val="uk-UA"/>
              </w:rPr>
            </w:pPr>
            <w:r>
              <w:rPr>
                <w:rFonts w:ascii="Times New Roman" w:hAnsi="Times New Roman"/>
                <w:sz w:val="26"/>
                <w:szCs w:val="26"/>
                <w:lang w:val="uk-UA"/>
              </w:rPr>
              <w:t>9.</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Забезпечення температурного режиму в приміщеннях відповідно до чинного законодавства</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Керівники навчальних закладів,</w:t>
            </w:r>
            <w:r>
              <w:rPr>
                <w:rFonts w:ascii="Times New Roman" w:hAnsi="Times New Roman"/>
                <w:sz w:val="28"/>
                <w:szCs w:val="28"/>
                <w:lang w:val="uk-UA"/>
              </w:rPr>
              <w:t xml:space="preserve"> </w:t>
            </w:r>
            <w:r>
              <w:rPr>
                <w:rFonts w:ascii="Times New Roman" w:hAnsi="Times New Roman"/>
                <w:sz w:val="20"/>
                <w:szCs w:val="20"/>
                <w:lang w:val="uk-UA"/>
              </w:rPr>
              <w:t>організацій сфери обслуговування населення, дитячих установ, медичних закладів</w:t>
            </w:r>
          </w:p>
        </w:tc>
      </w:tr>
      <w:tr w:rsidR="009D4F8C" w:rsidTr="009D4F8C">
        <w:tc>
          <w:tcPr>
            <w:tcW w:w="568" w:type="dxa"/>
            <w:tcBorders>
              <w:top w:val="single" w:sz="4" w:space="0" w:color="000000"/>
              <w:left w:val="single" w:sz="4" w:space="0" w:color="000000"/>
              <w:bottom w:val="single" w:sz="4" w:space="0" w:color="000000"/>
              <w:right w:val="single" w:sz="4" w:space="0" w:color="000000"/>
            </w:tcBorders>
            <w:vAlign w:val="center"/>
          </w:tcPr>
          <w:p w:rsidR="009D4F8C" w:rsidRDefault="009D4F8C">
            <w:pPr>
              <w:spacing w:after="0" w:line="240" w:lineRule="auto"/>
              <w:jc w:val="center"/>
              <w:rPr>
                <w:rFonts w:ascii="Times New Roman" w:hAnsi="Times New Roman"/>
                <w:sz w:val="26"/>
                <w:szCs w:val="26"/>
                <w:lang w:val="uk-UA"/>
              </w:rPr>
            </w:pPr>
          </w:p>
          <w:p w:rsidR="009D4F8C" w:rsidRDefault="009D4F8C">
            <w:pPr>
              <w:spacing w:after="0" w:line="240" w:lineRule="auto"/>
              <w:jc w:val="center"/>
              <w:rPr>
                <w:rFonts w:ascii="Times New Roman" w:hAnsi="Times New Roman"/>
                <w:sz w:val="26"/>
                <w:szCs w:val="26"/>
                <w:lang w:val="uk-UA"/>
              </w:rPr>
            </w:pPr>
            <w:r>
              <w:rPr>
                <w:rFonts w:ascii="Times New Roman" w:hAnsi="Times New Roman"/>
                <w:sz w:val="26"/>
                <w:szCs w:val="26"/>
                <w:lang w:val="uk-UA"/>
              </w:rPr>
              <w:t>10.</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Виконувати вологе прибирання та дезінфекцію приміщень  в кінці робочого дня або зміни (при двозмінній організації навчального процесу) дезінфекційними засобами, що дозволені законодавством до застосування відповідно до інструкції на упаковці</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Керівники навчальних закладів,</w:t>
            </w:r>
            <w:r>
              <w:rPr>
                <w:rFonts w:ascii="Times New Roman" w:hAnsi="Times New Roman"/>
                <w:sz w:val="28"/>
                <w:szCs w:val="28"/>
                <w:lang w:val="uk-UA"/>
              </w:rPr>
              <w:t xml:space="preserve"> </w:t>
            </w:r>
            <w:r>
              <w:rPr>
                <w:rFonts w:ascii="Times New Roman" w:hAnsi="Times New Roman"/>
                <w:sz w:val="20"/>
                <w:szCs w:val="20"/>
                <w:lang w:val="uk-UA"/>
              </w:rPr>
              <w:t>організацій сфери обслуговування населення, дитячих установ, медичних закладів</w:t>
            </w:r>
          </w:p>
        </w:tc>
      </w:tr>
      <w:tr w:rsidR="009D4F8C" w:rsidTr="009D4F8C">
        <w:tc>
          <w:tcPr>
            <w:tcW w:w="568" w:type="dxa"/>
            <w:tcBorders>
              <w:top w:val="single" w:sz="4" w:space="0" w:color="000000"/>
              <w:left w:val="single" w:sz="4" w:space="0" w:color="000000"/>
              <w:bottom w:val="single" w:sz="4" w:space="0" w:color="000000"/>
              <w:right w:val="single" w:sz="4" w:space="0" w:color="000000"/>
            </w:tcBorders>
            <w:vAlign w:val="center"/>
          </w:tcPr>
          <w:p w:rsidR="009D4F8C" w:rsidRDefault="009D4F8C">
            <w:pPr>
              <w:spacing w:after="0" w:line="240" w:lineRule="auto"/>
              <w:jc w:val="center"/>
              <w:rPr>
                <w:rFonts w:ascii="Times New Roman" w:hAnsi="Times New Roman"/>
                <w:sz w:val="26"/>
                <w:szCs w:val="26"/>
                <w:lang w:val="uk-UA"/>
              </w:rPr>
            </w:pPr>
          </w:p>
          <w:p w:rsidR="009D4F8C" w:rsidRDefault="009D4F8C">
            <w:pPr>
              <w:spacing w:after="0" w:line="240" w:lineRule="auto"/>
              <w:jc w:val="center"/>
              <w:rPr>
                <w:rFonts w:ascii="Times New Roman" w:hAnsi="Times New Roman"/>
                <w:sz w:val="26"/>
                <w:szCs w:val="26"/>
                <w:lang w:val="uk-UA"/>
              </w:rPr>
            </w:pPr>
            <w:r>
              <w:rPr>
                <w:rFonts w:ascii="Times New Roman" w:hAnsi="Times New Roman"/>
                <w:sz w:val="26"/>
                <w:szCs w:val="26"/>
                <w:lang w:val="uk-UA"/>
              </w:rPr>
              <w:t>11.</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Забезпечити осіб, які працюють на відкритому повітрі, теплим одягом, приміщеннями для обігріву та харчуванням.</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Органи місцевого самоврядування</w:t>
            </w:r>
          </w:p>
        </w:tc>
      </w:tr>
      <w:tr w:rsidR="009D4F8C" w:rsidTr="009D4F8C">
        <w:tc>
          <w:tcPr>
            <w:tcW w:w="568" w:type="dxa"/>
            <w:tcBorders>
              <w:top w:val="single" w:sz="4" w:space="0" w:color="000000"/>
              <w:left w:val="single" w:sz="4" w:space="0" w:color="000000"/>
              <w:bottom w:val="single" w:sz="4" w:space="0" w:color="000000"/>
              <w:right w:val="single" w:sz="4" w:space="0" w:color="000000"/>
            </w:tcBorders>
            <w:vAlign w:val="center"/>
          </w:tcPr>
          <w:p w:rsidR="009D4F8C" w:rsidRDefault="009D4F8C">
            <w:pPr>
              <w:spacing w:after="0" w:line="240" w:lineRule="auto"/>
              <w:jc w:val="center"/>
              <w:rPr>
                <w:rFonts w:ascii="Times New Roman" w:hAnsi="Times New Roman"/>
                <w:sz w:val="26"/>
                <w:szCs w:val="26"/>
                <w:lang w:val="uk-UA"/>
              </w:rPr>
            </w:pPr>
          </w:p>
          <w:p w:rsidR="009D4F8C" w:rsidRDefault="009D4F8C">
            <w:pPr>
              <w:spacing w:after="0" w:line="240" w:lineRule="auto"/>
              <w:jc w:val="center"/>
              <w:rPr>
                <w:rFonts w:ascii="Times New Roman" w:hAnsi="Times New Roman"/>
                <w:sz w:val="26"/>
                <w:szCs w:val="26"/>
                <w:lang w:val="uk-UA"/>
              </w:rPr>
            </w:pPr>
            <w:r>
              <w:rPr>
                <w:rFonts w:ascii="Times New Roman" w:hAnsi="Times New Roman"/>
                <w:sz w:val="26"/>
                <w:szCs w:val="26"/>
                <w:lang w:val="uk-UA"/>
              </w:rPr>
              <w:t>12.</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Організувати проведення щеплень контингентів ризику вакцинами, схваленими МОЗ України.</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Працівникам </w:t>
            </w:r>
            <w:proofErr w:type="spellStart"/>
            <w:r>
              <w:rPr>
                <w:rFonts w:ascii="Times New Roman" w:hAnsi="Times New Roman"/>
                <w:sz w:val="20"/>
                <w:szCs w:val="20"/>
                <w:lang w:val="uk-UA"/>
              </w:rPr>
              <w:t>КП</w:t>
            </w:r>
            <w:proofErr w:type="spellEnd"/>
            <w:r>
              <w:rPr>
                <w:rFonts w:ascii="Times New Roman" w:hAnsi="Times New Roman"/>
                <w:sz w:val="20"/>
                <w:szCs w:val="20"/>
                <w:lang w:val="uk-UA"/>
              </w:rPr>
              <w:t xml:space="preserve"> «РРЦПМСД»</w:t>
            </w:r>
          </w:p>
        </w:tc>
      </w:tr>
      <w:tr w:rsidR="009D4F8C" w:rsidTr="009D4F8C">
        <w:tc>
          <w:tcPr>
            <w:tcW w:w="568" w:type="dxa"/>
            <w:tcBorders>
              <w:top w:val="single" w:sz="4" w:space="0" w:color="000000"/>
              <w:left w:val="single" w:sz="4" w:space="0" w:color="000000"/>
              <w:bottom w:val="single" w:sz="4" w:space="0" w:color="000000"/>
              <w:right w:val="single" w:sz="4" w:space="0" w:color="000000"/>
            </w:tcBorders>
            <w:vAlign w:val="center"/>
          </w:tcPr>
          <w:p w:rsidR="009D4F8C" w:rsidRDefault="009D4F8C">
            <w:pPr>
              <w:spacing w:after="0" w:line="240" w:lineRule="auto"/>
              <w:jc w:val="center"/>
              <w:rPr>
                <w:rFonts w:ascii="Times New Roman" w:hAnsi="Times New Roman"/>
                <w:sz w:val="26"/>
                <w:szCs w:val="26"/>
                <w:lang w:val="uk-UA"/>
              </w:rPr>
            </w:pPr>
          </w:p>
          <w:p w:rsidR="009D4F8C" w:rsidRDefault="009D4F8C">
            <w:pPr>
              <w:spacing w:after="0" w:line="240" w:lineRule="auto"/>
              <w:jc w:val="center"/>
              <w:rPr>
                <w:rFonts w:ascii="Times New Roman" w:hAnsi="Times New Roman"/>
                <w:sz w:val="26"/>
                <w:szCs w:val="26"/>
                <w:lang w:val="uk-UA"/>
              </w:rPr>
            </w:pPr>
            <w:r>
              <w:rPr>
                <w:rFonts w:ascii="Times New Roman" w:hAnsi="Times New Roman"/>
                <w:sz w:val="26"/>
                <w:szCs w:val="26"/>
                <w:lang w:val="uk-UA"/>
              </w:rPr>
              <w:t>13.</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Надання співробітникам інформації щодо профілактики грипу за допомогою електронних листів, плакатів, соціальних мереж та текстових повідомлень</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Працівникам </w:t>
            </w:r>
            <w:proofErr w:type="spellStart"/>
            <w:r>
              <w:rPr>
                <w:rFonts w:ascii="Times New Roman" w:hAnsi="Times New Roman"/>
                <w:sz w:val="20"/>
                <w:szCs w:val="20"/>
                <w:lang w:val="uk-UA"/>
              </w:rPr>
              <w:t>КП</w:t>
            </w:r>
            <w:proofErr w:type="spellEnd"/>
            <w:r>
              <w:rPr>
                <w:rFonts w:ascii="Times New Roman" w:hAnsi="Times New Roman"/>
                <w:sz w:val="20"/>
                <w:szCs w:val="20"/>
                <w:lang w:val="uk-UA"/>
              </w:rPr>
              <w:t xml:space="preserve"> «РРЦПМСД»</w:t>
            </w:r>
          </w:p>
        </w:tc>
      </w:tr>
      <w:tr w:rsidR="009D4F8C" w:rsidTr="009D4F8C">
        <w:tc>
          <w:tcPr>
            <w:tcW w:w="568"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pP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pP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pP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9D4F8C" w:rsidRDefault="009D4F8C">
            <w:pPr>
              <w:spacing w:after="0"/>
            </w:pPr>
          </w:p>
        </w:tc>
      </w:tr>
    </w:tbl>
    <w:p w:rsidR="009D4F8C" w:rsidRDefault="009D4F8C" w:rsidP="009D4F8C">
      <w:pPr>
        <w:ind w:left="-426"/>
        <w:jc w:val="center"/>
        <w:rPr>
          <w:lang w:val="uk-UA"/>
        </w:rPr>
      </w:pPr>
    </w:p>
    <w:p w:rsidR="009D4F8C" w:rsidRDefault="009D4F8C" w:rsidP="009D4F8C">
      <w:pPr>
        <w:ind w:left="-426"/>
        <w:jc w:val="center"/>
        <w:rPr>
          <w:lang w:val="uk-UA"/>
        </w:rPr>
      </w:pPr>
    </w:p>
    <w:p w:rsidR="009D4F8C" w:rsidRDefault="009D4F8C" w:rsidP="009D4F8C">
      <w:pPr>
        <w:rPr>
          <w:rFonts w:ascii="Times New Roman" w:hAnsi="Times New Roman" w:cs="Times New Roman"/>
          <w:b/>
          <w:i/>
          <w:sz w:val="28"/>
          <w:szCs w:val="28"/>
          <w:lang w:val="uk-UA"/>
        </w:rPr>
      </w:pPr>
      <w:r>
        <w:rPr>
          <w:rFonts w:ascii="Times New Roman" w:hAnsi="Times New Roman" w:cs="Times New Roman"/>
          <w:b/>
          <w:i/>
          <w:sz w:val="28"/>
          <w:szCs w:val="28"/>
          <w:lang w:val="uk-UA"/>
        </w:rPr>
        <w:t>Секретар сільської   ради                                                                    Інна Захожа</w:t>
      </w:r>
    </w:p>
    <w:p w:rsidR="009D4F8C" w:rsidRDefault="009D4F8C" w:rsidP="009D4F8C">
      <w:pPr>
        <w:rPr>
          <w:lang w:val="uk-UA"/>
        </w:rPr>
      </w:pPr>
    </w:p>
    <w:p w:rsidR="009D4F8C" w:rsidRDefault="009D4F8C" w:rsidP="009D4F8C"/>
    <w:p w:rsidR="009D4F8C" w:rsidRDefault="009D4F8C" w:rsidP="009D4F8C"/>
    <w:p w:rsidR="00A8502C" w:rsidRDefault="00A8502C"/>
    <w:sectPr w:rsidR="00A8502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A6A90"/>
    <w:multiLevelType w:val="hybridMultilevel"/>
    <w:tmpl w:val="24C0361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9D4F8C"/>
    <w:rsid w:val="00512CC3"/>
    <w:rsid w:val="009D4F8C"/>
    <w:rsid w:val="00A85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9D4F8C"/>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9D4F8C"/>
    <w:pPr>
      <w:ind w:left="720"/>
      <w:contextualSpacing/>
    </w:pPr>
  </w:style>
  <w:style w:type="paragraph" w:styleId="a5">
    <w:name w:val="Balloon Text"/>
    <w:basedOn w:val="a"/>
    <w:link w:val="a6"/>
    <w:uiPriority w:val="99"/>
    <w:semiHidden/>
    <w:unhideWhenUsed/>
    <w:rsid w:val="009D4F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4F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10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6480</Characters>
  <Application>Microsoft Office Word</Application>
  <DocSecurity>0</DocSecurity>
  <Lines>54</Lines>
  <Paragraphs>15</Paragraphs>
  <ScaleCrop>false</ScaleCrop>
  <Company>Microsoft</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3</cp:revision>
  <dcterms:created xsi:type="dcterms:W3CDTF">2020-01-24T07:27:00Z</dcterms:created>
  <dcterms:modified xsi:type="dcterms:W3CDTF">2020-01-24T07:28:00Z</dcterms:modified>
</cp:coreProperties>
</file>