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0F" w:rsidRDefault="001A520F" w:rsidP="001A52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0F" w:rsidRDefault="001A520F" w:rsidP="001A520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520F" w:rsidRDefault="001A520F" w:rsidP="001A52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A520F" w:rsidRDefault="001A520F" w:rsidP="001A520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A520F" w:rsidRDefault="001A520F" w:rsidP="001A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1A520F" w:rsidRDefault="001A520F" w:rsidP="001A520F">
      <w:pPr>
        <w:rPr>
          <w:b/>
          <w:sz w:val="28"/>
          <w:szCs w:val="28"/>
        </w:rPr>
      </w:pPr>
    </w:p>
    <w:p w:rsidR="001A520F" w:rsidRDefault="001A520F" w:rsidP="001A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A520F" w:rsidRDefault="001A520F" w:rsidP="001A520F">
      <w:pPr>
        <w:rPr>
          <w:b/>
          <w:sz w:val="28"/>
          <w:szCs w:val="28"/>
          <w:u w:val="single"/>
        </w:rPr>
      </w:pPr>
    </w:p>
    <w:p w:rsidR="001A520F" w:rsidRPr="001A520F" w:rsidRDefault="001A520F" w:rsidP="001A520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42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0858B9" w:rsidRPr="00842099" w:rsidRDefault="000858B9" w:rsidP="000858B9">
      <w:pPr>
        <w:rPr>
          <w:b/>
          <w:i/>
          <w:sz w:val="28"/>
          <w:szCs w:val="28"/>
        </w:rPr>
      </w:pPr>
      <w:r w:rsidRPr="00842099">
        <w:rPr>
          <w:b/>
          <w:i/>
          <w:sz w:val="28"/>
          <w:szCs w:val="28"/>
        </w:rPr>
        <w:t xml:space="preserve">Про затвердження проекту  землеустрою,       </w:t>
      </w:r>
    </w:p>
    <w:p w:rsidR="000858B9" w:rsidRDefault="000858B9" w:rsidP="000858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 ділянки в</w:t>
      </w:r>
    </w:p>
    <w:p w:rsidR="000858B9" w:rsidRDefault="000858B9" w:rsidP="000858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комунальну власність територіальній громаді</w:t>
      </w:r>
    </w:p>
    <w:p w:rsidR="000858B9" w:rsidRPr="00D938F3" w:rsidRDefault="000858B9" w:rsidP="000858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особі</w:t>
      </w:r>
      <w:r w:rsidRPr="0084209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Білокриницької</w:t>
      </w:r>
      <w:proofErr w:type="spellEnd"/>
      <w:r>
        <w:rPr>
          <w:b/>
          <w:i/>
          <w:sz w:val="28"/>
          <w:szCs w:val="28"/>
        </w:rPr>
        <w:t xml:space="preserve">  сільської ради</w:t>
      </w:r>
    </w:p>
    <w:p w:rsidR="000858B9" w:rsidRDefault="000858B9" w:rsidP="000858B9">
      <w:pPr>
        <w:pStyle w:val="a8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Розглянувши проект землеустрою щодо відведення земельної ділянки в комунальну власність територіальній громаді, в особі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ради, позитивні висновки </w:t>
      </w:r>
      <w:proofErr w:type="spellStart"/>
      <w:r>
        <w:rPr>
          <w:sz w:val="28"/>
          <w:szCs w:val="28"/>
          <w:lang w:val="uk-UA"/>
        </w:rPr>
        <w:t>інспектуючих</w:t>
      </w:r>
      <w:proofErr w:type="spellEnd"/>
      <w:r>
        <w:rPr>
          <w:sz w:val="28"/>
          <w:szCs w:val="28"/>
          <w:lang w:val="uk-UA"/>
        </w:rPr>
        <w:t xml:space="preserve"> служб району та керуючись ст.42, 91, 92, 125, 126 Земельного кодексу України та ст.26 Закону України  "Про місцеве самоврядування в Україні" сесія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0858B9" w:rsidRDefault="000858B9" w:rsidP="000858B9">
      <w:pPr>
        <w:pStyle w:val="a8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И Р І Ш И Л А : </w:t>
      </w:r>
    </w:p>
    <w:p w:rsidR="000858B9" w:rsidRPr="00846826" w:rsidRDefault="000858B9" w:rsidP="000858B9">
      <w:pPr>
        <w:pStyle w:val="a8"/>
        <w:numPr>
          <w:ilvl w:val="0"/>
          <w:numId w:val="14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>(кадастровий номер: 5624680700:0</w:t>
      </w:r>
      <w:r>
        <w:rPr>
          <w:sz w:val="28"/>
          <w:szCs w:val="28"/>
          <w:lang w:val="uk-UA"/>
        </w:rPr>
        <w:t>3</w:t>
      </w:r>
      <w:r w:rsidRPr="00846826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11</w:t>
      </w:r>
      <w:r w:rsidRPr="0084682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0206</w:t>
      </w:r>
      <w:r w:rsidRPr="00846826">
        <w:rPr>
          <w:sz w:val="28"/>
          <w:szCs w:val="28"/>
          <w:lang w:val="uk-UA"/>
        </w:rPr>
        <w:t>)</w:t>
      </w:r>
      <w:r w:rsidRPr="00846826">
        <w:rPr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комунальну власність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територіальній громаді, в особі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846826">
        <w:rPr>
          <w:sz w:val="28"/>
          <w:szCs w:val="28"/>
          <w:lang w:val="uk-UA"/>
        </w:rPr>
        <w:t xml:space="preserve"> для будівництва та обслуговування будівель закладів </w:t>
      </w:r>
      <w:r>
        <w:rPr>
          <w:sz w:val="28"/>
          <w:szCs w:val="28"/>
          <w:lang w:val="uk-UA"/>
        </w:rPr>
        <w:t xml:space="preserve">комунального обслуговування (обслуговування кладовищ) в </w:t>
      </w:r>
      <w:proofErr w:type="spellStart"/>
      <w:r>
        <w:rPr>
          <w:sz w:val="28"/>
          <w:szCs w:val="28"/>
          <w:lang w:val="uk-UA"/>
        </w:rPr>
        <w:t>с.Антопіль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r w:rsidRPr="00846826">
        <w:rPr>
          <w:sz w:val="28"/>
          <w:szCs w:val="28"/>
          <w:lang w:val="uk-UA"/>
        </w:rPr>
        <w:t xml:space="preserve"> </w:t>
      </w:r>
      <w:proofErr w:type="spellStart"/>
      <w:r w:rsidRPr="00846826">
        <w:rPr>
          <w:sz w:val="28"/>
          <w:szCs w:val="28"/>
          <w:lang w:val="uk-UA"/>
        </w:rPr>
        <w:t>Білокриницької</w:t>
      </w:r>
      <w:proofErr w:type="spellEnd"/>
      <w:r w:rsidRPr="00846826">
        <w:rPr>
          <w:sz w:val="28"/>
          <w:szCs w:val="28"/>
          <w:lang w:val="uk-UA"/>
        </w:rPr>
        <w:t xml:space="preserve"> сільської ради Рівненського району Рівненської області  </w:t>
      </w:r>
    </w:p>
    <w:p w:rsidR="000858B9" w:rsidRPr="00846826" w:rsidRDefault="000858B9" w:rsidP="000858B9">
      <w:pPr>
        <w:pStyle w:val="a8"/>
        <w:numPr>
          <w:ilvl w:val="0"/>
          <w:numId w:val="14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 xml:space="preserve">Передати в </w:t>
      </w:r>
      <w:r>
        <w:rPr>
          <w:sz w:val="28"/>
          <w:szCs w:val="28"/>
          <w:lang w:val="uk-UA"/>
        </w:rPr>
        <w:t>комунальну власність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територіальній громаді, в особі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846826">
        <w:rPr>
          <w:sz w:val="28"/>
          <w:szCs w:val="28"/>
          <w:lang w:val="uk-UA"/>
        </w:rPr>
        <w:t xml:space="preserve"> земельну ділянку площею </w:t>
      </w:r>
      <w:r>
        <w:rPr>
          <w:sz w:val="28"/>
          <w:szCs w:val="28"/>
          <w:lang w:val="uk-UA"/>
        </w:rPr>
        <w:t>1,2800 га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житлової та громадської забудови розташованої у межах </w:t>
      </w:r>
      <w:r w:rsidRPr="00846826">
        <w:rPr>
          <w:sz w:val="28"/>
          <w:szCs w:val="28"/>
          <w:lang w:val="uk-UA"/>
        </w:rPr>
        <w:t xml:space="preserve">в </w:t>
      </w:r>
      <w:proofErr w:type="spellStart"/>
      <w:r w:rsidRPr="0084682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Антопіль</w:t>
      </w:r>
      <w:proofErr w:type="spellEnd"/>
      <w:r w:rsidRPr="00846826">
        <w:rPr>
          <w:sz w:val="28"/>
          <w:szCs w:val="28"/>
          <w:lang w:val="uk-UA"/>
        </w:rPr>
        <w:t xml:space="preserve">  на території </w:t>
      </w:r>
      <w:proofErr w:type="spellStart"/>
      <w:r w:rsidRPr="00846826">
        <w:rPr>
          <w:sz w:val="28"/>
          <w:szCs w:val="28"/>
          <w:lang w:val="uk-UA"/>
        </w:rPr>
        <w:t>Білокриницької</w:t>
      </w:r>
      <w:proofErr w:type="spellEnd"/>
      <w:r w:rsidRPr="00846826">
        <w:rPr>
          <w:sz w:val="28"/>
          <w:szCs w:val="28"/>
          <w:lang w:val="uk-UA"/>
        </w:rPr>
        <w:t xml:space="preserve"> сільської ради Рівненського району Рівненської області</w:t>
      </w:r>
      <w:r>
        <w:rPr>
          <w:color w:val="FFCC00"/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>
        <w:rPr>
          <w:sz w:val="28"/>
          <w:szCs w:val="28"/>
          <w:lang w:val="uk-UA"/>
        </w:rPr>
        <w:t>комунального обслуговування (обслуговування кладовищ).</w:t>
      </w:r>
    </w:p>
    <w:p w:rsidR="000858B9" w:rsidRPr="005C0941" w:rsidRDefault="000858B9" w:rsidP="000858B9">
      <w:pPr>
        <w:pStyle w:val="a8"/>
        <w:numPr>
          <w:ilvl w:val="0"/>
          <w:numId w:val="14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земельну ділянку право власності посвідчити в порядку, визначеним законодавством.</w:t>
      </w:r>
    </w:p>
    <w:p w:rsidR="000858B9" w:rsidRPr="007C46F6" w:rsidRDefault="000858B9" w:rsidP="000858B9">
      <w:pPr>
        <w:pStyle w:val="a"/>
        <w:numPr>
          <w:ilvl w:val="0"/>
          <w:numId w:val="14"/>
        </w:numPr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CA6444" w:rsidRPr="000858B9" w:rsidRDefault="00B64357" w:rsidP="000858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1A520F" w:rsidRDefault="001A520F" w:rsidP="001A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1A520F" w:rsidRDefault="001A520F" w:rsidP="001A520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1A520F" w:rsidRDefault="001A520F" w:rsidP="001A520F">
      <w:pPr>
        <w:jc w:val="center"/>
        <w:rPr>
          <w:sz w:val="28"/>
          <w:szCs w:val="28"/>
        </w:rPr>
      </w:pPr>
    </w:p>
    <w:p w:rsidR="001A520F" w:rsidRDefault="001A520F" w:rsidP="001A52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1A520F" w:rsidRDefault="001A520F" w:rsidP="001A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1A520F" w:rsidRDefault="001A520F" w:rsidP="001A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1A520F" w:rsidRDefault="001A520F" w:rsidP="001A520F">
      <w:pPr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842099">
        <w:rPr>
          <w:b/>
          <w:i/>
          <w:sz w:val="28"/>
          <w:szCs w:val="28"/>
        </w:rPr>
        <w:t>Про затвердження проекту  землеустрою,</w:t>
      </w:r>
      <w:r w:rsidRPr="001A520F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щодо відведення земельної  ділянки в</w:t>
      </w:r>
      <w:r w:rsidRPr="001A520F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комунальну власність територіальній громаді</w:t>
      </w:r>
    </w:p>
    <w:p w:rsidR="001A520F" w:rsidRPr="007433FE" w:rsidRDefault="001A520F" w:rsidP="001A52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особі</w:t>
      </w:r>
      <w:r w:rsidRPr="0084209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Білокриницької</w:t>
      </w:r>
      <w:proofErr w:type="spellEnd"/>
      <w:r>
        <w:rPr>
          <w:b/>
          <w:i/>
          <w:sz w:val="28"/>
          <w:szCs w:val="28"/>
        </w:rPr>
        <w:t xml:space="preserve">  сільської ради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1A520F" w:rsidRDefault="001A520F" w:rsidP="003A3C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/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Pr="007433FE" w:rsidRDefault="001A520F" w:rsidP="003A3C0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F" w:rsidRDefault="001A520F" w:rsidP="003A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</w:tr>
      <w:tr w:rsidR="001A520F" w:rsidTr="003A3C0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 w:rsidP="003A3C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F" w:rsidRDefault="001A520F" w:rsidP="003A3C01"/>
        </w:tc>
      </w:tr>
    </w:tbl>
    <w:p w:rsidR="001A520F" w:rsidRDefault="001A520F" w:rsidP="001A520F"/>
    <w:p w:rsidR="001A520F" w:rsidRDefault="001A520F" w:rsidP="001A520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1A520F" w:rsidRDefault="001A520F" w:rsidP="001A5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A520F" w:rsidRDefault="001A520F" w:rsidP="001A5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A520F" w:rsidRDefault="001A520F" w:rsidP="001A5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A520F" w:rsidRPr="00492AF6" w:rsidRDefault="001A520F" w:rsidP="001A52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1A520F" w:rsidRPr="00D407BF" w:rsidRDefault="001A520F" w:rsidP="001A520F">
      <w:pPr>
        <w:rPr>
          <w:b/>
          <w:sz w:val="28"/>
          <w:szCs w:val="28"/>
          <w:lang w:val="ru-RU"/>
        </w:rPr>
      </w:pPr>
    </w:p>
    <w:p w:rsidR="00874BD6" w:rsidRPr="00492AF6" w:rsidRDefault="00874BD6" w:rsidP="001A52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1728D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115E"/>
    <w:multiLevelType w:val="hybridMultilevel"/>
    <w:tmpl w:val="A0D6AF8A"/>
    <w:lvl w:ilvl="0" w:tplc="5D0C1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12FC"/>
    <w:rsid w:val="00012DAC"/>
    <w:rsid w:val="0002357D"/>
    <w:rsid w:val="00032512"/>
    <w:rsid w:val="00053F1E"/>
    <w:rsid w:val="00056709"/>
    <w:rsid w:val="000858B9"/>
    <w:rsid w:val="000A2C51"/>
    <w:rsid w:val="000D6CA3"/>
    <w:rsid w:val="00105B50"/>
    <w:rsid w:val="0016316E"/>
    <w:rsid w:val="0017568F"/>
    <w:rsid w:val="001928CD"/>
    <w:rsid w:val="001A520F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C59C4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025FD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2017-11-21T14:49:00Z</cp:lastPrinted>
  <dcterms:created xsi:type="dcterms:W3CDTF">2017-11-16T15:02:00Z</dcterms:created>
  <dcterms:modified xsi:type="dcterms:W3CDTF">2017-11-21T14:49:00Z</dcterms:modified>
</cp:coreProperties>
</file>