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3" w:rsidRDefault="004C1D43" w:rsidP="004C1D43">
      <w:pPr>
        <w:pStyle w:val="a3"/>
        <w:rPr>
          <w:sz w:val="24"/>
        </w:rPr>
      </w:pPr>
      <w:r>
        <w:rPr>
          <w:sz w:val="24"/>
        </w:rPr>
        <w:t>УКРАЇНА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</w:t>
      </w: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D43" w:rsidRDefault="00AA503B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 w:rsidR="00C51E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2017</w:t>
      </w:r>
      <w:r>
        <w:rPr>
          <w:rFonts w:ascii="Times New Roman" w:hAnsi="Times New Roman" w:cs="Times New Roman"/>
          <w:b/>
          <w:sz w:val="28"/>
          <w:szCs w:val="28"/>
        </w:rPr>
        <w:t xml:space="preserve"> 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C51E0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C51E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62</w:t>
      </w:r>
      <w:r w:rsidRPr="00AA503B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</w:t>
      </w:r>
    </w:p>
    <w:p w:rsidR="00AA503B" w:rsidRDefault="00AA503B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60198" w:rsidRDefault="00360198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виконавчого </w:t>
      </w:r>
    </w:p>
    <w:p w:rsidR="007D4B51" w:rsidRPr="00F949FF" w:rsidRDefault="004C1D43" w:rsidP="00F949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 сільської ради</w:t>
      </w:r>
    </w:p>
    <w:p w:rsidR="00360198" w:rsidRPr="00AA503B" w:rsidRDefault="00360198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E45D50" w:rsidRDefault="004C1D43" w:rsidP="00513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D50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E45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D50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E45D5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45D50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C0277" w:rsidRPr="00E45D50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BA3112" w:rsidRPr="00E45D50" w:rsidRDefault="004C1D43" w:rsidP="005132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D50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F949FF">
        <w:rPr>
          <w:rFonts w:ascii="Times New Roman" w:hAnsi="Times New Roman" w:cs="Times New Roman"/>
          <w:sz w:val="28"/>
          <w:szCs w:val="28"/>
          <w:lang w:val="uk-UA"/>
        </w:rPr>
        <w:t>16 листопада</w:t>
      </w:r>
      <w:r w:rsidRPr="00E45D5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A503B" w:rsidRPr="00E45D5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13204" w:rsidRPr="00E45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D50">
        <w:rPr>
          <w:rFonts w:ascii="Times New Roman" w:hAnsi="Times New Roman" w:cs="Times New Roman"/>
          <w:sz w:val="28"/>
          <w:szCs w:val="28"/>
        </w:rPr>
        <w:t xml:space="preserve">року </w:t>
      </w:r>
      <w:r w:rsidR="00BA3112" w:rsidRPr="00E45D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A3112" w:rsidRPr="00E45D50">
        <w:rPr>
          <w:rFonts w:ascii="Times New Roman" w:hAnsi="Times New Roman" w:cs="Times New Roman"/>
          <w:sz w:val="28"/>
          <w:szCs w:val="28"/>
        </w:rPr>
        <w:t xml:space="preserve"> о</w:t>
      </w:r>
      <w:r w:rsidR="00523F85" w:rsidRPr="00E45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D50">
        <w:rPr>
          <w:rFonts w:ascii="Times New Roman" w:hAnsi="Times New Roman" w:cs="Times New Roman"/>
          <w:sz w:val="28"/>
          <w:szCs w:val="28"/>
        </w:rPr>
        <w:t>15</w:t>
      </w:r>
      <w:r w:rsidR="00523F85" w:rsidRPr="00E45D50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E45D50">
        <w:rPr>
          <w:rFonts w:ascii="Times New Roman" w:hAnsi="Times New Roman" w:cs="Times New Roman"/>
          <w:sz w:val="28"/>
          <w:szCs w:val="28"/>
        </w:rPr>
        <w:t xml:space="preserve"> год</w:t>
      </w:r>
      <w:r w:rsidRPr="00E45D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5D50">
        <w:rPr>
          <w:rFonts w:ascii="Times New Roman" w:hAnsi="Times New Roman" w:cs="Times New Roman"/>
          <w:sz w:val="28"/>
          <w:szCs w:val="28"/>
        </w:rPr>
        <w:t xml:space="preserve">  в приміщенні Білокриницької сільської ради з порядком </w:t>
      </w:r>
      <w:r w:rsidRPr="00E45D50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E45D5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49FF" w:rsidRPr="00F949FF" w:rsidRDefault="00F949FF" w:rsidP="00F949FF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9FF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делегованих повноважень органів виконавчої влади у сфері медицини  (ст. 32 Закону України «Про місцеве самоврядування в Україні»).         </w:t>
      </w:r>
      <w:r w:rsidRPr="00F949F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F949FF" w:rsidRPr="00F949FF" w:rsidRDefault="00F949FF" w:rsidP="00F949FF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9FF">
        <w:rPr>
          <w:rFonts w:ascii="Times New Roman" w:hAnsi="Times New Roman" w:cs="Times New Roman"/>
          <w:sz w:val="28"/>
          <w:szCs w:val="28"/>
          <w:lang w:val="uk-UA"/>
        </w:rPr>
        <w:t>Звіт членів виконавчого комітету про виконання функціональних обов’язків В. Вельгун та С. Волошиної.</w:t>
      </w:r>
    </w:p>
    <w:p w:rsidR="00F949FF" w:rsidRPr="00F949FF" w:rsidRDefault="00F949FF" w:rsidP="00F949FF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9FF">
        <w:rPr>
          <w:rFonts w:ascii="Times New Roman" w:hAnsi="Times New Roman" w:cs="Times New Roman"/>
          <w:sz w:val="28"/>
          <w:szCs w:val="28"/>
          <w:lang w:val="uk-UA"/>
        </w:rPr>
        <w:t>Про план заходів із вшанування подвигу учасників Революції Гідності та увічнення пам’яті Героїв Небесної Сотні на період до 2020 року.</w:t>
      </w:r>
    </w:p>
    <w:p w:rsidR="00F949FF" w:rsidRPr="00F949FF" w:rsidRDefault="00F949FF" w:rsidP="00F949FF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9FF">
        <w:rPr>
          <w:rFonts w:ascii="Times New Roman" w:hAnsi="Times New Roman" w:cs="Times New Roman"/>
          <w:sz w:val="28"/>
          <w:szCs w:val="28"/>
          <w:lang w:val="uk-UA"/>
        </w:rPr>
        <w:t>Про затвердження стратегії забезпечення сталої відповіді епідемії туберкульозу, в тому числі хіміорезистентного, та ВІЛ-інфекції/СНІДу на період до 2020 року на території Білокриницької сільської ради та плану заходів щодо її реалізації.</w:t>
      </w:r>
    </w:p>
    <w:p w:rsidR="00BA3112" w:rsidRPr="00F949FF" w:rsidRDefault="009C0277" w:rsidP="0051320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9FF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513204" w:rsidRPr="00F949FF" w:rsidRDefault="004C1D43" w:rsidP="005132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49FF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E45D50" w:rsidRPr="00F949FF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45D50" w:rsidRPr="00F949FF" w:rsidRDefault="00E45D50" w:rsidP="00F949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198" w:rsidRDefault="00360198" w:rsidP="005132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49FF" w:rsidRDefault="00F949FF" w:rsidP="00F949FF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sectPr w:rsidR="00F949FF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4E2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4D7664B"/>
    <w:multiLevelType w:val="hybridMultilevel"/>
    <w:tmpl w:val="5E1CD5F8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23D7"/>
    <w:multiLevelType w:val="hybridMultilevel"/>
    <w:tmpl w:val="78220C70"/>
    <w:lvl w:ilvl="0" w:tplc="669622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51C60"/>
    <w:multiLevelType w:val="hybridMultilevel"/>
    <w:tmpl w:val="A8764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651DC"/>
    <w:multiLevelType w:val="hybridMultilevel"/>
    <w:tmpl w:val="76C62F2E"/>
    <w:lvl w:ilvl="0" w:tplc="7AD83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F6CBB"/>
    <w:multiLevelType w:val="hybridMultilevel"/>
    <w:tmpl w:val="FE86E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F1F36"/>
    <w:multiLevelType w:val="multilevel"/>
    <w:tmpl w:val="B074D0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03942"/>
    <w:multiLevelType w:val="hybridMultilevel"/>
    <w:tmpl w:val="CB8098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61783D"/>
    <w:multiLevelType w:val="multilevel"/>
    <w:tmpl w:val="6FAC7C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4D964BD2"/>
    <w:multiLevelType w:val="hybridMultilevel"/>
    <w:tmpl w:val="58AAE752"/>
    <w:lvl w:ilvl="0" w:tplc="BC60632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E539DF"/>
    <w:multiLevelType w:val="hybridMultilevel"/>
    <w:tmpl w:val="BF4403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9247E0"/>
    <w:multiLevelType w:val="hybridMultilevel"/>
    <w:tmpl w:val="6A04942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4C1D43"/>
    <w:rsid w:val="00021397"/>
    <w:rsid w:val="000731C0"/>
    <w:rsid w:val="000918A2"/>
    <w:rsid w:val="00091C67"/>
    <w:rsid w:val="000B2A9A"/>
    <w:rsid w:val="00263C48"/>
    <w:rsid w:val="00360198"/>
    <w:rsid w:val="003B1360"/>
    <w:rsid w:val="003D4D9A"/>
    <w:rsid w:val="00477946"/>
    <w:rsid w:val="0048430F"/>
    <w:rsid w:val="004B6F9C"/>
    <w:rsid w:val="004C1D43"/>
    <w:rsid w:val="0050505C"/>
    <w:rsid w:val="00513204"/>
    <w:rsid w:val="00523F85"/>
    <w:rsid w:val="005A7ADB"/>
    <w:rsid w:val="006F3F2E"/>
    <w:rsid w:val="007B1194"/>
    <w:rsid w:val="007B1C2F"/>
    <w:rsid w:val="007D4B51"/>
    <w:rsid w:val="007E2028"/>
    <w:rsid w:val="00864F68"/>
    <w:rsid w:val="00932656"/>
    <w:rsid w:val="00933D1B"/>
    <w:rsid w:val="009446E0"/>
    <w:rsid w:val="009B1A12"/>
    <w:rsid w:val="009B6D15"/>
    <w:rsid w:val="009C0277"/>
    <w:rsid w:val="00A65DB8"/>
    <w:rsid w:val="00AA503B"/>
    <w:rsid w:val="00B61634"/>
    <w:rsid w:val="00BA3112"/>
    <w:rsid w:val="00C06040"/>
    <w:rsid w:val="00C124CD"/>
    <w:rsid w:val="00C35892"/>
    <w:rsid w:val="00C51E06"/>
    <w:rsid w:val="00D01D3E"/>
    <w:rsid w:val="00D31497"/>
    <w:rsid w:val="00E0089A"/>
    <w:rsid w:val="00E04DDF"/>
    <w:rsid w:val="00E45D50"/>
    <w:rsid w:val="00F9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1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37</cp:revision>
  <cp:lastPrinted>2017-11-06T09:53:00Z</cp:lastPrinted>
  <dcterms:created xsi:type="dcterms:W3CDTF">2015-01-21T14:54:00Z</dcterms:created>
  <dcterms:modified xsi:type="dcterms:W3CDTF">2017-11-06T13:42:00Z</dcterms:modified>
</cp:coreProperties>
</file>