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86" w:rsidRDefault="00710E86" w:rsidP="00710E8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E86" w:rsidRDefault="00710E86" w:rsidP="00710E8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10E86" w:rsidRDefault="00710E86" w:rsidP="00710E8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710E86" w:rsidRDefault="00710E86" w:rsidP="00710E8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710E86" w:rsidRDefault="00710E86" w:rsidP="00710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710E86" w:rsidRDefault="00710E86" w:rsidP="00710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0E86" w:rsidRDefault="00710E86" w:rsidP="00710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РІШЕННЯ</w:t>
      </w:r>
    </w:p>
    <w:p w:rsidR="00710E86" w:rsidRDefault="00710E86" w:rsidP="00710E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710E86" w:rsidRDefault="00710E86" w:rsidP="00710E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 </w:t>
      </w:r>
      <w:r w:rsidR="00B62F9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18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квітня 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 w:rsidR="00B62F9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 w:rsidR="00B62F94">
        <w:rPr>
          <w:rFonts w:ascii="Times New Roman" w:hAnsi="Times New Roman"/>
          <w:b/>
          <w:sz w:val="28"/>
          <w:szCs w:val="28"/>
          <w:u w:val="single"/>
          <w:lang w:val="uk-UA"/>
        </w:rPr>
        <w:t>60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</w:t>
      </w:r>
    </w:p>
    <w:p w:rsidR="00710E86" w:rsidRDefault="00710E86" w:rsidP="00710E86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10E86" w:rsidRDefault="00710E86" w:rsidP="00710E86">
      <w:pPr>
        <w:spacing w:after="0" w:line="240" w:lineRule="auto"/>
        <w:ind w:right="538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плану  заходів </w:t>
      </w:r>
      <w:r w:rsidR="00235D86" w:rsidRPr="00235D86">
        <w:rPr>
          <w:rStyle w:val="a5"/>
          <w:rFonts w:ascii="Times New Roman" w:hAnsi="Times New Roman" w:cs="Times New Roman"/>
          <w:b/>
          <w:sz w:val="28"/>
          <w:szCs w:val="28"/>
          <w:lang w:val="uk-UA"/>
        </w:rPr>
        <w:t>щодо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</w:t>
      </w:r>
      <w:r w:rsidR="00235D86">
        <w:rPr>
          <w:rStyle w:val="a5"/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235D86" w:rsidRPr="00235D86">
        <w:rPr>
          <w:rStyle w:val="a5"/>
          <w:rFonts w:ascii="Times New Roman" w:hAnsi="Times New Roman" w:cs="Times New Roman"/>
          <w:b/>
          <w:sz w:val="28"/>
          <w:szCs w:val="28"/>
          <w:lang w:val="uk-UA"/>
        </w:rPr>
        <w:t xml:space="preserve"> їх здійснення, на 2019-2022 роки</w:t>
      </w:r>
    </w:p>
    <w:p w:rsidR="00710E86" w:rsidRDefault="00710E86" w:rsidP="00710E86">
      <w:pPr>
        <w:spacing w:after="0"/>
        <w:ind w:left="-720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10E86" w:rsidRDefault="00710E86" w:rsidP="00235D86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</w:t>
      </w:r>
      <w:r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до пункту 6 частини 1 статті, 13 пункту 1 статті 17  Закону України «Про місцеві державні адміністрації», та на виконання постанови Кабінету Міністрів України від 05.12.2018 року № 1021 «Про затвердження Державної цільової програми з фізичної, медичної, психологічної реабілітації і соціальної та професійної реадаптації учасників антитерористичної операції та осіб, які брали участь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забезпечені їх здійснення, на період до 2022 року», відповідно до розпорядження голови районної державної адміністрації від 21.03.2019 року № 120 «Про Районну комплексну програму соціальної підтримки учасників антитерористичної операції та осіб, які брали участь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здійснення, на 2019-2022</w:t>
      </w:r>
      <w:r w:rsidR="00235D86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роки</w:t>
      </w:r>
      <w:r w:rsidR="00235D86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ст. 26,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 виконавчий комітет Білокриницької сільської ради</w:t>
      </w:r>
    </w:p>
    <w:p w:rsidR="00710E86" w:rsidRDefault="00710E86" w:rsidP="00235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710E86" w:rsidRDefault="00710E86" w:rsidP="00235D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план заходів</w:t>
      </w:r>
      <w:r w:rsidR="00235D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D86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щодо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здійснення, на 2019-2022 роки</w:t>
      </w:r>
      <w:r>
        <w:rPr>
          <w:rFonts w:ascii="Times New Roman" w:hAnsi="Times New Roman" w:cs="Times New Roman"/>
          <w:sz w:val="28"/>
          <w:szCs w:val="28"/>
          <w:lang w:val="uk-UA"/>
        </w:rPr>
        <w:t>,  згідно додатку 1.</w:t>
      </w:r>
    </w:p>
    <w:p w:rsidR="00710E86" w:rsidRDefault="00710E86" w:rsidP="00235D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Виконавчому комітету сільської ради забезпечити контроль за виконанням заходів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ідповідно до затвердженого плану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0E86" w:rsidRDefault="00710E86" w:rsidP="00235D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Контрол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ь за виконанням даного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</w:t>
      </w:r>
      <w:r w:rsidR="00235D86">
        <w:rPr>
          <w:rFonts w:ascii="Times New Roman" w:hAnsi="Times New Roman" w:cs="Times New Roman"/>
          <w:sz w:val="28"/>
          <w:szCs w:val="28"/>
          <w:lang w:val="uk-UA"/>
        </w:rPr>
        <w:t>секретаря сільської ради І.Захожу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0E86" w:rsidRDefault="00710E86" w:rsidP="00235D8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10E86" w:rsidRDefault="00710E86" w:rsidP="00710E8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710E86" w:rsidRDefault="00710E86" w:rsidP="00710E86">
      <w:pPr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lastRenderedPageBreak/>
        <w:t xml:space="preserve">                            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Д</w:t>
      </w:r>
      <w:r>
        <w:rPr>
          <w:rFonts w:ascii="Times New Roman" w:hAnsi="Times New Roman" w:cs="Times New Roman"/>
          <w:i/>
          <w:sz w:val="20"/>
          <w:szCs w:val="20"/>
        </w:rPr>
        <w:t xml:space="preserve">одаток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1 до рішення</w:t>
      </w:r>
    </w:p>
    <w:p w:rsidR="00235D86" w:rsidRDefault="00235D86" w:rsidP="00710E86">
      <w:pPr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виконавчого комітету</w:t>
      </w:r>
    </w:p>
    <w:p w:rsidR="00710E86" w:rsidRDefault="00710E86" w:rsidP="00710E86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№ </w:t>
      </w:r>
      <w:r w:rsidR="00B62F94">
        <w:rPr>
          <w:rFonts w:ascii="Times New Roman" w:hAnsi="Times New Roman" w:cs="Times New Roman"/>
          <w:i/>
          <w:sz w:val="20"/>
          <w:szCs w:val="20"/>
          <w:lang w:val="uk-UA"/>
        </w:rPr>
        <w:t>60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від «</w:t>
      </w:r>
      <w:r w:rsidR="00B62F94">
        <w:rPr>
          <w:rFonts w:ascii="Times New Roman" w:hAnsi="Times New Roman" w:cs="Times New Roman"/>
          <w:i/>
          <w:sz w:val="20"/>
          <w:szCs w:val="20"/>
          <w:lang w:val="uk-UA"/>
        </w:rPr>
        <w:t>18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» </w:t>
      </w:r>
      <w:r w:rsidR="00235D86">
        <w:rPr>
          <w:rFonts w:ascii="Times New Roman" w:hAnsi="Times New Roman" w:cs="Times New Roman"/>
          <w:i/>
          <w:sz w:val="20"/>
          <w:szCs w:val="20"/>
          <w:lang w:val="uk-UA"/>
        </w:rPr>
        <w:t>квітня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2019 р.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</w:t>
      </w:r>
    </w:p>
    <w:p w:rsidR="00710E86" w:rsidRDefault="00710E86" w:rsidP="00235D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10E86" w:rsidRDefault="00710E86" w:rsidP="00710E86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710E86" w:rsidRDefault="00710E86" w:rsidP="00710E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 ЗАХОДІВ</w:t>
      </w:r>
    </w:p>
    <w:p w:rsidR="00235D86" w:rsidRDefault="00235D86" w:rsidP="00235D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35D86">
        <w:rPr>
          <w:rStyle w:val="a5"/>
          <w:rFonts w:ascii="Times New Roman" w:hAnsi="Times New Roman" w:cs="Times New Roman"/>
          <w:b/>
          <w:sz w:val="28"/>
          <w:szCs w:val="28"/>
          <w:lang w:val="uk-UA"/>
        </w:rPr>
        <w:t>щодо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</w:t>
      </w:r>
      <w:r>
        <w:rPr>
          <w:rStyle w:val="a5"/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35D86">
        <w:rPr>
          <w:rStyle w:val="a5"/>
          <w:rFonts w:ascii="Times New Roman" w:hAnsi="Times New Roman" w:cs="Times New Roman"/>
          <w:b/>
          <w:sz w:val="28"/>
          <w:szCs w:val="28"/>
          <w:lang w:val="uk-UA"/>
        </w:rPr>
        <w:t xml:space="preserve"> їх здійснення, на 2019-2022 роки</w:t>
      </w:r>
    </w:p>
    <w:p w:rsidR="00710E86" w:rsidRDefault="00710E86" w:rsidP="00710E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2962"/>
        <w:gridCol w:w="4395"/>
        <w:gridCol w:w="1701"/>
      </w:tblGrid>
      <w:tr w:rsidR="002F792A" w:rsidTr="002F792A">
        <w:trPr>
          <w:trHeight w:val="64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№</w:t>
            </w:r>
          </w:p>
          <w:p w:rsidR="002F792A" w:rsidRDefault="002F7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п/п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Pr="0047060A" w:rsidRDefault="002F7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Напрямки діяльності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заход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Відповідальні за виконання</w:t>
            </w:r>
          </w:p>
        </w:tc>
      </w:tr>
      <w:tr w:rsidR="002F792A" w:rsidTr="002F792A">
        <w:trPr>
          <w:trHeight w:val="26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4</w:t>
            </w:r>
          </w:p>
        </w:tc>
      </w:tr>
      <w:tr w:rsidR="002F792A" w:rsidTr="002F792A">
        <w:trPr>
          <w:trHeight w:val="1178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Pr="0081788A" w:rsidRDefault="002F792A" w:rsidP="00470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178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соціальною підтримкою та адаптації учасників </w:t>
            </w:r>
            <w:r w:rsidRPr="0081788A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антитерористичної операції та осіб, які брали участь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 (далі – учасники), членів їх сімей, зокрема членів сімей загиблих (померлих) учасників та ветеранів війни – добровольців, із числа жителів Рівненського району, які брали участь в антитерористичній операції, захищаючи незалежність, суверенітет, територіальну цілісність України та перебували чи перебувають у складі або </w:t>
            </w:r>
            <w:proofErr w:type="spellStart"/>
            <w:r w:rsidRPr="0081788A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самоорганізувалися</w:t>
            </w:r>
            <w:proofErr w:type="spellEnd"/>
            <w:r w:rsidRPr="0081788A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з цією метою, але в подальшому не увійшли до складу Збройних Сил України, Національної гвардії України та інших створених відповідно до законів України військових формувань і правоохоронних органів ( далі – ветерани війни – добровольці)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Pr="004655F6" w:rsidRDefault="002F792A" w:rsidP="00C3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65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Проведення оцінки потреб сімей учасників, в тому числі членів сімей загиблих (померлих) учасників, з метою вивчення їх потреб та визначення видів соціальної допомоги, яких вони потребують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Pr="00602BF7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02B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Спеціаліст сільської ради, інспектор військового обліку</w:t>
            </w:r>
          </w:p>
        </w:tc>
      </w:tr>
      <w:tr w:rsidR="002F792A" w:rsidTr="002F792A">
        <w:trPr>
          <w:trHeight w:val="871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Pr="004655F6" w:rsidRDefault="002F792A" w:rsidP="00C3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65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Забезпечення соціального супроводу та надання соціальних послуг сім’ям з дітьми учасників, в тому числі членів сімей загиблих (померлих) учасників, відповідно до потреб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Pr="0081788A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788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Виконавчий комітет</w:t>
            </w:r>
          </w:p>
        </w:tc>
      </w:tr>
      <w:tr w:rsidR="002F792A" w:rsidRPr="00A5671F" w:rsidTr="002F792A">
        <w:trPr>
          <w:trHeight w:val="1157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Pr="004655F6" w:rsidRDefault="002F792A" w:rsidP="00C3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65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Проведення роз’яснювальної роботи з перевізниками усіх форм власності щодо необхідності дотримання законодавства із  надання пільг на проїзд в пасажирському транспорті загального користування учасникам бойових дій, особам з інвалідністю внаслідок війни та ветеранам війни - добровольцям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Pr="0081788A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788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інспектор військового обліку, виконавчий комітет</w:t>
            </w:r>
          </w:p>
        </w:tc>
      </w:tr>
      <w:tr w:rsidR="002F792A" w:rsidRPr="00A5671F" w:rsidTr="002F792A">
        <w:trPr>
          <w:trHeight w:val="841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Pr="004655F6" w:rsidRDefault="002F792A" w:rsidP="008D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65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Нада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вати</w:t>
            </w:r>
            <w:r w:rsidRPr="00465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адресн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</w:t>
            </w:r>
            <w:r w:rsidRPr="00465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грошов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</w:t>
            </w:r>
            <w:r w:rsidRPr="00465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допомог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</w:t>
            </w:r>
            <w:r w:rsidRPr="00465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демобілізованим воїнам, які повертаються із зони антитерористичної операції, ветеранам війни – добровольцям, сім’ям воїнів, які потрапили в полон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Pr="0081788A" w:rsidRDefault="002F792A" w:rsidP="008D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788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Сільський голова, депутати сільської ради</w:t>
            </w:r>
          </w:p>
        </w:tc>
      </w:tr>
      <w:tr w:rsidR="002F792A" w:rsidRPr="00A5671F" w:rsidTr="002F792A">
        <w:trPr>
          <w:trHeight w:val="98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Pr="004655F6" w:rsidRDefault="002F792A" w:rsidP="008D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65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Здійсн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ити</w:t>
            </w:r>
            <w:r w:rsidRPr="00465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заход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</w:t>
            </w:r>
            <w:r w:rsidRPr="00465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щодо забезпечення безоплатного харчування учнів загальноосвітніх навчальних закладів та звільнення від плати за харчування вихованців дошкільних навчальних закладів, батьки яких є учасниками, в тому числі загиблими (померлими) учасниками, ветеранами війни – добровольцями та батьки яких віднесені до осіб, які постраждали під час участі у масових акціях громадського протесту, що відбулися у період з 21 листопада 2013 року по 21 лютого 2014 року, а також членів сімей осіб, смерть яких пов’язана з участю зазначених акціях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Pr="0081788A" w:rsidRDefault="002F792A" w:rsidP="00DB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788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В.Целюк,</w:t>
            </w:r>
          </w:p>
          <w:p w:rsidR="002F792A" w:rsidRDefault="002F792A" w:rsidP="00DB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1788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Л.Гуль</w:t>
            </w:r>
          </w:p>
        </w:tc>
      </w:tr>
      <w:tr w:rsidR="002F792A" w:rsidRPr="00B96FDA" w:rsidTr="002F792A">
        <w:trPr>
          <w:trHeight w:val="98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Pr="00C36BCE" w:rsidRDefault="002F792A" w:rsidP="008D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6B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</w:t>
            </w:r>
            <w:r w:rsidRPr="00C36B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ити</w:t>
            </w:r>
            <w:r w:rsidRPr="00C36B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роз’яснювальн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</w:t>
            </w:r>
            <w:r w:rsidRPr="00C36B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робот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</w:t>
            </w:r>
            <w:r w:rsidRPr="00C36B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щодо застосування норм чинного законодавства в частині різного роду соціальних гарантій: соціальних допомог, субсидій, пільг, компенсацій, пенсійного забезпечення учасників та членів їх сімей, ветеранів війни – добровольців, надання всебічної допомоги при їх оформленні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Pr="0081788A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788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Спеціаліст сільської ради</w:t>
            </w:r>
          </w:p>
        </w:tc>
      </w:tr>
      <w:tr w:rsidR="002F792A" w:rsidTr="002F792A">
        <w:trPr>
          <w:trHeight w:val="839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Pr="00C36BCE" w:rsidRDefault="002F792A" w:rsidP="008D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6B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Забезпеч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ити</w:t>
            </w:r>
            <w:r w:rsidRPr="00C36B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першочергове влаштування до дошкільних навчальних закладів дітей учасників, ветеранів війни - добровольців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Pr="0081788A" w:rsidRDefault="002F792A" w:rsidP="00C36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788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С.Ткачук,</w:t>
            </w:r>
          </w:p>
          <w:p w:rsidR="002F792A" w:rsidRPr="0081788A" w:rsidRDefault="002F792A" w:rsidP="00C36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788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Л.Гуль</w:t>
            </w:r>
          </w:p>
        </w:tc>
      </w:tr>
      <w:tr w:rsidR="002F792A" w:rsidRPr="00C36BCE" w:rsidTr="002F792A">
        <w:trPr>
          <w:trHeight w:val="98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Pr="00C36BCE" w:rsidRDefault="002F792A" w:rsidP="008D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6B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Забезпеч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ити</w:t>
            </w:r>
            <w:r w:rsidRPr="00C36B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інформаційного супроводу заходів щодо соціального захисту учасників та членів їх сімей, ветеранів війни – добровольців на офіційних </w:t>
            </w:r>
            <w:proofErr w:type="spellStart"/>
            <w:r w:rsidRPr="00C36B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веб-сайтах</w:t>
            </w:r>
            <w:proofErr w:type="spellEnd"/>
            <w:r w:rsidRPr="00C36B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органів виконавчої влади та органів місцевого самоврядування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Pr="0081788A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788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І.Захожа</w:t>
            </w:r>
          </w:p>
        </w:tc>
      </w:tr>
      <w:tr w:rsidR="002F792A" w:rsidRPr="00C36BCE" w:rsidTr="002F792A">
        <w:trPr>
          <w:trHeight w:val="98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Pr="008D26AB" w:rsidRDefault="002F792A" w:rsidP="008D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D26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Забезпечен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</w:t>
            </w:r>
            <w:r w:rsidRPr="008D26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діяльн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8D26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ь</w:t>
            </w:r>
            <w:r w:rsidRPr="008D26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телефонних «гарячих» ліній з надання консультативної допомоги учасникам та членам їх сімей, ветеранам війни - добровольцям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Pr="008D26AB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D26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Виконавчий комітет, депутати сільської ради</w:t>
            </w:r>
          </w:p>
        </w:tc>
      </w:tr>
      <w:tr w:rsidR="002F792A" w:rsidRPr="00C36BCE" w:rsidTr="002F792A">
        <w:trPr>
          <w:trHeight w:val="98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 w:rsidP="00602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Забезпечити розроблення та затвердити порядок транспортного обслуговування та графік транспортування у селах учасників, які мають        поранення,      до       закладів </w:t>
            </w:r>
          </w:p>
          <w:p w:rsidR="002F792A" w:rsidRPr="008D26AB" w:rsidRDefault="002F792A" w:rsidP="00602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охорони здоров’я, протезно-ортопедичних підприємств та установ, в яких вони отримають послуги згідно з медичними показаннями, транспортом державних і комунальних підприємств, установ та організацій регіону, пристосованим для перевезення лежачих хворих осіб, які пересуваються на кріслах колісних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Pr="008D26AB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Панчук</w:t>
            </w:r>
            <w:proofErr w:type="spellEnd"/>
          </w:p>
        </w:tc>
      </w:tr>
      <w:tr w:rsidR="002F792A" w:rsidRPr="00C36BCE" w:rsidTr="002F792A">
        <w:trPr>
          <w:trHeight w:val="98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 w:rsidP="00404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Забезпечення часткової компенсації витрат за оплату житлово-комунальних послуг ветеранам війни-добровольцям, які проживають в Рівненському районі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Депутати сільської ради, члени виконавчого комітету</w:t>
            </w:r>
          </w:p>
        </w:tc>
      </w:tr>
      <w:tr w:rsidR="002F792A" w:rsidRPr="00C36BCE" w:rsidTr="002F792A">
        <w:trPr>
          <w:trHeight w:val="985"/>
        </w:trPr>
        <w:tc>
          <w:tcPr>
            <w:tcW w:w="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земельними ділянками та вирішення житлових питань учасників, членів сімей загиблих та ветеранів війни-добровольців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 w:rsidP="00F86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Сприяння у виділенні земельних ділянок учасникам та сім’ям загиблих учасників , в тому числі ветеранам війни-добровольцям для будівництва і обслуговування житлового будинку, господарських будівель, ведення садівництва та особистого селянського господарства за рахунок земель запасу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Сільський голова, депутати сільської ради</w:t>
            </w:r>
          </w:p>
        </w:tc>
      </w:tr>
      <w:tr w:rsidR="002F792A" w:rsidRPr="00C36BCE" w:rsidTr="002F792A">
        <w:trPr>
          <w:trHeight w:val="98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 w:rsidP="00F86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Організація робіт та сприяння у виготовленні землевпорядної документації щодо надання у власність земельних ділянок для будівництва і обслуговування жилого будинку, господарських споруд, ведення садівництва та особистого селянського господарства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Спеціаліст-землевпоряд-ник</w:t>
            </w:r>
            <w:proofErr w:type="spellEnd"/>
          </w:p>
        </w:tc>
      </w:tr>
      <w:tr w:rsidR="002F792A" w:rsidRPr="00C36BCE" w:rsidTr="002F792A">
        <w:trPr>
          <w:trHeight w:val="985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 медичної допомоги та забезпечення відновної реабілітації учасників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 w:rsidP="00F86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Забезпечення здійснення профілактичних, реабілітаційних та лікувально-оздоровчих заходів учасникам, ветеранам війни-добровольцям, зокрема забезпечення в установленому порядку направленнями на лікування до комунального підприємства «Рівненський обласний госпіталь ветеранів війни» Рівненської обласної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Панчук</w:t>
            </w:r>
            <w:proofErr w:type="spellEnd"/>
          </w:p>
        </w:tc>
      </w:tr>
      <w:tr w:rsidR="002F792A" w:rsidRPr="00C36BCE" w:rsidTr="002F792A">
        <w:trPr>
          <w:trHeight w:val="985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 послуг службової зайнятості та дотримання трудового законодавства у сфері соціальних гарантій осіб з числа учасників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 w:rsidP="005E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Проведення інформаційно-роз’яснювальної роботи серед роботодавців щодо дотримання законодавства про працю та соціальні гарантії осіб, залучених до виконання обов’язків, передбачених Законами України «Про військовий обов’язок і військову службу»,  «Про мобілізаційну підготовку та мобілізацію»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Інспектор військового обліку</w:t>
            </w:r>
          </w:p>
        </w:tc>
      </w:tr>
      <w:tr w:rsidR="002F792A" w:rsidRPr="00C36BCE" w:rsidTr="002F792A">
        <w:trPr>
          <w:trHeight w:val="985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Культурно-просвітницька діяльність та патріотичне виховання молодого покоління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 w:rsidP="005E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Проведення у навчальних закладах тематичні заходи, приурочених до вшанування пам’ятних дат за участю учасників, ветеранів війни-добровольців з метою патріотичного виховання молодих людей, їх національної свідомості, ідентичності, формування громадської позиції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В.Целюк, Л.Гуль</w:t>
            </w:r>
          </w:p>
        </w:tc>
      </w:tr>
    </w:tbl>
    <w:p w:rsidR="002F792A" w:rsidRDefault="002F792A" w:rsidP="00710E86">
      <w:pPr>
        <w:tabs>
          <w:tab w:val="left" w:pos="6902"/>
        </w:tabs>
        <w:rPr>
          <w:rFonts w:ascii="Times New Roman" w:hAnsi="Times New Roman" w:cs="Times New Roman"/>
          <w:sz w:val="16"/>
          <w:szCs w:val="16"/>
          <w:lang w:val="uk-UA"/>
        </w:rPr>
      </w:pPr>
    </w:p>
    <w:p w:rsidR="002F792A" w:rsidRDefault="002F792A" w:rsidP="00710E86">
      <w:pPr>
        <w:tabs>
          <w:tab w:val="left" w:pos="6902"/>
        </w:tabs>
        <w:rPr>
          <w:rFonts w:ascii="Times New Roman" w:hAnsi="Times New Roman" w:cs="Times New Roman"/>
          <w:sz w:val="16"/>
          <w:szCs w:val="16"/>
          <w:lang w:val="uk-UA"/>
        </w:rPr>
      </w:pPr>
    </w:p>
    <w:p w:rsidR="002F792A" w:rsidRDefault="002F792A" w:rsidP="00710E86">
      <w:pPr>
        <w:tabs>
          <w:tab w:val="left" w:pos="6902"/>
        </w:tabs>
        <w:rPr>
          <w:rFonts w:ascii="Times New Roman" w:hAnsi="Times New Roman" w:cs="Times New Roman"/>
          <w:sz w:val="16"/>
          <w:szCs w:val="16"/>
          <w:lang w:val="uk-UA"/>
        </w:rPr>
      </w:pPr>
    </w:p>
    <w:p w:rsidR="00710E86" w:rsidRDefault="00710E86" w:rsidP="00710E86">
      <w:pPr>
        <w:tabs>
          <w:tab w:val="left" w:pos="6902"/>
        </w:tabs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ab/>
      </w:r>
    </w:p>
    <w:p w:rsidR="00710E86" w:rsidRDefault="00710E86" w:rsidP="00710E86">
      <w:pPr>
        <w:spacing w:after="0" w:line="240" w:lineRule="auto"/>
        <w:ind w:left="-426" w:right="-426"/>
        <w:rPr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Секретар  виконкому                                                                                                    І.Захожа</w:t>
      </w:r>
    </w:p>
    <w:p w:rsidR="00710E86" w:rsidRDefault="00710E86" w:rsidP="00710E86"/>
    <w:p w:rsidR="00710E86" w:rsidRDefault="00710E86" w:rsidP="00710E86"/>
    <w:p w:rsidR="00B46496" w:rsidRDefault="00B46496"/>
    <w:sectPr w:rsidR="00B46496" w:rsidSect="00C36BCE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4476"/>
    <w:multiLevelType w:val="hybridMultilevel"/>
    <w:tmpl w:val="3C446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10E86"/>
    <w:rsid w:val="001E56F8"/>
    <w:rsid w:val="00235D86"/>
    <w:rsid w:val="002F792A"/>
    <w:rsid w:val="004040A7"/>
    <w:rsid w:val="004655F6"/>
    <w:rsid w:val="0047060A"/>
    <w:rsid w:val="00524E6D"/>
    <w:rsid w:val="005A6C49"/>
    <w:rsid w:val="005E0366"/>
    <w:rsid w:val="00602BF7"/>
    <w:rsid w:val="00710E86"/>
    <w:rsid w:val="0081788A"/>
    <w:rsid w:val="008D26AB"/>
    <w:rsid w:val="008F106D"/>
    <w:rsid w:val="009054C7"/>
    <w:rsid w:val="00A5671F"/>
    <w:rsid w:val="00B37189"/>
    <w:rsid w:val="00B46496"/>
    <w:rsid w:val="00B62F94"/>
    <w:rsid w:val="00B96FDA"/>
    <w:rsid w:val="00C36BCE"/>
    <w:rsid w:val="00C7181C"/>
    <w:rsid w:val="00DB04DD"/>
    <w:rsid w:val="00F8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10E8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10E86"/>
    <w:pPr>
      <w:ind w:left="720"/>
      <w:contextualSpacing/>
    </w:pPr>
  </w:style>
  <w:style w:type="character" w:styleId="a5">
    <w:name w:val="Emphasis"/>
    <w:basedOn w:val="a0"/>
    <w:qFormat/>
    <w:rsid w:val="00710E8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10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</cp:revision>
  <cp:lastPrinted>2019-04-18T06:43:00Z</cp:lastPrinted>
  <dcterms:created xsi:type="dcterms:W3CDTF">2019-04-04T12:06:00Z</dcterms:created>
  <dcterms:modified xsi:type="dcterms:W3CDTF">2019-04-18T07:00:00Z</dcterms:modified>
</cp:coreProperties>
</file>