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2" w:rsidRDefault="001536E2" w:rsidP="001536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E2" w:rsidRDefault="001536E2" w:rsidP="001536E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536E2" w:rsidRDefault="001536E2" w:rsidP="001536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536E2" w:rsidRDefault="001536E2" w:rsidP="001536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536E2" w:rsidRPr="007D3D02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D0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двадцять перша</w:t>
      </w:r>
      <w:r w:rsidRPr="007D3D02">
        <w:rPr>
          <w:rFonts w:ascii="Times New Roman" w:hAnsi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1536E2" w:rsidRDefault="001536E2" w:rsidP="001536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36E2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19 вересня   2017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EA25A7">
        <w:rPr>
          <w:rFonts w:ascii="Times New Roman" w:hAnsi="Times New Roman"/>
          <w:b/>
          <w:sz w:val="28"/>
          <w:szCs w:val="28"/>
          <w:u w:val="single"/>
          <w:lang w:val="uk-UA"/>
        </w:rPr>
        <w:t>№ 55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B5" w:rsidRDefault="0097618E" w:rsidP="008C1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</w:t>
      </w:r>
    </w:p>
    <w:p w:rsidR="008C1751" w:rsidRDefault="008C1751" w:rsidP="008C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547483" w:rsidRDefault="0097618E" w:rsidP="0054748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та обговоривши інформацію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завідувача Білокриницького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навчального закладу «ясла сад»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8C1751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В. Вельгун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щодо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стану освіти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547483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</w:t>
      </w:r>
      <w:r w:rsidR="008C1751" w:rsidRPr="00547483">
        <w:rPr>
          <w:rFonts w:ascii="Times New Roman" w:hAnsi="Times New Roman" w:cs="Times New Roman"/>
          <w:sz w:val="26"/>
          <w:szCs w:val="26"/>
          <w:lang w:val="uk-UA"/>
        </w:rPr>
        <w:t>«Про освіту», «Про загальну середню освіту»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5362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="00EF1524" w:rsidRPr="00547483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сесія Білокриницької сільської ради</w:t>
      </w:r>
    </w:p>
    <w:p w:rsidR="0097618E" w:rsidRPr="00724672" w:rsidRDefault="0097618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F1524" w:rsidRDefault="00EF1524" w:rsidP="005474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дошкільного навчального закладу «ясла сад»</w:t>
      </w:r>
      <w:r w:rsidR="00EF1524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="00EF1524"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="00EF1524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547483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</w:t>
      </w:r>
      <w:proofErr w:type="gram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547483" w:rsidRPr="00547483" w:rsidRDefault="00547483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1E642B" w:rsidRPr="00547483" w:rsidRDefault="008C1751" w:rsidP="00547483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 w:rsidRPr="005474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47483"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1E642B" w:rsidRPr="00547483" w:rsidRDefault="001E642B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Адміністрації </w:t>
      </w:r>
      <w:r w:rsidR="00547483"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навчального закладу «ясла сад» </w:t>
      </w:r>
      <w:r w:rsidR="008C1751" w:rsidRPr="00547483">
        <w:rPr>
          <w:rFonts w:ascii="Times New Roman" w:hAnsi="Times New Roman" w:cs="Times New Roman"/>
          <w:sz w:val="26"/>
          <w:szCs w:val="26"/>
        </w:rPr>
        <w:t xml:space="preserve">спільно з </w:t>
      </w:r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органом </w:t>
      </w:r>
      <w:proofErr w:type="gramStart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gramEnd"/>
      <w:r w:rsidR="003E0520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ісцевого самоврядування </w:t>
      </w:r>
      <w:r w:rsidR="008C1751" w:rsidRPr="00547483">
        <w:rPr>
          <w:rFonts w:ascii="Times New Roman" w:hAnsi="Times New Roman" w:cs="Times New Roman"/>
          <w:sz w:val="26"/>
          <w:szCs w:val="26"/>
        </w:rPr>
        <w:t>вжити заходи щодо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утеплення фасаду закладу;</w:t>
      </w:r>
    </w:p>
    <w:p w:rsidR="001E642B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засіданні сесії сільської ради  у 201</w:t>
      </w:r>
      <w:r w:rsidR="00547483" w:rsidRPr="00547483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8C1751" w:rsidRPr="00547483" w:rsidRDefault="008C1751" w:rsidP="00547483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7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748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47483">
        <w:rPr>
          <w:rFonts w:ascii="Times New Roman" w:hAnsi="Times New Roman" w:cs="Times New Roman"/>
          <w:sz w:val="26"/>
          <w:szCs w:val="26"/>
        </w:rPr>
        <w:t>ішення покласти на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О. Казмірчук  та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</w:t>
      </w:r>
      <w:r w:rsidR="00547483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А. </w:t>
      </w:r>
      <w:proofErr w:type="spellStart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1E642B" w:rsidRPr="005474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547483" w:rsidRPr="00547483" w:rsidRDefault="00547483" w:rsidP="005474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9F0509" w:rsidRPr="00F52EC0" w:rsidRDefault="009F0509" w:rsidP="009F0509">
      <w:pPr>
        <w:ind w:firstLine="720"/>
        <w:jc w:val="both"/>
        <w:rPr>
          <w:sz w:val="16"/>
          <w:szCs w:val="16"/>
          <w:lang w:val="uk-UA"/>
        </w:rPr>
      </w:pPr>
    </w:p>
    <w:p w:rsidR="001536E2" w:rsidRDefault="001536E2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є найважливішою сферою реалізації прав людини, є забезпеченням рівних прав та можливостей в отриманні якісних знань. Основа майбутньої особистості закладається в ранньому віці. Знання та вміння, набуті в дитинстві – це коріння, і чим воно міцніше, тим впевненіше  почувається людина в житті. Саме тому постійно триває пошук шляхів творчого зростання дітей з урахуванням їх індивідуальних особливостей та можливостей рости здоровими, вільними та щасливими.</w:t>
      </w:r>
    </w:p>
    <w:p w:rsidR="009F0509" w:rsidRPr="00F52EC0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 Білокриницька загальноосвітня школа 1-3 ст., Білокриницький дошкільний навчальний заклад ясла-садок, Глинківська загальноосвітня школа 1-2 ст. та група з короткотривалим перебуванням 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«Калинонька»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в с. Глинки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>чисельніст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 w:rsidRPr="00F52EC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 близько</w:t>
      </w:r>
      <w:r w:rsid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EC0"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855 осіб.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 Щорічно кількість вихованців збільшується.  </w:t>
      </w:r>
    </w:p>
    <w:p w:rsidR="009F0509" w:rsidRDefault="009F0509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Освітні заклади територіальної громади на 100% забезпечені педагогічними кадрами. При цьому актуальним є питання залучення молодих спеціалістів та вдосконалення якісного складу працівників шляхом проходження курсової перепідготовки працівників. </w:t>
      </w:r>
    </w:p>
    <w:p w:rsidR="00957731" w:rsidRDefault="00F52EC0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52E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ік</w:t>
      </w:r>
      <w:proofErr w:type="spell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заплановано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перевезення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учнів та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педагогічн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працівників </w:t>
      </w:r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однією</w:t>
      </w:r>
      <w:r w:rsid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одиниц</w:t>
      </w:r>
      <w:proofErr w:type="spellStart"/>
      <w:r w:rsidR="009577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ею</w:t>
      </w:r>
      <w:proofErr w:type="spell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автотранспорту. </w:t>
      </w:r>
    </w:p>
    <w:p w:rsidR="00957731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авчальні заклади мають у наявності  персональн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комп’ютер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які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встановлен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кошти з різних джерел фінансування.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Вони використовуються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навчальному процесі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управлінсько-господарської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цей час до мережі Інтернет </w:t>
      </w:r>
      <w:proofErr w:type="gramStart"/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ідключено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всі 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и.</w:t>
      </w:r>
      <w:r w:rsidRPr="00957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територіальної громади</w:t>
      </w:r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створен</w:t>
      </w:r>
      <w:proofErr w:type="gramEnd"/>
      <w:r w:rsidRPr="00F52EC0">
        <w:rPr>
          <w:rFonts w:ascii="Times New Roman" w:eastAsia="Times New Roman" w:hAnsi="Times New Roman" w:cs="Times New Roman"/>
          <w:sz w:val="28"/>
          <w:szCs w:val="28"/>
          <w:lang w:eastAsia="ar-SA"/>
        </w:rPr>
        <w:t>і та діють електронні скриньки  та веб-сайти.</w:t>
      </w:r>
    </w:p>
    <w:p w:rsidR="002D717A" w:rsidRDefault="00957731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 у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/2018 році безкоштовно харчуються діти 1-4 класів, діти 5-11 класів з пільгової категорії (малозабезпечені сім’ї,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>діти-сироти та позбавлені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діти учасників АТО). 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 надано пільгу на харчування в Білокриницькому ДНЗ одній дитині учасника</w:t>
      </w:r>
      <w:r w:rsidRPr="00957731">
        <w:rPr>
          <w:rFonts w:ascii="Times New Roman" w:hAnsi="Times New Roman" w:cs="Times New Roman"/>
          <w:sz w:val="28"/>
          <w:szCs w:val="28"/>
          <w:lang w:val="uk-UA"/>
        </w:rPr>
        <w:t xml:space="preserve"> АТО.  </w:t>
      </w:r>
      <w:r w:rsidRPr="00F52EC0">
        <w:rPr>
          <w:rFonts w:ascii="Times New Roman" w:hAnsi="Times New Roman" w:cs="Times New Roman"/>
          <w:sz w:val="28"/>
          <w:szCs w:val="28"/>
        </w:rPr>
        <w:t xml:space="preserve">Середня  вартість харчування одного дітодня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дошкільному навчальному закладі становить </w:t>
      </w:r>
      <w:proofErr w:type="gramStart"/>
      <w:r w:rsidRPr="00F52EC0">
        <w:rPr>
          <w:rFonts w:ascii="Times New Roman" w:hAnsi="Times New Roman" w:cs="Times New Roman"/>
          <w:sz w:val="28"/>
          <w:szCs w:val="28"/>
        </w:rPr>
        <w:t>за даний</w:t>
      </w:r>
      <w:proofErr w:type="gramEnd"/>
      <w:r w:rsidRPr="00F52EC0">
        <w:rPr>
          <w:rFonts w:ascii="Times New Roman" w:hAnsi="Times New Roman" w:cs="Times New Roman"/>
          <w:sz w:val="28"/>
          <w:szCs w:val="28"/>
        </w:rPr>
        <w:t xml:space="preserve"> період становить  9,48 грн.</w:t>
      </w:r>
    </w:p>
    <w:p w:rsidR="002D717A" w:rsidRDefault="002D717A" w:rsidP="00852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52EC0">
        <w:rPr>
          <w:rFonts w:ascii="Times New Roman" w:hAnsi="Times New Roman" w:cs="Times New Roman"/>
          <w:sz w:val="28"/>
          <w:szCs w:val="28"/>
        </w:rPr>
        <w:t>ро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про</w:t>
      </w:r>
      <w:r w:rsidRPr="00F52EC0">
        <w:rPr>
          <w:rFonts w:ascii="Times New Roman" w:hAnsi="Times New Roman" w:cs="Times New Roman"/>
          <w:sz w:val="28"/>
          <w:szCs w:val="28"/>
        </w:rPr>
        <w:t>водяться  косметичні та поточні ремонти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приміщень.</w:t>
      </w:r>
    </w:p>
    <w:p w:rsidR="002D717A" w:rsidRPr="00F52EC0" w:rsidRDefault="002D717A" w:rsidP="00852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п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родовжується робота по зміцненню матеріально-технічної бази освітніх закладів.  При підготовці до 2017-2018 навчального року були виділені кошти з місцевого бюджету на: </w:t>
      </w:r>
    </w:p>
    <w:p w:rsidR="00C45BD9" w:rsidRPr="00C45BD9" w:rsidRDefault="00C45BD9" w:rsidP="00C45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капітальний ремонту будівлі Білокриницького дошкільного навчального закладу ясла-садок, 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кошторисна вартість будівництва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819,732</w:t>
      </w:r>
      <w:r w:rsidRPr="0010766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 Глинківської ЗОШ 1-2 ст.</w:t>
      </w:r>
      <w:r w:rsidR="00C45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717A" w:rsidRDefault="002D717A" w:rsidP="008521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утеплення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зали Білокриницької ЗОШ 1-3 ст.</w:t>
      </w:r>
    </w:p>
    <w:p w:rsidR="00F52EC0" w:rsidRPr="002D717A" w:rsidRDefault="002D717A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F52EC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створено сприятливі умови для перебування, виховання та розвитку дітей шляхом впровадження інноваційних програм, методик та технологій. </w:t>
      </w:r>
    </w:p>
    <w:p w:rsidR="00721817" w:rsidRPr="002D717A" w:rsidRDefault="00721817" w:rsidP="0085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C0">
        <w:rPr>
          <w:rFonts w:ascii="Times New Roman" w:hAnsi="Times New Roman" w:cs="Times New Roman"/>
          <w:sz w:val="28"/>
          <w:szCs w:val="28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852154" w:rsidRPr="00852154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тосовно</w:t>
      </w:r>
      <w:proofErr w:type="spellEnd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освіти, то с</w:t>
      </w:r>
      <w:r w:rsidRPr="00852154">
        <w:rPr>
          <w:rFonts w:ascii="Times New Roman" w:hAnsi="Times New Roman" w:cs="Times New Roman"/>
          <w:sz w:val="28"/>
          <w:szCs w:val="28"/>
        </w:rPr>
        <w:t>таном на 01.0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52154">
        <w:rPr>
          <w:rFonts w:ascii="Times New Roman" w:hAnsi="Times New Roman" w:cs="Times New Roman"/>
          <w:sz w:val="28"/>
          <w:szCs w:val="28"/>
        </w:rPr>
        <w:t xml:space="preserve">.2017 </w:t>
      </w:r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на території ради функціонує ГО «ФСК «Білокриницький» та гурток сучасного танцю при</w:t>
      </w:r>
      <w:proofErr w:type="gramStart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2D717A" w:rsidRPr="00852154">
        <w:rPr>
          <w:rFonts w:ascii="Times New Roman" w:hAnsi="Times New Roman" w:cs="Times New Roman"/>
          <w:sz w:val="28"/>
          <w:szCs w:val="28"/>
          <w:lang w:val="uk-UA"/>
        </w:rPr>
        <w:t>ілокриницькому будинку культури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. У 2017 році покращено матеріально-технічну базу ГО «ФСК «Білокриницький» на загальну суму 120 </w:t>
      </w:r>
      <w:proofErr w:type="spellStart"/>
      <w:r w:rsidR="0085215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521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852154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завершальному етапі тендерна документація щодо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2154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будинку культури, зокрема і кімнат для проведення дозвілля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154" w:rsidRPr="00C45BD9" w:rsidRDefault="00721817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hAnsi="Times New Roman" w:cs="Times New Roman"/>
          <w:sz w:val="28"/>
          <w:szCs w:val="28"/>
        </w:rPr>
        <w:t xml:space="preserve">Мережа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Pr="00852154">
        <w:rPr>
          <w:rFonts w:ascii="Times New Roman" w:hAnsi="Times New Roman" w:cs="Times New Roman"/>
          <w:sz w:val="28"/>
          <w:szCs w:val="28"/>
        </w:rPr>
        <w:t xml:space="preserve">секцій протягом останніх років поступово збільшується. До послуг дітей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852154">
        <w:rPr>
          <w:rFonts w:ascii="Times New Roman" w:hAnsi="Times New Roman" w:cs="Times New Roman"/>
          <w:sz w:val="28"/>
          <w:szCs w:val="28"/>
        </w:rPr>
        <w:t>секці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52154">
        <w:rPr>
          <w:rFonts w:ascii="Times New Roman" w:hAnsi="Times New Roman" w:cs="Times New Roman"/>
          <w:sz w:val="28"/>
          <w:szCs w:val="28"/>
        </w:rPr>
        <w:t xml:space="preserve"> (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152</w:t>
      </w:r>
      <w:r w:rsidRPr="00852154">
        <w:rPr>
          <w:rFonts w:ascii="Times New Roman" w:hAnsi="Times New Roman" w:cs="Times New Roman"/>
          <w:sz w:val="28"/>
          <w:szCs w:val="28"/>
        </w:rPr>
        <w:t xml:space="preserve">  учнів) з 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52154">
        <w:rPr>
          <w:rFonts w:ascii="Times New Roman" w:hAnsi="Times New Roman" w:cs="Times New Roman"/>
          <w:sz w:val="28"/>
          <w:szCs w:val="28"/>
        </w:rPr>
        <w:t>-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852154">
        <w:rPr>
          <w:rFonts w:ascii="Times New Roman" w:hAnsi="Times New Roman" w:cs="Times New Roman"/>
          <w:sz w:val="28"/>
          <w:szCs w:val="28"/>
        </w:rPr>
        <w:t xml:space="preserve"> виді</w:t>
      </w:r>
      <w:proofErr w:type="gramStart"/>
      <w:r w:rsidRPr="008521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2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154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852154">
        <w:rPr>
          <w:rFonts w:ascii="Times New Roman" w:hAnsi="Times New Roman" w:cs="Times New Roman"/>
          <w:sz w:val="28"/>
          <w:szCs w:val="28"/>
        </w:rPr>
        <w:t xml:space="preserve"> (баскетбол, волейбол, футбол, гирьовий спорт</w:t>
      </w:r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 xml:space="preserve">, армспорту, настільний теніс, шахи та </w:t>
      </w:r>
      <w:proofErr w:type="spellStart"/>
      <w:r w:rsidR="00852154" w:rsidRPr="00852154">
        <w:rPr>
          <w:rFonts w:ascii="Times New Roman" w:hAnsi="Times New Roman" w:cs="Times New Roman"/>
          <w:sz w:val="28"/>
          <w:szCs w:val="28"/>
          <w:lang w:val="uk-UA"/>
        </w:rPr>
        <w:t>шахмати</w:t>
      </w:r>
      <w:proofErr w:type="spellEnd"/>
      <w:r w:rsidRPr="00852154">
        <w:rPr>
          <w:rFonts w:ascii="Times New Roman" w:hAnsi="Times New Roman" w:cs="Times New Roman"/>
          <w:sz w:val="28"/>
          <w:szCs w:val="28"/>
        </w:rPr>
        <w:t>).</w:t>
      </w:r>
    </w:p>
    <w:p w:rsidR="00C45BD9" w:rsidRPr="001536E2" w:rsidRDefault="00C45BD9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наші спортсмени захищали честь територіальної громади в                    с. Городок , де здобули безліч призових місць та за в зальному заліку здобули І загальнокомандне місце.</w:t>
      </w:r>
    </w:p>
    <w:p w:rsidR="001536E2" w:rsidRPr="00852154" w:rsidRDefault="001536E2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Хочеться сказати, що серед здобутків є і недоліки. Так, проблемою дошкільної освіти є влаштування дітей до дошкільного закладу. Групи переповнені. Замість 20 дітей і групах по 33-37 діток. Щороку бажаючих влаштувати дитину до дошкільного закладу вдвічі більше ніж може прийняти заклад.</w:t>
      </w: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 освіти на території Білокриницької сільської ради розвинена в повному обсязі</w:t>
      </w:r>
      <w:r w:rsidRPr="00852154">
        <w:rPr>
          <w:rFonts w:ascii="Times New Roman" w:hAnsi="Times New Roman" w:cs="Times New Roman"/>
          <w:sz w:val="28"/>
          <w:szCs w:val="28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852154" w:rsidRDefault="00852154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5BD9" w:rsidRPr="00C45BD9" w:rsidRDefault="00C45BD9" w:rsidP="00C45BD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2154" w:rsidRPr="00852154" w:rsidRDefault="00852154" w:rsidP="0085215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ДНЗ «ясла сад»                                           В. Вельгун</w:t>
      </w:r>
    </w:p>
    <w:p w:rsidR="00721817" w:rsidRPr="00852154" w:rsidRDefault="00721817" w:rsidP="007218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817" w:rsidRPr="00F52EC0" w:rsidRDefault="00721817" w:rsidP="007218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483" w:rsidRDefault="00547483" w:rsidP="00547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520" w:rsidRDefault="003E0520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536E2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першої чергової сесії </w:t>
      </w:r>
    </w:p>
    <w:p w:rsidR="001536E2" w:rsidRDefault="001536E2" w:rsidP="001536E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536E2" w:rsidRDefault="001536E2" w:rsidP="00153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36E2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19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1536E2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1536E2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1536E2" w:rsidRPr="00F7132E" w:rsidRDefault="001536E2" w:rsidP="001536E2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36F0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Про</w:t>
      </w:r>
      <w:r w:rsidRPr="00F7132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стан освіти на територ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uk-UA"/>
        </w:rPr>
        <w:t>ії Б</w:t>
      </w:r>
      <w:proofErr w:type="gramEnd"/>
      <w:r>
        <w:rPr>
          <w:rFonts w:ascii="Times New Roman" w:hAnsi="Times New Roman"/>
          <w:b/>
          <w:i/>
          <w:sz w:val="24"/>
          <w:szCs w:val="24"/>
          <w:lang w:val="uk-UA"/>
        </w:rPr>
        <w:t>ілокриницької сільської ради</w:t>
      </w:r>
      <w:r w:rsidRPr="00F7132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9683D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8F3B9D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F7132E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F7132E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F7132E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4A26A9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Pr="008F3B9D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36E2" w:rsidTr="00B248C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Pr="003520FB" w:rsidRDefault="001536E2" w:rsidP="00B24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E2" w:rsidRDefault="001536E2" w:rsidP="00B248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E2" w:rsidRDefault="001536E2" w:rsidP="00B248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:rsidR="001536E2" w:rsidRDefault="001536E2" w:rsidP="001536E2">
      <w:pPr>
        <w:spacing w:after="0" w:line="240" w:lineRule="auto"/>
        <w:rPr>
          <w:rFonts w:ascii="Times New Roman" w:hAnsi="Times New Roman"/>
          <w:lang w:val="uk-UA"/>
        </w:rPr>
      </w:pPr>
    </w:p>
    <w:p w:rsidR="001536E2" w:rsidRDefault="001536E2" w:rsidP="00153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36E2" w:rsidRDefault="001536E2" w:rsidP="00153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36E2" w:rsidRDefault="001536E2" w:rsidP="00153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36E2" w:rsidRDefault="001536E2" w:rsidP="001536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36E2" w:rsidRPr="00CC065C" w:rsidRDefault="001536E2" w:rsidP="001536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36E2" w:rsidRPr="00C408A2" w:rsidRDefault="001536E2" w:rsidP="001536E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154" w:rsidRDefault="00852154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52154" w:rsidSect="00AA746F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94145"/>
    <w:rsid w:val="004C3FE6"/>
    <w:rsid w:val="004C6A67"/>
    <w:rsid w:val="004C7D2A"/>
    <w:rsid w:val="00513B11"/>
    <w:rsid w:val="00514EC5"/>
    <w:rsid w:val="00535DEA"/>
    <w:rsid w:val="0054039E"/>
    <w:rsid w:val="00547483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27A8A"/>
    <w:rsid w:val="008513EF"/>
    <w:rsid w:val="00852154"/>
    <w:rsid w:val="00891411"/>
    <w:rsid w:val="008B1BC8"/>
    <w:rsid w:val="008B2E01"/>
    <w:rsid w:val="008C1751"/>
    <w:rsid w:val="008D606E"/>
    <w:rsid w:val="008E0448"/>
    <w:rsid w:val="009172A7"/>
    <w:rsid w:val="00957731"/>
    <w:rsid w:val="0097618E"/>
    <w:rsid w:val="009F0509"/>
    <w:rsid w:val="00A125DA"/>
    <w:rsid w:val="00A31998"/>
    <w:rsid w:val="00A3676D"/>
    <w:rsid w:val="00A36DC8"/>
    <w:rsid w:val="00A40597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27228"/>
    <w:rsid w:val="00C35FD7"/>
    <w:rsid w:val="00C45BD9"/>
    <w:rsid w:val="00CA4260"/>
    <w:rsid w:val="00D0616C"/>
    <w:rsid w:val="00D10600"/>
    <w:rsid w:val="00D13606"/>
    <w:rsid w:val="00D24E59"/>
    <w:rsid w:val="00D90017"/>
    <w:rsid w:val="00D9796B"/>
    <w:rsid w:val="00DA1F3E"/>
    <w:rsid w:val="00DC3998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88</cp:revision>
  <cp:lastPrinted>2017-09-20T13:22:00Z</cp:lastPrinted>
  <dcterms:created xsi:type="dcterms:W3CDTF">2016-03-18T13:07:00Z</dcterms:created>
  <dcterms:modified xsi:type="dcterms:W3CDTF">2017-09-20T13:22:00Z</dcterms:modified>
</cp:coreProperties>
</file>