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5E" w:rsidRDefault="00065C5E" w:rsidP="00065C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C5E" w:rsidRDefault="00065C5E" w:rsidP="00065C5E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65C5E" w:rsidRDefault="00065C5E" w:rsidP="00065C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65C5E" w:rsidRDefault="00065C5E" w:rsidP="00065C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65C5E" w:rsidRPr="007D3D02" w:rsidRDefault="00065C5E" w:rsidP="00065C5E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065C5E" w:rsidRDefault="00065C5E" w:rsidP="00065C5E">
      <w:pPr>
        <w:rPr>
          <w:b/>
          <w:sz w:val="28"/>
          <w:szCs w:val="28"/>
        </w:rPr>
      </w:pPr>
    </w:p>
    <w:p w:rsidR="00065C5E" w:rsidRDefault="00065C5E" w:rsidP="00065C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065C5E" w:rsidRDefault="00065C5E" w:rsidP="00065C5E">
      <w:pPr>
        <w:rPr>
          <w:b/>
          <w:sz w:val="28"/>
          <w:szCs w:val="28"/>
          <w:u w:val="single"/>
        </w:rPr>
      </w:pPr>
    </w:p>
    <w:p w:rsidR="00B64357" w:rsidRPr="001A1362" w:rsidRDefault="00065C5E" w:rsidP="00065C5E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27 квітня   2017 року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A0552">
        <w:rPr>
          <w:b/>
          <w:sz w:val="28"/>
          <w:szCs w:val="28"/>
          <w:u w:val="single"/>
        </w:rPr>
        <w:t>№ 4</w:t>
      </w:r>
      <w:r>
        <w:rPr>
          <w:b/>
          <w:sz w:val="28"/>
          <w:szCs w:val="28"/>
          <w:u w:val="single"/>
        </w:rPr>
        <w:t>84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3A2F39">
        <w:rPr>
          <w:b/>
          <w:sz w:val="28"/>
          <w:szCs w:val="28"/>
        </w:rPr>
        <w:t xml:space="preserve">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</w:p>
    <w:p w:rsidR="00B64357" w:rsidRDefault="00B64357" w:rsidP="00B6435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1F7D44" w:rsidRPr="001F7D44" w:rsidRDefault="001F7D44" w:rsidP="001F7D44">
      <w:pPr>
        <w:jc w:val="both"/>
        <w:rPr>
          <w:b/>
          <w:i/>
          <w:color w:val="000000"/>
          <w:sz w:val="28"/>
          <w:szCs w:val="28"/>
        </w:rPr>
      </w:pPr>
      <w:r w:rsidRPr="001F7D44">
        <w:rPr>
          <w:b/>
          <w:i/>
          <w:color w:val="000000"/>
          <w:sz w:val="28"/>
          <w:szCs w:val="28"/>
        </w:rPr>
        <w:t>Про  розгляд клопотань</w:t>
      </w:r>
    </w:p>
    <w:p w:rsidR="001F7D44" w:rsidRPr="001F7D44" w:rsidRDefault="001F7D44" w:rsidP="001F7D44">
      <w:pPr>
        <w:jc w:val="both"/>
        <w:rPr>
          <w:b/>
          <w:i/>
          <w:color w:val="000000"/>
          <w:sz w:val="28"/>
          <w:szCs w:val="28"/>
        </w:rPr>
      </w:pPr>
      <w:r w:rsidRPr="001F7D44">
        <w:rPr>
          <w:b/>
          <w:i/>
          <w:color w:val="000000"/>
          <w:sz w:val="28"/>
          <w:szCs w:val="28"/>
        </w:rPr>
        <w:t>щодо приведення до вимог земельного</w:t>
      </w:r>
    </w:p>
    <w:p w:rsidR="001F7D44" w:rsidRPr="001F7D44" w:rsidRDefault="001F7D44" w:rsidP="001F7D44">
      <w:pPr>
        <w:jc w:val="both"/>
        <w:rPr>
          <w:b/>
          <w:i/>
          <w:color w:val="000000"/>
          <w:sz w:val="28"/>
          <w:szCs w:val="28"/>
        </w:rPr>
      </w:pPr>
      <w:r w:rsidRPr="001F7D44">
        <w:rPr>
          <w:b/>
          <w:i/>
          <w:color w:val="000000"/>
          <w:sz w:val="28"/>
          <w:szCs w:val="28"/>
        </w:rPr>
        <w:t>законодавства рішень сільської ради</w:t>
      </w:r>
    </w:p>
    <w:p w:rsidR="001F7D44" w:rsidRPr="001F7D44" w:rsidRDefault="001F7D44" w:rsidP="001F7D44">
      <w:pPr>
        <w:jc w:val="both"/>
        <w:rPr>
          <w:b/>
          <w:i/>
          <w:color w:val="000000"/>
          <w:sz w:val="28"/>
          <w:szCs w:val="28"/>
        </w:rPr>
      </w:pPr>
      <w:r w:rsidRPr="001F7D44">
        <w:rPr>
          <w:b/>
          <w:i/>
          <w:color w:val="000000"/>
          <w:sz w:val="28"/>
          <w:szCs w:val="28"/>
        </w:rPr>
        <w:t>за р</w:t>
      </w:r>
      <w:r>
        <w:rPr>
          <w:b/>
          <w:i/>
          <w:color w:val="000000"/>
          <w:sz w:val="28"/>
          <w:szCs w:val="28"/>
        </w:rPr>
        <w:t>езультатами планової перевірки</w:t>
      </w:r>
    </w:p>
    <w:p w:rsidR="001F7D44" w:rsidRPr="008001E1" w:rsidRDefault="001F7D44" w:rsidP="008001E1">
      <w:pPr>
        <w:jc w:val="both"/>
        <w:rPr>
          <w:color w:val="000000"/>
        </w:rPr>
      </w:pPr>
    </w:p>
    <w:p w:rsidR="001F7D44" w:rsidRPr="001F7D44" w:rsidRDefault="001F7D44" w:rsidP="008001E1">
      <w:pPr>
        <w:pStyle w:val="a9"/>
        <w:ind w:left="0" w:firstLine="720"/>
        <w:jc w:val="both"/>
        <w:rPr>
          <w:color w:val="000000"/>
          <w:sz w:val="28"/>
          <w:szCs w:val="28"/>
        </w:rPr>
      </w:pPr>
      <w:r w:rsidRPr="001F7D44">
        <w:rPr>
          <w:color w:val="000000"/>
          <w:sz w:val="28"/>
          <w:szCs w:val="28"/>
        </w:rPr>
        <w:t xml:space="preserve">      Розглянувши клопотання управління з контролю за використанням та охороною земель у Рівненській області, направлених за результатами </w:t>
      </w:r>
      <w:r w:rsidR="008001E1" w:rsidRPr="001F7D44">
        <w:rPr>
          <w:color w:val="000000"/>
          <w:sz w:val="28"/>
          <w:szCs w:val="28"/>
        </w:rPr>
        <w:t>проведеної</w:t>
      </w:r>
      <w:r w:rsidRPr="001F7D44">
        <w:rPr>
          <w:color w:val="000000"/>
          <w:sz w:val="28"/>
          <w:szCs w:val="28"/>
        </w:rPr>
        <w:t xml:space="preserve"> планової  перевірки за дотриманням вимог земельного законодавства, використанням та охороною земель усіх категорій і форм власності, родючості </w:t>
      </w:r>
      <w:proofErr w:type="spellStart"/>
      <w:r w:rsidRPr="001F7D44">
        <w:rPr>
          <w:color w:val="000000"/>
          <w:sz w:val="28"/>
          <w:szCs w:val="28"/>
        </w:rPr>
        <w:t>грунтів</w:t>
      </w:r>
      <w:proofErr w:type="spellEnd"/>
      <w:r w:rsidRPr="001F7D44">
        <w:rPr>
          <w:color w:val="000000"/>
          <w:sz w:val="28"/>
          <w:szCs w:val="28"/>
        </w:rPr>
        <w:t xml:space="preserve"> при прийнятті рішень щодо передачі у власність , надання у користування, в тому числі в оренду, зміни цільового призначення, вилучення (викуп) земельних ділянок, в процесі укладання цивільно-правових угод та при використанні та наданні земель житлової та громадської забудови </w:t>
      </w:r>
      <w:proofErr w:type="spellStart"/>
      <w:r w:rsidR="008001E1">
        <w:rPr>
          <w:color w:val="000000"/>
          <w:sz w:val="28"/>
          <w:szCs w:val="28"/>
        </w:rPr>
        <w:t>Білокриницькою</w:t>
      </w:r>
      <w:proofErr w:type="spellEnd"/>
      <w:r w:rsidRPr="001F7D44">
        <w:rPr>
          <w:color w:val="000000"/>
          <w:sz w:val="28"/>
          <w:szCs w:val="28"/>
        </w:rPr>
        <w:t xml:space="preserve"> сільською радою, керуючись ст. 12 Земельного кодексу України, ст.26 Закону України «Про місцеве самоврядуван</w:t>
      </w:r>
      <w:r w:rsidR="008001E1">
        <w:rPr>
          <w:color w:val="000000"/>
          <w:sz w:val="28"/>
          <w:szCs w:val="28"/>
        </w:rPr>
        <w:t xml:space="preserve">ня в Україні», за погодженням земельної комісії </w:t>
      </w:r>
      <w:proofErr w:type="spellStart"/>
      <w:r w:rsidR="008001E1">
        <w:rPr>
          <w:color w:val="000000"/>
          <w:sz w:val="28"/>
          <w:szCs w:val="28"/>
        </w:rPr>
        <w:t>Білокриницька</w:t>
      </w:r>
      <w:proofErr w:type="spellEnd"/>
      <w:r w:rsidR="008001E1">
        <w:rPr>
          <w:color w:val="000000"/>
          <w:sz w:val="28"/>
          <w:szCs w:val="28"/>
        </w:rPr>
        <w:t xml:space="preserve"> </w:t>
      </w:r>
      <w:r w:rsidR="00A051C4">
        <w:rPr>
          <w:color w:val="000000"/>
          <w:sz w:val="28"/>
          <w:szCs w:val="28"/>
        </w:rPr>
        <w:t xml:space="preserve"> сільська рада,</w:t>
      </w:r>
    </w:p>
    <w:p w:rsidR="001F7D44" w:rsidRDefault="001F7D44" w:rsidP="008001E1">
      <w:pPr>
        <w:pStyle w:val="a9"/>
        <w:jc w:val="center"/>
        <w:rPr>
          <w:b/>
          <w:color w:val="000000"/>
          <w:sz w:val="28"/>
          <w:szCs w:val="28"/>
        </w:rPr>
      </w:pPr>
      <w:r w:rsidRPr="008001E1">
        <w:rPr>
          <w:b/>
          <w:color w:val="000000"/>
          <w:sz w:val="28"/>
          <w:szCs w:val="28"/>
        </w:rPr>
        <w:t>ВИРІШИЛА:</w:t>
      </w:r>
    </w:p>
    <w:p w:rsidR="008D2E8F" w:rsidRPr="008001E1" w:rsidRDefault="008D2E8F" w:rsidP="008001E1">
      <w:pPr>
        <w:pStyle w:val="a9"/>
        <w:jc w:val="center"/>
        <w:rPr>
          <w:b/>
          <w:color w:val="000000"/>
          <w:sz w:val="28"/>
          <w:szCs w:val="28"/>
        </w:rPr>
      </w:pPr>
    </w:p>
    <w:p w:rsidR="001F7D44" w:rsidRPr="001F7D44" w:rsidRDefault="001F7D44" w:rsidP="008001E1">
      <w:pPr>
        <w:pStyle w:val="a9"/>
        <w:ind w:left="0"/>
        <w:jc w:val="both"/>
        <w:rPr>
          <w:color w:val="000000"/>
          <w:sz w:val="28"/>
          <w:szCs w:val="28"/>
        </w:rPr>
      </w:pPr>
      <w:r w:rsidRPr="008001E1">
        <w:rPr>
          <w:color w:val="000000"/>
          <w:sz w:val="28"/>
          <w:szCs w:val="28"/>
        </w:rPr>
        <w:t>1.</w:t>
      </w:r>
      <w:r w:rsidR="008001E1">
        <w:rPr>
          <w:color w:val="000000"/>
          <w:sz w:val="28"/>
          <w:szCs w:val="28"/>
        </w:rPr>
        <w:t xml:space="preserve"> </w:t>
      </w:r>
      <w:r w:rsidR="00D02B4A">
        <w:rPr>
          <w:color w:val="000000"/>
          <w:sz w:val="28"/>
          <w:szCs w:val="28"/>
        </w:rPr>
        <w:t xml:space="preserve"> </w:t>
      </w:r>
      <w:r w:rsidR="008001E1">
        <w:rPr>
          <w:color w:val="000000"/>
          <w:sz w:val="28"/>
          <w:szCs w:val="28"/>
        </w:rPr>
        <w:t xml:space="preserve">Взяти до уваги клопотання №74 -88 </w:t>
      </w:r>
      <w:r w:rsidR="00A051C4">
        <w:rPr>
          <w:color w:val="000000"/>
          <w:sz w:val="28"/>
          <w:szCs w:val="28"/>
        </w:rPr>
        <w:t>від 28</w:t>
      </w:r>
      <w:r w:rsidRPr="001F7D44">
        <w:rPr>
          <w:color w:val="000000"/>
          <w:sz w:val="28"/>
          <w:szCs w:val="28"/>
        </w:rPr>
        <w:t xml:space="preserve"> березня 2017 року   управління з контролю </w:t>
      </w:r>
      <w:r w:rsidR="00A051C4" w:rsidRPr="001F7D44">
        <w:rPr>
          <w:color w:val="000000"/>
          <w:sz w:val="28"/>
          <w:szCs w:val="28"/>
        </w:rPr>
        <w:t>за використанням</w:t>
      </w:r>
      <w:r w:rsidRPr="001F7D44">
        <w:rPr>
          <w:color w:val="000000"/>
          <w:sz w:val="28"/>
          <w:szCs w:val="28"/>
        </w:rPr>
        <w:t xml:space="preserve"> та охороною земель у Рівненській області  щодо виявлених в результаті планової перевірки помилок, а саме: не вказано за рахунок яких земель передаються земельні ділянки у власність – комунальної чи державної.  </w:t>
      </w:r>
    </w:p>
    <w:p w:rsidR="001F7D44" w:rsidRPr="001F7D44" w:rsidRDefault="001F7D44" w:rsidP="008001E1">
      <w:pPr>
        <w:pStyle w:val="a9"/>
        <w:ind w:left="0"/>
        <w:jc w:val="both"/>
        <w:rPr>
          <w:color w:val="000000"/>
          <w:sz w:val="28"/>
          <w:szCs w:val="28"/>
        </w:rPr>
      </w:pPr>
      <w:r w:rsidRPr="008001E1">
        <w:rPr>
          <w:color w:val="000000"/>
          <w:sz w:val="28"/>
          <w:szCs w:val="28"/>
        </w:rPr>
        <w:t>2</w:t>
      </w:r>
      <w:r w:rsidRPr="001F7D44">
        <w:rPr>
          <w:b/>
          <w:color w:val="000000"/>
          <w:sz w:val="28"/>
          <w:szCs w:val="28"/>
        </w:rPr>
        <w:t>.</w:t>
      </w:r>
      <w:r w:rsidR="00D02B4A">
        <w:rPr>
          <w:b/>
          <w:color w:val="000000"/>
          <w:sz w:val="28"/>
          <w:szCs w:val="28"/>
        </w:rPr>
        <w:t xml:space="preserve"> </w:t>
      </w:r>
      <w:r w:rsidRPr="001F7D44">
        <w:rPr>
          <w:color w:val="000000"/>
          <w:sz w:val="28"/>
          <w:szCs w:val="28"/>
        </w:rPr>
        <w:t xml:space="preserve">Землевпоряднику-спеціалісту сільської ради  </w:t>
      </w:r>
      <w:r w:rsidR="00D02B4A">
        <w:rPr>
          <w:color w:val="000000"/>
          <w:sz w:val="28"/>
          <w:szCs w:val="28"/>
        </w:rPr>
        <w:t>Кузьмич Людмилі Іван</w:t>
      </w:r>
      <w:r w:rsidR="008D2E8F">
        <w:rPr>
          <w:color w:val="000000"/>
          <w:sz w:val="28"/>
          <w:szCs w:val="28"/>
        </w:rPr>
        <w:t>івні</w:t>
      </w:r>
      <w:r w:rsidRPr="001F7D44">
        <w:rPr>
          <w:color w:val="000000"/>
          <w:sz w:val="28"/>
          <w:szCs w:val="28"/>
        </w:rPr>
        <w:t xml:space="preserve"> вказати на допущені</w:t>
      </w:r>
      <w:r w:rsidR="00D02B4A">
        <w:rPr>
          <w:color w:val="000000"/>
          <w:sz w:val="28"/>
          <w:szCs w:val="28"/>
        </w:rPr>
        <w:t xml:space="preserve"> </w:t>
      </w:r>
      <w:r w:rsidRPr="001F7D44">
        <w:rPr>
          <w:color w:val="000000"/>
          <w:sz w:val="28"/>
          <w:szCs w:val="28"/>
        </w:rPr>
        <w:t>помилки при підготовці рішень сільської ради з земельних питань і недопущенні їх в подальшій роботі.</w:t>
      </w:r>
      <w:r w:rsidRPr="001F7D44">
        <w:rPr>
          <w:b/>
          <w:color w:val="000000"/>
          <w:sz w:val="28"/>
          <w:szCs w:val="28"/>
        </w:rPr>
        <w:t xml:space="preserve">       </w:t>
      </w:r>
    </w:p>
    <w:p w:rsidR="001F7D44" w:rsidRPr="008D2E8F" w:rsidRDefault="001F7D44" w:rsidP="001F7D44">
      <w:pPr>
        <w:jc w:val="both"/>
        <w:rPr>
          <w:color w:val="000000"/>
          <w:sz w:val="28"/>
          <w:szCs w:val="28"/>
        </w:rPr>
      </w:pPr>
      <w:r w:rsidRPr="008D2E8F">
        <w:rPr>
          <w:color w:val="000000"/>
          <w:sz w:val="28"/>
          <w:szCs w:val="28"/>
        </w:rPr>
        <w:t xml:space="preserve">3. </w:t>
      </w:r>
      <w:r w:rsidR="00D02B4A" w:rsidRPr="008D2E8F">
        <w:rPr>
          <w:color w:val="000000"/>
          <w:sz w:val="28"/>
          <w:szCs w:val="28"/>
        </w:rPr>
        <w:t xml:space="preserve"> </w:t>
      </w:r>
      <w:r w:rsidR="008D2E8F" w:rsidRPr="008D2E8F">
        <w:rPr>
          <w:sz w:val="28"/>
          <w:szCs w:val="28"/>
        </w:rPr>
        <w:t xml:space="preserve">Контроль за виконанням даного рішення покласти на </w:t>
      </w:r>
      <w:r w:rsidR="008D2E8F">
        <w:rPr>
          <w:sz w:val="28"/>
          <w:szCs w:val="28"/>
        </w:rPr>
        <w:t>земельну комісію</w:t>
      </w:r>
      <w:r w:rsidR="008D2E8F" w:rsidRPr="008D2E8F">
        <w:rPr>
          <w:sz w:val="28"/>
          <w:szCs w:val="28"/>
        </w:rPr>
        <w:t xml:space="preserve"> </w:t>
      </w:r>
      <w:r w:rsidR="008D2E8F">
        <w:rPr>
          <w:sz w:val="28"/>
          <w:szCs w:val="28"/>
        </w:rPr>
        <w:t>сільської ради.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065C5E" w:rsidRDefault="00065C5E" w:rsidP="00065C5E">
      <w:pPr>
        <w:jc w:val="center"/>
        <w:rPr>
          <w:b/>
        </w:rPr>
      </w:pPr>
    </w:p>
    <w:p w:rsidR="00065C5E" w:rsidRDefault="00065C5E" w:rsidP="008D2E8F">
      <w:pPr>
        <w:rPr>
          <w:b/>
        </w:rPr>
      </w:pPr>
    </w:p>
    <w:p w:rsidR="008D2E8F" w:rsidRDefault="008D2E8F" w:rsidP="008D2E8F">
      <w:pPr>
        <w:rPr>
          <w:b/>
        </w:rPr>
      </w:pPr>
    </w:p>
    <w:p w:rsidR="008D2E8F" w:rsidRDefault="008D2E8F" w:rsidP="008D2E8F">
      <w:pPr>
        <w:rPr>
          <w:b/>
        </w:rPr>
      </w:pPr>
    </w:p>
    <w:p w:rsidR="00065C5E" w:rsidRDefault="00B64357" w:rsidP="00065C5E">
      <w:pPr>
        <w:jc w:val="center"/>
        <w:rPr>
          <w:b/>
          <w:sz w:val="28"/>
          <w:szCs w:val="28"/>
        </w:rPr>
      </w:pPr>
      <w:r w:rsidRPr="002358D2">
        <w:rPr>
          <w:b/>
        </w:rPr>
        <w:t xml:space="preserve"> </w:t>
      </w:r>
      <w:r w:rsidR="00065C5E">
        <w:rPr>
          <w:b/>
          <w:sz w:val="28"/>
          <w:szCs w:val="28"/>
        </w:rPr>
        <w:t xml:space="preserve">Пленарне засідання сімнадцятої позачергової сесії </w:t>
      </w:r>
    </w:p>
    <w:p w:rsidR="00065C5E" w:rsidRPr="00F130D8" w:rsidRDefault="00065C5E" w:rsidP="00065C5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065C5E" w:rsidRPr="00F130D8" w:rsidRDefault="00065C5E" w:rsidP="00065C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 квітня  2017 року</w:t>
      </w:r>
      <w:r>
        <w:rPr>
          <w:b/>
          <w:sz w:val="28"/>
          <w:szCs w:val="28"/>
        </w:rPr>
        <w:br/>
        <w:t>ВІДОМІСТЬ</w:t>
      </w:r>
    </w:p>
    <w:p w:rsidR="00065C5E" w:rsidRDefault="00065C5E" w:rsidP="00065C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8D2E8F" w:rsidRPr="001F7D44" w:rsidRDefault="00065C5E" w:rsidP="008D2E8F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D2E8F" w:rsidRPr="001F7D44">
        <w:rPr>
          <w:b/>
          <w:i/>
          <w:color w:val="000000"/>
          <w:sz w:val="28"/>
          <w:szCs w:val="28"/>
        </w:rPr>
        <w:t>Про  розгляд клопотань</w:t>
      </w:r>
      <w:r w:rsidR="008D2E8F">
        <w:rPr>
          <w:b/>
          <w:i/>
          <w:color w:val="000000"/>
          <w:sz w:val="28"/>
          <w:szCs w:val="28"/>
        </w:rPr>
        <w:t xml:space="preserve"> </w:t>
      </w:r>
      <w:r w:rsidR="008D2E8F" w:rsidRPr="001F7D44">
        <w:rPr>
          <w:b/>
          <w:i/>
          <w:color w:val="000000"/>
          <w:sz w:val="28"/>
          <w:szCs w:val="28"/>
        </w:rPr>
        <w:t>щодо приведення до вимог земельного</w:t>
      </w:r>
    </w:p>
    <w:p w:rsidR="00065C5E" w:rsidRPr="008D2E8F" w:rsidRDefault="008D2E8F" w:rsidP="008D2E8F">
      <w:pPr>
        <w:jc w:val="center"/>
        <w:rPr>
          <w:b/>
          <w:i/>
          <w:color w:val="000000"/>
          <w:sz w:val="28"/>
          <w:szCs w:val="28"/>
        </w:rPr>
      </w:pPr>
      <w:r w:rsidRPr="001F7D44">
        <w:rPr>
          <w:b/>
          <w:i/>
          <w:color w:val="000000"/>
          <w:sz w:val="28"/>
          <w:szCs w:val="28"/>
        </w:rPr>
        <w:t>законодавства рішень сільської ради</w:t>
      </w:r>
      <w:r>
        <w:rPr>
          <w:b/>
          <w:i/>
          <w:color w:val="000000"/>
          <w:sz w:val="28"/>
          <w:szCs w:val="28"/>
        </w:rPr>
        <w:t xml:space="preserve"> </w:t>
      </w:r>
      <w:r w:rsidRPr="001F7D44">
        <w:rPr>
          <w:b/>
          <w:i/>
          <w:color w:val="000000"/>
          <w:sz w:val="28"/>
          <w:szCs w:val="28"/>
        </w:rPr>
        <w:t>за р</w:t>
      </w:r>
      <w:r>
        <w:rPr>
          <w:b/>
          <w:i/>
          <w:color w:val="000000"/>
          <w:sz w:val="28"/>
          <w:szCs w:val="28"/>
        </w:rPr>
        <w:t>езультатами планової перевірки</w:t>
      </w:r>
      <w:r w:rsidR="00065C5E"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065C5E" w:rsidTr="00E45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065C5E" w:rsidRDefault="00065C5E" w:rsidP="00E453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065C5E" w:rsidTr="00E45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5E" w:rsidRPr="00D87195" w:rsidRDefault="00065C5E" w:rsidP="00E453B9">
            <w:pPr>
              <w:jc w:val="center"/>
            </w:pPr>
            <w:r w:rsidRPr="00D87195"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5E" w:rsidRDefault="00065C5E" w:rsidP="00E453B9">
            <w:pPr>
              <w:jc w:val="center"/>
              <w:rPr>
                <w:sz w:val="26"/>
                <w:szCs w:val="26"/>
              </w:rPr>
            </w:pPr>
          </w:p>
        </w:tc>
      </w:tr>
      <w:tr w:rsidR="00065C5E" w:rsidTr="00E45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5E" w:rsidRPr="00D87195" w:rsidRDefault="00065C5E" w:rsidP="00E453B9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</w:tr>
      <w:tr w:rsidR="00065C5E" w:rsidTr="00E45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5E" w:rsidRPr="00D87195" w:rsidRDefault="00065C5E" w:rsidP="00E453B9">
            <w:pPr>
              <w:jc w:val="center"/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</w:tr>
      <w:tr w:rsidR="00065C5E" w:rsidTr="00E45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5E" w:rsidRDefault="00065C5E" w:rsidP="00E453B9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</w:tr>
      <w:tr w:rsidR="00065C5E" w:rsidTr="00E45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5E" w:rsidRDefault="00065C5E" w:rsidP="00E453B9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</w:tr>
      <w:tr w:rsidR="00065C5E" w:rsidTr="00E45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5E" w:rsidRDefault="00065C5E" w:rsidP="00E453B9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</w:tr>
      <w:tr w:rsidR="00065C5E" w:rsidTr="00E45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5E" w:rsidRDefault="00065C5E" w:rsidP="00E453B9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</w:tr>
      <w:tr w:rsidR="00065C5E" w:rsidTr="00E45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5E" w:rsidRDefault="00065C5E" w:rsidP="00E453B9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</w:tr>
      <w:tr w:rsidR="00065C5E" w:rsidTr="00E45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5E" w:rsidRDefault="00065C5E" w:rsidP="00E453B9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</w:tr>
      <w:tr w:rsidR="00065C5E" w:rsidTr="00E45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5E" w:rsidRDefault="00065C5E" w:rsidP="00E453B9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</w:tr>
      <w:tr w:rsidR="00065C5E" w:rsidTr="00E45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5E" w:rsidRDefault="00065C5E" w:rsidP="00E453B9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</w:tr>
      <w:tr w:rsidR="00065C5E" w:rsidTr="00E45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5E" w:rsidRDefault="00065C5E" w:rsidP="00E453B9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</w:tr>
      <w:tr w:rsidR="00065C5E" w:rsidTr="00E45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5E" w:rsidRDefault="00065C5E" w:rsidP="00E453B9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</w:tr>
      <w:tr w:rsidR="00065C5E" w:rsidTr="00E45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5E" w:rsidRDefault="00065C5E" w:rsidP="00E453B9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</w:tr>
      <w:tr w:rsidR="00065C5E" w:rsidTr="00E45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5E" w:rsidRDefault="00065C5E" w:rsidP="00E453B9">
            <w:pPr>
              <w:jc w:val="center"/>
              <w:rPr>
                <w:sz w:val="26"/>
                <w:szCs w:val="26"/>
              </w:rPr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</w:tr>
      <w:tr w:rsidR="00065C5E" w:rsidTr="00E45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5E" w:rsidRDefault="00065C5E" w:rsidP="00E453B9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</w:tr>
      <w:tr w:rsidR="00065C5E" w:rsidTr="00E45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5E" w:rsidRDefault="00065C5E" w:rsidP="00E453B9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</w:tr>
      <w:tr w:rsidR="00065C5E" w:rsidTr="00E45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5E" w:rsidRDefault="00065C5E" w:rsidP="00E453B9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</w:tr>
      <w:tr w:rsidR="00065C5E" w:rsidTr="00E45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5E" w:rsidRDefault="00065C5E" w:rsidP="00E453B9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</w:tr>
      <w:tr w:rsidR="00065C5E" w:rsidTr="00E45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5E" w:rsidRDefault="00065C5E" w:rsidP="00E453B9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</w:tr>
      <w:tr w:rsidR="00065C5E" w:rsidTr="00E45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5E" w:rsidRDefault="00065C5E" w:rsidP="00E453B9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</w:tr>
      <w:tr w:rsidR="00065C5E" w:rsidTr="00E45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5E" w:rsidRDefault="00065C5E" w:rsidP="00E453B9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</w:tr>
      <w:tr w:rsidR="00065C5E" w:rsidTr="00E45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5E" w:rsidRDefault="00065C5E" w:rsidP="00E453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5E" w:rsidRDefault="00065C5E" w:rsidP="00E453B9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</w:tr>
      <w:tr w:rsidR="00065C5E" w:rsidTr="00E453B9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5E" w:rsidRDefault="00065C5E" w:rsidP="00E453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5E" w:rsidRDefault="00065C5E" w:rsidP="00E453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5E" w:rsidRDefault="00065C5E" w:rsidP="00E453B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5E" w:rsidRDefault="00065C5E" w:rsidP="00E453B9">
            <w:pPr>
              <w:jc w:val="center"/>
              <w:rPr>
                <w:sz w:val="26"/>
                <w:szCs w:val="26"/>
              </w:rPr>
            </w:pPr>
          </w:p>
        </w:tc>
      </w:tr>
    </w:tbl>
    <w:p w:rsidR="00065C5E" w:rsidRDefault="00065C5E" w:rsidP="00065C5E"/>
    <w:p w:rsidR="00065C5E" w:rsidRDefault="00065C5E" w:rsidP="00065C5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15</w:t>
      </w:r>
      <w:r>
        <w:rPr>
          <w:sz w:val="28"/>
          <w:szCs w:val="28"/>
          <w:u w:val="single"/>
        </w:rPr>
        <w:tab/>
      </w:r>
    </w:p>
    <w:p w:rsidR="00065C5E" w:rsidRDefault="00065C5E" w:rsidP="00065C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065C5E" w:rsidRDefault="00065C5E" w:rsidP="00065C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065C5E" w:rsidRDefault="00065C5E" w:rsidP="00065C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065C5E" w:rsidRDefault="00065C5E" w:rsidP="00065C5E">
      <w:pPr>
        <w:jc w:val="both"/>
        <w:rPr>
          <w:sz w:val="28"/>
          <w:szCs w:val="28"/>
        </w:rPr>
      </w:pPr>
    </w:p>
    <w:p w:rsidR="00065C5E" w:rsidRPr="003D689B" w:rsidRDefault="00065C5E" w:rsidP="00065C5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065C5E" w:rsidRPr="003D689B" w:rsidRDefault="00065C5E" w:rsidP="00065C5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065C5E" w:rsidRPr="00DE7F9A" w:rsidRDefault="00065C5E" w:rsidP="00065C5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7F9A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DE7F9A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DE7F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7F9A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DE7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</w:t>
      </w:r>
    </w:p>
    <w:p w:rsidR="00B64357" w:rsidRPr="003A2F39" w:rsidRDefault="00B64357" w:rsidP="003A2F39">
      <w:pPr>
        <w:pStyle w:val="a"/>
        <w:numPr>
          <w:ilvl w:val="0"/>
          <w:numId w:val="0"/>
        </w:numPr>
        <w:ind w:left="720" w:hanging="720"/>
        <w:rPr>
          <w:b/>
        </w:rPr>
      </w:pPr>
    </w:p>
    <w:sectPr w:rsidR="00B64357" w:rsidRPr="003A2F39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65C5E"/>
    <w:rsid w:val="000A2C51"/>
    <w:rsid w:val="000D6CA3"/>
    <w:rsid w:val="00105B50"/>
    <w:rsid w:val="001437ED"/>
    <w:rsid w:val="001928CD"/>
    <w:rsid w:val="00195890"/>
    <w:rsid w:val="001C3017"/>
    <w:rsid w:val="001F7D44"/>
    <w:rsid w:val="00224B8E"/>
    <w:rsid w:val="0024692B"/>
    <w:rsid w:val="0027103A"/>
    <w:rsid w:val="002A1A97"/>
    <w:rsid w:val="002E670A"/>
    <w:rsid w:val="00301FB8"/>
    <w:rsid w:val="00304543"/>
    <w:rsid w:val="00334A13"/>
    <w:rsid w:val="00344C0E"/>
    <w:rsid w:val="0036206E"/>
    <w:rsid w:val="00384CC5"/>
    <w:rsid w:val="003A2F39"/>
    <w:rsid w:val="003A7835"/>
    <w:rsid w:val="003E2918"/>
    <w:rsid w:val="003F4484"/>
    <w:rsid w:val="00450B7B"/>
    <w:rsid w:val="00470F58"/>
    <w:rsid w:val="00484929"/>
    <w:rsid w:val="00495D2E"/>
    <w:rsid w:val="00497B85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761C6"/>
    <w:rsid w:val="005A3564"/>
    <w:rsid w:val="005B6C66"/>
    <w:rsid w:val="005C0C45"/>
    <w:rsid w:val="005E3764"/>
    <w:rsid w:val="006129AA"/>
    <w:rsid w:val="00645828"/>
    <w:rsid w:val="006507B2"/>
    <w:rsid w:val="00666572"/>
    <w:rsid w:val="00697A1E"/>
    <w:rsid w:val="006A134A"/>
    <w:rsid w:val="006A4E31"/>
    <w:rsid w:val="006E2BD9"/>
    <w:rsid w:val="00771F3F"/>
    <w:rsid w:val="00785928"/>
    <w:rsid w:val="007B4B20"/>
    <w:rsid w:val="007C5AFA"/>
    <w:rsid w:val="007F1317"/>
    <w:rsid w:val="007F2065"/>
    <w:rsid w:val="007F4DCB"/>
    <w:rsid w:val="007F6462"/>
    <w:rsid w:val="008001E1"/>
    <w:rsid w:val="008049CE"/>
    <w:rsid w:val="0082242D"/>
    <w:rsid w:val="008973D6"/>
    <w:rsid w:val="008C3755"/>
    <w:rsid w:val="008D2E8F"/>
    <w:rsid w:val="008F2C06"/>
    <w:rsid w:val="009205B0"/>
    <w:rsid w:val="009339D5"/>
    <w:rsid w:val="00957FA3"/>
    <w:rsid w:val="009609BA"/>
    <w:rsid w:val="00984050"/>
    <w:rsid w:val="009B6D3A"/>
    <w:rsid w:val="00A03BD8"/>
    <w:rsid w:val="00A051C4"/>
    <w:rsid w:val="00A11C7B"/>
    <w:rsid w:val="00A452D1"/>
    <w:rsid w:val="00A62DD7"/>
    <w:rsid w:val="00AA7765"/>
    <w:rsid w:val="00AC4B60"/>
    <w:rsid w:val="00AD69DA"/>
    <w:rsid w:val="00AF35AE"/>
    <w:rsid w:val="00B21ACE"/>
    <w:rsid w:val="00B41F3E"/>
    <w:rsid w:val="00B64357"/>
    <w:rsid w:val="00B92BB0"/>
    <w:rsid w:val="00BB29AA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02B4A"/>
    <w:rsid w:val="00D16049"/>
    <w:rsid w:val="00D505E2"/>
    <w:rsid w:val="00D63024"/>
    <w:rsid w:val="00D74960"/>
    <w:rsid w:val="00D74F15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E0C23"/>
    <w:rsid w:val="00F14CCB"/>
    <w:rsid w:val="00F44F53"/>
    <w:rsid w:val="00F67D3D"/>
    <w:rsid w:val="00FA62B3"/>
    <w:rsid w:val="00FB2198"/>
    <w:rsid w:val="00FC4703"/>
    <w:rsid w:val="00FD0C22"/>
    <w:rsid w:val="00FE29CD"/>
    <w:rsid w:val="00FF0969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2017-04-27T05:59:00Z</cp:lastPrinted>
  <dcterms:created xsi:type="dcterms:W3CDTF">2017-05-12T07:41:00Z</dcterms:created>
  <dcterms:modified xsi:type="dcterms:W3CDTF">2017-05-16T07:57:00Z</dcterms:modified>
</cp:coreProperties>
</file>