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73" w:rsidRPr="007F7D73" w:rsidRDefault="007F7D73" w:rsidP="007F7D7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73" w:rsidRPr="007F7D73" w:rsidRDefault="007F7D73" w:rsidP="007F7D73">
      <w:pPr>
        <w:pStyle w:val="a7"/>
        <w:spacing w:before="0" w:after="0"/>
        <w:jc w:val="center"/>
        <w:rPr>
          <w:b/>
          <w:i w:val="0"/>
          <w:sz w:val="28"/>
          <w:szCs w:val="28"/>
        </w:rPr>
      </w:pPr>
      <w:r w:rsidRPr="007F7D73">
        <w:rPr>
          <w:b/>
          <w:i w:val="0"/>
          <w:sz w:val="28"/>
          <w:szCs w:val="28"/>
        </w:rPr>
        <w:t>УКРАЇНА</w:t>
      </w:r>
    </w:p>
    <w:p w:rsidR="007F7D73" w:rsidRPr="007F7D73" w:rsidRDefault="007F7D73" w:rsidP="007F7D7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7F7D73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7F7D73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7F7D73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7F7D73" w:rsidRPr="007F7D73" w:rsidRDefault="007F7D73" w:rsidP="007F7D7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7F7D73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7F7D73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7F7D7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7F7D7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7F7D7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7F7D73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7F7D7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7F7D73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7F7D73" w:rsidRPr="007F7D73" w:rsidRDefault="007F7D73" w:rsidP="007F7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73">
        <w:rPr>
          <w:rFonts w:ascii="Times New Roman" w:hAnsi="Times New Roman" w:cs="Times New Roman"/>
          <w:b/>
          <w:sz w:val="28"/>
          <w:szCs w:val="28"/>
        </w:rPr>
        <w:t>(</w:t>
      </w:r>
      <w:r w:rsidRPr="007F7D73">
        <w:rPr>
          <w:rFonts w:ascii="Times New Roman" w:hAnsi="Times New Roman" w:cs="Times New Roman"/>
          <w:b/>
          <w:sz w:val="28"/>
          <w:szCs w:val="28"/>
          <w:lang w:val="uk-UA"/>
        </w:rPr>
        <w:t>шістнадцята  чергова сесія сьомого</w:t>
      </w:r>
      <w:r w:rsidRPr="007F7D73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7F7D73" w:rsidRPr="007F7D73" w:rsidRDefault="007F7D73" w:rsidP="007F7D7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7F7D73" w:rsidRPr="007F7D73" w:rsidRDefault="007F7D73" w:rsidP="007F7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D7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F7D73" w:rsidRDefault="007F7D73" w:rsidP="007F7D73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:rsidR="007F7D73" w:rsidRDefault="007F7D73" w:rsidP="007F7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F7D73" w:rsidRDefault="007F7D73" w:rsidP="007F7D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24 березня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D871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41</w:t>
      </w:r>
      <w:r w:rsidR="008470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</w:p>
    <w:p w:rsidR="007F7D73" w:rsidRDefault="007F7D73" w:rsidP="007F7D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Pr="005C32C7" w:rsidRDefault="00DD0708" w:rsidP="007F7D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7D73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 </w:t>
      </w:r>
      <w:r w:rsidR="001C67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</w:t>
      </w:r>
    </w:p>
    <w:p w:rsidR="007F7D73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соціально-економічного розвитку </w:t>
      </w:r>
    </w:p>
    <w:p w:rsidR="00DD0708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 Білокриницької сільської ради</w:t>
      </w: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Pr="00047130" w:rsidRDefault="00DD0708" w:rsidP="000471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</w:t>
      </w:r>
      <w:r w:rsidR="001C678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 Гончарук</w:t>
      </w:r>
      <w:r w:rsidR="001C678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внесення змін до Програми соціально-економічного розвитку сіл Білокриницької сільської ради на </w:t>
      </w:r>
      <w:r w:rsidR="007F7D73">
        <w:rPr>
          <w:rFonts w:ascii="Times New Roman" w:hAnsi="Times New Roman" w:cs="Times New Roman"/>
          <w:sz w:val="28"/>
          <w:szCs w:val="28"/>
          <w:lang w:val="uk-UA"/>
        </w:rPr>
        <w:t>2017-2020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роки, 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необхідність внесення змін за вимогами часу та </w:t>
      </w:r>
      <w:r>
        <w:rPr>
          <w:rFonts w:ascii="Times New Roman" w:hAnsi="Times New Roman" w:cs="Times New Roman"/>
          <w:sz w:val="28"/>
          <w:szCs w:val="28"/>
          <w:lang w:val="uk-UA"/>
        </w:rPr>
        <w:t>врахувавши пропозиції депутатського</w:t>
      </w:r>
      <w:r w:rsidR="001C6788">
        <w:rPr>
          <w:rFonts w:ascii="Times New Roman" w:hAnsi="Times New Roman" w:cs="Times New Roman"/>
          <w:sz w:val="28"/>
          <w:szCs w:val="28"/>
          <w:lang w:val="uk-UA"/>
        </w:rPr>
        <w:t xml:space="preserve"> корпусу Білокриницької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88">
        <w:rPr>
          <w:rFonts w:ascii="Times New Roman" w:hAnsi="Times New Roman" w:cs="Times New Roman"/>
          <w:sz w:val="28"/>
          <w:szCs w:val="28"/>
          <w:lang w:val="uk-UA"/>
        </w:rPr>
        <w:t>й позитивну тенденцію надходжень до місцевого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еруючись вимогами 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аконів України «Про державне прогнозування та розроблення програм економічного і соціального розвитку України»,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п.22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Державної стратегії регіонального розвитку на період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2020 року, затвердженої постановою Кабінету Міністрів України №385 від 06.08.2014 р.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7130" w:rsidRPr="00047130">
        <w:rPr>
          <w:rFonts w:ascii="Times New Roman" w:hAnsi="Times New Roman" w:cs="Times New Roman"/>
          <w:sz w:val="28"/>
          <w:szCs w:val="28"/>
          <w:lang w:val="uk-UA"/>
        </w:rPr>
        <w:t>сесія Білокриницької сільської ради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047130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взяти до відома.</w:t>
      </w:r>
    </w:p>
    <w:p w:rsidR="00DD0708" w:rsidRDefault="001C678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</w:t>
      </w:r>
      <w:r w:rsidR="00DD0708"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апропоновані </w:t>
      </w:r>
      <w:r w:rsidR="00117217">
        <w:rPr>
          <w:rFonts w:ascii="Times New Roman" w:hAnsi="Times New Roman" w:cs="Times New Roman"/>
          <w:sz w:val="28"/>
          <w:szCs w:val="28"/>
          <w:lang w:val="uk-UA"/>
        </w:rPr>
        <w:t xml:space="preserve">зміни </w:t>
      </w:r>
      <w:r w:rsidR="00DD070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D0708"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соціально-економічного розвитку на </w:t>
      </w:r>
      <w:r w:rsidR="007F7D73">
        <w:rPr>
          <w:rFonts w:ascii="Times New Roman" w:hAnsi="Times New Roman" w:cs="Times New Roman"/>
          <w:sz w:val="28"/>
          <w:szCs w:val="28"/>
          <w:lang w:val="uk-UA"/>
        </w:rPr>
        <w:t>2017-2020</w:t>
      </w:r>
      <w:r w:rsidR="00DD0708"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 роки згідно додатку. </w:t>
      </w:r>
    </w:p>
    <w:p w:rsidR="00DD0708" w:rsidRP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r>
        <w:rPr>
          <w:rFonts w:ascii="Times New Roman" w:hAnsi="Times New Roman" w:cs="Times New Roman"/>
          <w:sz w:val="28"/>
          <w:szCs w:val="28"/>
          <w:lang w:val="uk-UA"/>
        </w:rPr>
        <w:t>голів постійних комісій: В. Дем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янчука,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32C7" w:rsidRDefault="005C32C7" w:rsidP="00DD0708">
      <w:pPr>
        <w:rPr>
          <w:lang w:val="uk-UA"/>
        </w:rPr>
      </w:pPr>
    </w:p>
    <w:p w:rsidR="00047130" w:rsidRDefault="00DD0708" w:rsidP="00DD07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Т.  Гончарук</w:t>
      </w:r>
    </w:p>
    <w:p w:rsidR="005C32C7" w:rsidRDefault="005C32C7" w:rsidP="00DD07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6788" w:rsidRPr="00D0484E" w:rsidRDefault="001C6788" w:rsidP="001C6788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i/>
          <w:sz w:val="28"/>
          <w:szCs w:val="28"/>
          <w:bdr w:val="none" w:sz="0" w:space="0" w:color="auto" w:frame="1"/>
          <w:lang w:val="uk-UA"/>
        </w:rPr>
      </w:pPr>
      <w:r>
        <w:rPr>
          <w:rStyle w:val="a9"/>
          <w:i/>
          <w:sz w:val="28"/>
          <w:szCs w:val="28"/>
          <w:bdr w:val="none" w:sz="0" w:space="0" w:color="auto" w:frame="1"/>
          <w:lang w:val="uk-UA"/>
        </w:rPr>
        <w:lastRenderedPageBreak/>
        <w:t xml:space="preserve">                                                                        </w:t>
      </w:r>
      <w:r w:rsidRPr="00D0484E">
        <w:rPr>
          <w:rStyle w:val="a9"/>
          <w:i/>
          <w:sz w:val="28"/>
          <w:szCs w:val="28"/>
          <w:bdr w:val="none" w:sz="0" w:space="0" w:color="auto" w:frame="1"/>
          <w:lang w:val="uk-UA"/>
        </w:rPr>
        <w:t>Додаток</w:t>
      </w:r>
    </w:p>
    <w:p w:rsidR="001C6788" w:rsidRPr="00D0484E" w:rsidRDefault="001C6788" w:rsidP="001C6788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i/>
          <w:sz w:val="28"/>
          <w:szCs w:val="28"/>
          <w:bdr w:val="none" w:sz="0" w:space="0" w:color="auto" w:frame="1"/>
          <w:lang w:val="uk-UA"/>
        </w:rPr>
      </w:pPr>
      <w:r>
        <w:rPr>
          <w:rStyle w:val="a9"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</w:t>
      </w:r>
      <w:r w:rsidRPr="00D0484E">
        <w:rPr>
          <w:rStyle w:val="a9"/>
          <w:i/>
          <w:sz w:val="28"/>
          <w:szCs w:val="28"/>
          <w:bdr w:val="none" w:sz="0" w:space="0" w:color="auto" w:frame="1"/>
          <w:lang w:val="uk-UA"/>
        </w:rPr>
        <w:t xml:space="preserve">до рішення сесії </w:t>
      </w:r>
    </w:p>
    <w:p w:rsidR="001C6788" w:rsidRPr="00D0484E" w:rsidRDefault="001C6788" w:rsidP="001C6788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i/>
          <w:sz w:val="28"/>
          <w:szCs w:val="28"/>
          <w:bdr w:val="none" w:sz="0" w:space="0" w:color="auto" w:frame="1"/>
          <w:lang w:val="uk-UA"/>
        </w:rPr>
      </w:pPr>
      <w:r>
        <w:rPr>
          <w:rStyle w:val="a9"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</w:t>
      </w:r>
      <w:r w:rsidRPr="00D0484E">
        <w:rPr>
          <w:rStyle w:val="a9"/>
          <w:i/>
          <w:sz w:val="28"/>
          <w:szCs w:val="28"/>
          <w:bdr w:val="none" w:sz="0" w:space="0" w:color="auto" w:frame="1"/>
          <w:lang w:val="uk-UA"/>
        </w:rPr>
        <w:t>сільської ради</w:t>
      </w:r>
    </w:p>
    <w:p w:rsidR="001C6788" w:rsidRPr="00D0484E" w:rsidRDefault="001C6788" w:rsidP="001C6788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i/>
          <w:sz w:val="28"/>
          <w:szCs w:val="28"/>
          <w:bdr w:val="none" w:sz="0" w:space="0" w:color="auto" w:frame="1"/>
          <w:lang w:val="uk-UA"/>
        </w:rPr>
      </w:pPr>
      <w:r>
        <w:rPr>
          <w:rStyle w:val="a9"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</w:t>
      </w:r>
      <w:r w:rsidRPr="00D0484E">
        <w:rPr>
          <w:rStyle w:val="a9"/>
          <w:i/>
          <w:sz w:val="28"/>
          <w:szCs w:val="28"/>
          <w:bdr w:val="none" w:sz="0" w:space="0" w:color="auto" w:frame="1"/>
          <w:lang w:val="uk-UA"/>
        </w:rPr>
        <w:t xml:space="preserve">№ </w:t>
      </w:r>
      <w:r w:rsidR="0084702E">
        <w:rPr>
          <w:rStyle w:val="a9"/>
          <w:i/>
          <w:sz w:val="28"/>
          <w:szCs w:val="28"/>
          <w:bdr w:val="none" w:sz="0" w:space="0" w:color="auto" w:frame="1"/>
          <w:lang w:val="uk-UA"/>
        </w:rPr>
        <w:t>412</w:t>
      </w:r>
      <w:r w:rsidRPr="00D0484E">
        <w:rPr>
          <w:rStyle w:val="a9"/>
          <w:i/>
          <w:sz w:val="28"/>
          <w:szCs w:val="28"/>
          <w:bdr w:val="none" w:sz="0" w:space="0" w:color="auto" w:frame="1"/>
          <w:lang w:val="uk-UA"/>
        </w:rPr>
        <w:t xml:space="preserve"> від </w:t>
      </w:r>
      <w:r w:rsidR="007F7D73">
        <w:rPr>
          <w:rStyle w:val="a9"/>
          <w:i/>
          <w:sz w:val="28"/>
          <w:szCs w:val="28"/>
          <w:bdr w:val="none" w:sz="0" w:space="0" w:color="auto" w:frame="1"/>
          <w:lang w:val="uk-UA"/>
        </w:rPr>
        <w:t>24</w:t>
      </w:r>
      <w:r w:rsidRPr="00D0484E">
        <w:rPr>
          <w:rStyle w:val="a9"/>
          <w:i/>
          <w:sz w:val="28"/>
          <w:szCs w:val="28"/>
          <w:bdr w:val="none" w:sz="0" w:space="0" w:color="auto" w:frame="1"/>
          <w:lang w:val="uk-UA"/>
        </w:rPr>
        <w:t>.0</w:t>
      </w:r>
      <w:r w:rsidR="007F7D73">
        <w:rPr>
          <w:rStyle w:val="a9"/>
          <w:i/>
          <w:sz w:val="28"/>
          <w:szCs w:val="28"/>
          <w:bdr w:val="none" w:sz="0" w:space="0" w:color="auto" w:frame="1"/>
          <w:lang w:val="uk-UA"/>
        </w:rPr>
        <w:t>3</w:t>
      </w:r>
      <w:r w:rsidRPr="00D0484E">
        <w:rPr>
          <w:rStyle w:val="a9"/>
          <w:i/>
          <w:sz w:val="28"/>
          <w:szCs w:val="28"/>
          <w:bdr w:val="none" w:sz="0" w:space="0" w:color="auto" w:frame="1"/>
          <w:lang w:val="uk-UA"/>
        </w:rPr>
        <w:t>.201</w:t>
      </w:r>
      <w:r w:rsidR="007F7D73">
        <w:rPr>
          <w:rStyle w:val="a9"/>
          <w:i/>
          <w:sz w:val="28"/>
          <w:szCs w:val="28"/>
          <w:bdr w:val="none" w:sz="0" w:space="0" w:color="auto" w:frame="1"/>
          <w:lang w:val="uk-UA"/>
        </w:rPr>
        <w:t>7</w:t>
      </w:r>
      <w:r w:rsidRPr="00D0484E">
        <w:rPr>
          <w:rStyle w:val="a9"/>
          <w:i/>
          <w:sz w:val="28"/>
          <w:szCs w:val="28"/>
          <w:bdr w:val="none" w:sz="0" w:space="0" w:color="auto" w:frame="1"/>
          <w:lang w:val="uk-UA"/>
        </w:rPr>
        <w:t xml:space="preserve"> р.</w:t>
      </w:r>
    </w:p>
    <w:p w:rsidR="00DD0708" w:rsidRDefault="00DD0708" w:rsidP="00DD0708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DD0708" w:rsidRDefault="00DD0708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1C6788" w:rsidRDefault="001C6788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1C6788" w:rsidRDefault="001C6788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D0708" w:rsidRPr="00CF6405" w:rsidRDefault="00CF6405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</w:t>
      </w:r>
      <w:r w:rsidR="00DD0708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ЗМІН </w:t>
      </w:r>
    </w:p>
    <w:p w:rsidR="00DD0708" w:rsidRPr="00CF6405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соціально-економічного розвитку 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</w:t>
      </w:r>
      <w:r w:rsidR="007F7D73"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-20</w:t>
      </w:r>
      <w:r w:rsidR="007F7D73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 по Білокриницькій сільській раді</w:t>
      </w:r>
    </w:p>
    <w:p w:rsidR="001558F7" w:rsidRPr="00CF6405" w:rsidRDefault="001558F7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32C7" w:rsidRPr="001C6788" w:rsidRDefault="00CF6405" w:rsidP="001C67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2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сфері </w:t>
      </w:r>
      <w:r w:rsidR="00363ACF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земельних відносин та землекористування:</w:t>
      </w:r>
    </w:p>
    <w:p w:rsidR="001C6788" w:rsidRDefault="00363ACF" w:rsidP="001C67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 наданням висновку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покрив та визначення розміру втрат сільськогосподарського виробництва, спричинених вилученням земельної ділянки, яка відводиться для будівництва та обслуговування будівель закладів комунального обслуговування  (для обслуговування кладовищ)</w:t>
      </w:r>
      <w:r w:rsidR="00053B4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53B4E">
        <w:rPr>
          <w:rFonts w:ascii="Times New Roman" w:hAnsi="Times New Roman" w:cs="Times New Roman"/>
          <w:sz w:val="28"/>
          <w:szCs w:val="28"/>
          <w:lang w:val="uk-UA"/>
        </w:rPr>
        <w:t>с.Антопіль</w:t>
      </w:r>
      <w:proofErr w:type="spellEnd"/>
      <w:r w:rsidR="00053B4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="00053B4E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proofErr w:type="spellEnd"/>
      <w:r w:rsidR="00053B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BA33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3B4E" w:rsidRDefault="00053B4E" w:rsidP="00053B4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323" w:rsidRDefault="00053B4E" w:rsidP="00BA33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Науково - дослідні роботи по проведенню обстеження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показників родючості та забруднення залишковими кількостями пестицидів, важкими металами і радіонуклідами на площу 255,0  га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BA3323" w:rsidRDefault="00BA3323" w:rsidP="00BA332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788" w:rsidRPr="005C32C7" w:rsidRDefault="001C6788" w:rsidP="001C678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2C7" w:rsidRPr="001C6788" w:rsidRDefault="005C32C7">
      <w:pPr>
        <w:rPr>
          <w:lang w:val="uk-UA"/>
        </w:rPr>
      </w:pPr>
    </w:p>
    <w:p w:rsidR="00053B4E" w:rsidRDefault="00053B4E" w:rsidP="00053B4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Т.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8E04F9" w:rsidRDefault="008E04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04F9" w:rsidRDefault="008E04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04F9" w:rsidRDefault="008E04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04F9" w:rsidRDefault="008E04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04F9" w:rsidRDefault="008E04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A7D63" w:rsidRDefault="003A7D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1107F" w:rsidRDefault="0061107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F7D73" w:rsidRDefault="007F7D73" w:rsidP="007F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Пленарне засідання шістнадцятої чергової сесії </w:t>
      </w:r>
    </w:p>
    <w:p w:rsidR="007F7D73" w:rsidRDefault="007F7D73" w:rsidP="007F7D7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7F7D73" w:rsidRDefault="007F7D73" w:rsidP="007F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7D73" w:rsidRDefault="007F7D73" w:rsidP="007F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24  березня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</w:p>
    <w:p w:rsidR="007F7D73" w:rsidRDefault="007F7D73" w:rsidP="007F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</w:t>
      </w:r>
    </w:p>
    <w:p w:rsidR="007F7D73" w:rsidRDefault="007F7D73" w:rsidP="007F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F7D73" w:rsidRPr="00E66871" w:rsidRDefault="007F7D73" w:rsidP="00E668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6687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внесення змін  до Програми соціально-економічного розвитку сіл</w:t>
      </w:r>
      <w:proofErr w:type="gramStart"/>
      <w:r w:rsidR="00E668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E66871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proofErr w:type="gramEnd"/>
      <w:r w:rsidR="00E66871">
        <w:rPr>
          <w:rFonts w:ascii="Times New Roman" w:hAnsi="Times New Roman" w:cs="Times New Roman"/>
          <w:b/>
          <w:i/>
          <w:sz w:val="28"/>
          <w:szCs w:val="28"/>
          <w:lang w:val="uk-UA"/>
        </w:rPr>
        <w:t>ілокриницької</w:t>
      </w:r>
      <w:proofErr w:type="spellEnd"/>
      <w:r w:rsidR="00E668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ізвище,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/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7F7D73" w:rsidTr="007F7D7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3" w:rsidRDefault="007F7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3" w:rsidRDefault="007F7D73">
            <w:pPr>
              <w:spacing w:after="0"/>
            </w:pPr>
          </w:p>
        </w:tc>
      </w:tr>
    </w:tbl>
    <w:p w:rsidR="007F7D73" w:rsidRDefault="007F7D73" w:rsidP="007F7D7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F7D73" w:rsidRDefault="007F7D73" w:rsidP="007F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«за»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7D73" w:rsidRDefault="007F7D73" w:rsidP="007F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7D73" w:rsidRDefault="007F7D73" w:rsidP="007F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7D73" w:rsidRDefault="007F7D73" w:rsidP="007F7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7D73" w:rsidRDefault="007F7D73" w:rsidP="007F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D73" w:rsidRDefault="007F7D73" w:rsidP="007F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F7D73" w:rsidRDefault="007F7D73" w:rsidP="007F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F7D73" w:rsidRDefault="007F7D73" w:rsidP="007F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F7D73" w:rsidRDefault="007F7D73" w:rsidP="007F7D7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F7D73" w:rsidRDefault="007F7D73" w:rsidP="007F7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4F9" w:rsidRPr="008E04F9" w:rsidRDefault="008E04F9" w:rsidP="007F7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8E04F9" w:rsidRPr="008E04F9" w:rsidSect="00787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60F"/>
    <w:multiLevelType w:val="hybridMultilevel"/>
    <w:tmpl w:val="E52C527C"/>
    <w:lvl w:ilvl="0" w:tplc="05E8D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6B06D3"/>
    <w:multiLevelType w:val="hybridMultilevel"/>
    <w:tmpl w:val="EA1E0CBE"/>
    <w:lvl w:ilvl="0" w:tplc="58AE9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9271C"/>
    <w:multiLevelType w:val="hybridMultilevel"/>
    <w:tmpl w:val="D044619A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EB95447"/>
    <w:multiLevelType w:val="hybridMultilevel"/>
    <w:tmpl w:val="D8ACDEC4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F5C38"/>
    <w:multiLevelType w:val="hybridMultilevel"/>
    <w:tmpl w:val="FED6E614"/>
    <w:lvl w:ilvl="0" w:tplc="8D72DC8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708"/>
    <w:rsid w:val="00047130"/>
    <w:rsid w:val="00053B4E"/>
    <w:rsid w:val="00117217"/>
    <w:rsid w:val="00154769"/>
    <w:rsid w:val="001558F7"/>
    <w:rsid w:val="001C3961"/>
    <w:rsid w:val="001C6788"/>
    <w:rsid w:val="00275953"/>
    <w:rsid w:val="002E54D5"/>
    <w:rsid w:val="00363ACF"/>
    <w:rsid w:val="003A7D63"/>
    <w:rsid w:val="005001D0"/>
    <w:rsid w:val="0055580C"/>
    <w:rsid w:val="00580F6B"/>
    <w:rsid w:val="005C32C7"/>
    <w:rsid w:val="0061107F"/>
    <w:rsid w:val="00622107"/>
    <w:rsid w:val="00647088"/>
    <w:rsid w:val="006D1574"/>
    <w:rsid w:val="00787ED1"/>
    <w:rsid w:val="007F7D73"/>
    <w:rsid w:val="008172C4"/>
    <w:rsid w:val="0084702E"/>
    <w:rsid w:val="008E04F9"/>
    <w:rsid w:val="00B00670"/>
    <w:rsid w:val="00BA3323"/>
    <w:rsid w:val="00CF6405"/>
    <w:rsid w:val="00D11590"/>
    <w:rsid w:val="00DD0708"/>
    <w:rsid w:val="00E368EA"/>
    <w:rsid w:val="00E66871"/>
    <w:rsid w:val="00F6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08"/>
    <w:pPr>
      <w:ind w:left="720"/>
      <w:contextualSpacing/>
    </w:pPr>
  </w:style>
  <w:style w:type="character" w:customStyle="1" w:styleId="apple-converted-space">
    <w:name w:val="apple-converted-space"/>
    <w:basedOn w:val="a0"/>
    <w:rsid w:val="00DD0708"/>
  </w:style>
  <w:style w:type="table" w:styleId="a4">
    <w:name w:val="Table Grid"/>
    <w:basedOn w:val="a1"/>
    <w:uiPriority w:val="59"/>
    <w:rsid w:val="00DD070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30"/>
    <w:rPr>
      <w:rFonts w:ascii="Tahoma" w:hAnsi="Tahoma" w:cs="Tahoma"/>
      <w:sz w:val="16"/>
      <w:szCs w:val="16"/>
    </w:rPr>
  </w:style>
  <w:style w:type="paragraph" w:styleId="a7">
    <w:name w:val="caption"/>
    <w:basedOn w:val="a"/>
    <w:uiPriority w:val="99"/>
    <w:qFormat/>
    <w:rsid w:val="005C32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1C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C6788"/>
    <w:rPr>
      <w:b/>
      <w:bCs/>
    </w:rPr>
  </w:style>
  <w:style w:type="character" w:styleId="aa">
    <w:name w:val="Emphasis"/>
    <w:basedOn w:val="a0"/>
    <w:uiPriority w:val="20"/>
    <w:qFormat/>
    <w:rsid w:val="008E04F9"/>
    <w:rPr>
      <w:i/>
      <w:iCs/>
    </w:rPr>
  </w:style>
  <w:style w:type="paragraph" w:customStyle="1" w:styleId="Standard">
    <w:name w:val="Standard"/>
    <w:uiPriority w:val="99"/>
    <w:rsid w:val="008E04F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Administrator</cp:lastModifiedBy>
  <cp:revision>25</cp:revision>
  <cp:lastPrinted>2017-04-05T08:35:00Z</cp:lastPrinted>
  <dcterms:created xsi:type="dcterms:W3CDTF">2016-01-25T12:39:00Z</dcterms:created>
  <dcterms:modified xsi:type="dcterms:W3CDTF">2017-04-05T08:35:00Z</dcterms:modified>
</cp:coreProperties>
</file>