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D0" w:rsidRDefault="00111BD0" w:rsidP="00111B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D0" w:rsidRDefault="00111BD0" w:rsidP="00111BD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11BD0" w:rsidRDefault="00111BD0" w:rsidP="00111B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11BD0" w:rsidRDefault="00111BD0" w:rsidP="00111BD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11BD0" w:rsidRDefault="00111BD0" w:rsidP="0011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11BD0" w:rsidRDefault="00111BD0" w:rsidP="00111B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1BD0" w:rsidRDefault="00CC60B8" w:rsidP="0011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11BD0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11BD0" w:rsidRDefault="00111BD0" w:rsidP="00111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11BD0" w:rsidRDefault="00111BD0" w:rsidP="00111B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0A57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березня  201</w:t>
      </w:r>
      <w:r w:rsidR="00CC60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0A57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0A57A3" w:rsidRPr="000A57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111BD0" w:rsidRDefault="00111BD0" w:rsidP="00111B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1BD0" w:rsidRDefault="00111BD0" w:rsidP="00111B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1BD0" w:rsidRPr="002D32A8" w:rsidRDefault="00111BD0" w:rsidP="00111B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роботи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111BD0" w:rsidRPr="002D32A8" w:rsidRDefault="00111BD0" w:rsidP="00111B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 та затвердження плану роботи</w:t>
      </w:r>
    </w:p>
    <w:p w:rsidR="00111BD0" w:rsidRPr="002D32A8" w:rsidRDefault="00111BD0" w:rsidP="00111B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виконкому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9 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111BD0" w:rsidRDefault="00111BD0" w:rsidP="0011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BD0" w:rsidRPr="009A2022" w:rsidRDefault="00111BD0" w:rsidP="00111B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секретаря виконкому про хід виконання плану роботи виконавчого комітету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 та затвердження плану роботи 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</w:t>
      </w:r>
      <w:r w:rsidRPr="00244C7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пропозиції членів викон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кому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річний план роботи виконавчого комітету на 2019 рік затверджений рішенням виконкому </w:t>
      </w:r>
      <w:r w:rsidRPr="00CC60B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C60B8" w:rsidRPr="00CC60B8">
        <w:rPr>
          <w:rFonts w:ascii="Times New Roman" w:hAnsi="Times New Roman" w:cs="Times New Roman"/>
          <w:sz w:val="28"/>
          <w:szCs w:val="28"/>
          <w:lang w:val="uk-UA"/>
        </w:rPr>
        <w:t>186</w:t>
      </w:r>
      <w:r w:rsidRPr="00CC60B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C60B8" w:rsidRPr="00CC60B8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CC60B8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="00CC60B8" w:rsidRPr="00CC60B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 w:rsidRPr="003E71B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E7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 та в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>ідповідно до ст. 34, 35 Тимчасового регламенту роботи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</w:p>
    <w:p w:rsidR="00111BD0" w:rsidRPr="009A2022" w:rsidRDefault="00111BD0" w:rsidP="00111BD0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111BD0" w:rsidRPr="002D32A8" w:rsidRDefault="00111BD0" w:rsidP="00111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8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111BD0" w:rsidRPr="00FA3008" w:rsidRDefault="00111BD0" w:rsidP="00111BD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1BD0" w:rsidRPr="00FA3008" w:rsidRDefault="00111BD0" w:rsidP="00111B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Інформацію секретаря виконкому про виконання плану роботи виконкому сільської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 взяти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Pr="00FA3008">
        <w:rPr>
          <w:rFonts w:ascii="Times New Roman" w:hAnsi="Times New Roman" w:cs="Times New Roman"/>
          <w:sz w:val="28"/>
          <w:szCs w:val="28"/>
        </w:rPr>
        <w:t>.</w:t>
      </w:r>
    </w:p>
    <w:p w:rsidR="00111BD0" w:rsidRPr="00FA3008" w:rsidRDefault="00111BD0" w:rsidP="00111B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План роботи виконкому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вважати виконаним.</w:t>
      </w:r>
    </w:p>
    <w:p w:rsidR="00111BD0" w:rsidRPr="009A2022" w:rsidRDefault="00111BD0" w:rsidP="00111B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Затвердити план роботи 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111BD0" w:rsidRPr="009A2022" w:rsidRDefault="00111BD0" w:rsidP="00111B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виконавчого комітету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забезпечити виконання плану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роботи виконкому на ІІ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11BD0" w:rsidRPr="00FA3008" w:rsidRDefault="00111BD0" w:rsidP="00111B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>червні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11BD0" w:rsidRPr="00FA3008" w:rsidRDefault="00111BD0" w:rsidP="00111B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>, І.Захожу.</w:t>
      </w:r>
    </w:p>
    <w:p w:rsidR="00111BD0" w:rsidRDefault="00111BD0" w:rsidP="00111BD0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111BD0" w:rsidRPr="009A2022" w:rsidRDefault="00111BD0" w:rsidP="00111B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11BD0" w:rsidRPr="009A2022" w:rsidRDefault="00111BD0" w:rsidP="00111BD0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111BD0" w:rsidRDefault="00111BD0" w:rsidP="00111BD0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CC60B8" w:rsidRDefault="00CC60B8" w:rsidP="00111BD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C60B8" w:rsidRDefault="00CC60B8" w:rsidP="00111BD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1BD0" w:rsidRPr="000A57A3" w:rsidRDefault="000A57A3" w:rsidP="000A57A3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</w:t>
      </w:r>
      <w:r w:rsidR="00111BD0" w:rsidRPr="000A57A3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111BD0" w:rsidRPr="000A57A3">
        <w:rPr>
          <w:rFonts w:ascii="Times New Roman" w:hAnsi="Times New Roman" w:cs="Times New Roman"/>
          <w:i/>
          <w:sz w:val="24"/>
          <w:szCs w:val="24"/>
        </w:rPr>
        <w:t xml:space="preserve">одаток </w:t>
      </w:r>
      <w:r w:rsidR="00111BD0" w:rsidRPr="000A57A3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Pr="000A57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рішення</w:t>
      </w:r>
    </w:p>
    <w:p w:rsidR="00111BD0" w:rsidRPr="000A57A3" w:rsidRDefault="000A57A3" w:rsidP="000A57A3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A57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№ 41</w:t>
      </w:r>
      <w:r w:rsidR="00111BD0" w:rsidRPr="000A57A3">
        <w:rPr>
          <w:rFonts w:ascii="Times New Roman" w:hAnsi="Times New Roman" w:cs="Times New Roman"/>
          <w:i/>
          <w:sz w:val="24"/>
          <w:szCs w:val="24"/>
          <w:lang w:val="uk-UA"/>
        </w:rPr>
        <w:t>від «</w:t>
      </w:r>
      <w:r w:rsidRPr="000A57A3">
        <w:rPr>
          <w:rFonts w:ascii="Times New Roman" w:hAnsi="Times New Roman" w:cs="Times New Roman"/>
          <w:i/>
          <w:sz w:val="24"/>
          <w:szCs w:val="24"/>
          <w:lang w:val="uk-UA"/>
        </w:rPr>
        <w:t>21</w:t>
      </w:r>
      <w:r w:rsidR="00111BD0" w:rsidRPr="000A57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 березня  2019р.  </w:t>
      </w:r>
    </w:p>
    <w:p w:rsidR="000A57A3" w:rsidRPr="002069A1" w:rsidRDefault="000A57A3" w:rsidP="000A57A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069A1">
        <w:rPr>
          <w:rFonts w:ascii="Times New Roman" w:hAnsi="Times New Roman" w:cs="Times New Roman"/>
          <w:i/>
          <w:sz w:val="18"/>
          <w:szCs w:val="18"/>
          <w:lang w:val="uk-UA"/>
        </w:rPr>
        <w:t>«</w:t>
      </w:r>
      <w:r w:rsidRPr="002069A1">
        <w:rPr>
          <w:rFonts w:ascii="Times New Roman" w:hAnsi="Times New Roman" w:cs="Times New Roman"/>
          <w:i/>
          <w:sz w:val="18"/>
          <w:szCs w:val="18"/>
        </w:rPr>
        <w:t xml:space="preserve">Про виконання плану роботи за </w:t>
      </w:r>
      <w:r w:rsidRPr="002069A1">
        <w:rPr>
          <w:rFonts w:ascii="Times New Roman" w:hAnsi="Times New Roman" w:cs="Times New Roman"/>
          <w:i/>
          <w:sz w:val="18"/>
          <w:szCs w:val="18"/>
          <w:lang w:val="uk-UA"/>
        </w:rPr>
        <w:t>І</w:t>
      </w:r>
      <w:r w:rsidRPr="002069A1">
        <w:rPr>
          <w:rFonts w:ascii="Times New Roman" w:hAnsi="Times New Roman" w:cs="Times New Roman"/>
          <w:i/>
          <w:sz w:val="18"/>
          <w:szCs w:val="18"/>
        </w:rPr>
        <w:t xml:space="preserve"> квартал</w:t>
      </w:r>
    </w:p>
    <w:p w:rsidR="000A57A3" w:rsidRPr="002069A1" w:rsidRDefault="000A57A3" w:rsidP="000A57A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069A1">
        <w:rPr>
          <w:rFonts w:ascii="Times New Roman" w:hAnsi="Times New Roman" w:cs="Times New Roman"/>
          <w:i/>
          <w:sz w:val="18"/>
          <w:szCs w:val="18"/>
        </w:rPr>
        <w:t>201</w:t>
      </w:r>
      <w:r w:rsidRPr="002069A1">
        <w:rPr>
          <w:rFonts w:ascii="Times New Roman" w:hAnsi="Times New Roman" w:cs="Times New Roman"/>
          <w:i/>
          <w:sz w:val="18"/>
          <w:szCs w:val="18"/>
          <w:lang w:val="uk-UA"/>
        </w:rPr>
        <w:t>9</w:t>
      </w:r>
      <w:r w:rsidRPr="002069A1">
        <w:rPr>
          <w:rFonts w:ascii="Times New Roman" w:hAnsi="Times New Roman" w:cs="Times New Roman"/>
          <w:i/>
          <w:sz w:val="18"/>
          <w:szCs w:val="18"/>
        </w:rPr>
        <w:t xml:space="preserve"> року та затвердження плану роботи</w:t>
      </w:r>
    </w:p>
    <w:p w:rsidR="000A57A3" w:rsidRPr="002069A1" w:rsidRDefault="000A57A3" w:rsidP="000A57A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2069A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                                                                                                               </w:t>
      </w:r>
      <w:r w:rsidRPr="002069A1">
        <w:rPr>
          <w:rFonts w:ascii="Times New Roman" w:hAnsi="Times New Roman" w:cs="Times New Roman"/>
          <w:i/>
          <w:sz w:val="18"/>
          <w:szCs w:val="18"/>
        </w:rPr>
        <w:t xml:space="preserve">виконкому на </w:t>
      </w:r>
      <w:r w:rsidRPr="002069A1">
        <w:rPr>
          <w:rFonts w:ascii="Times New Roman" w:hAnsi="Times New Roman" w:cs="Times New Roman"/>
          <w:i/>
          <w:sz w:val="18"/>
          <w:szCs w:val="18"/>
          <w:lang w:val="uk-UA"/>
        </w:rPr>
        <w:t>ІІ</w:t>
      </w:r>
      <w:r w:rsidRPr="002069A1">
        <w:rPr>
          <w:rFonts w:ascii="Times New Roman" w:hAnsi="Times New Roman" w:cs="Times New Roman"/>
          <w:i/>
          <w:sz w:val="18"/>
          <w:szCs w:val="18"/>
        </w:rPr>
        <w:t xml:space="preserve"> квартал 201</w:t>
      </w:r>
      <w:r w:rsidRPr="002069A1">
        <w:rPr>
          <w:rFonts w:ascii="Times New Roman" w:hAnsi="Times New Roman" w:cs="Times New Roman"/>
          <w:i/>
          <w:sz w:val="18"/>
          <w:szCs w:val="18"/>
          <w:lang w:val="uk-UA"/>
        </w:rPr>
        <w:t xml:space="preserve">9 </w:t>
      </w:r>
      <w:r w:rsidRPr="002069A1">
        <w:rPr>
          <w:rFonts w:ascii="Times New Roman" w:hAnsi="Times New Roman" w:cs="Times New Roman"/>
          <w:i/>
          <w:sz w:val="18"/>
          <w:szCs w:val="18"/>
        </w:rPr>
        <w:t xml:space="preserve"> року</w:t>
      </w:r>
      <w:r w:rsidRPr="002069A1">
        <w:rPr>
          <w:rFonts w:ascii="Times New Roman" w:hAnsi="Times New Roman" w:cs="Times New Roman"/>
          <w:i/>
          <w:sz w:val="18"/>
          <w:szCs w:val="18"/>
          <w:lang w:val="uk-UA"/>
        </w:rPr>
        <w:t>»</w:t>
      </w:r>
    </w:p>
    <w:p w:rsidR="00111BD0" w:rsidRPr="000A57A3" w:rsidRDefault="00111BD0" w:rsidP="00111BD0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</w:rPr>
      </w:pPr>
    </w:p>
    <w:p w:rsidR="00111BD0" w:rsidRPr="00FA3008" w:rsidRDefault="00111BD0" w:rsidP="00111BD0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111BD0" w:rsidRDefault="00111BD0" w:rsidP="00111BD0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иконавчого комітету Білокриницької сільської ради </w:t>
      </w:r>
    </w:p>
    <w:p w:rsidR="00111BD0" w:rsidRDefault="00111BD0" w:rsidP="00111BD0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 ІІ квартал 201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9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:rsidR="00111BD0" w:rsidRPr="0029143A" w:rsidRDefault="00111BD0" w:rsidP="00111BD0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:rsidR="00111BD0" w:rsidRPr="0029143A" w:rsidRDefault="00111BD0" w:rsidP="00111BD0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111BD0" w:rsidRDefault="00111BD0" w:rsidP="00111BD0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18.04.2019 р.</w:t>
      </w:r>
    </w:p>
    <w:p w:rsidR="00111BD0" w:rsidRDefault="00111BD0" w:rsidP="00111BD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у сфері культури               (ст. 32 Закону України «Про місцеве самоврядування в Україні»).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111BD0" w:rsidRDefault="00111BD0" w:rsidP="00111BD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директор Білокриницького будинку культури, член виконавчого </w:t>
      </w:r>
    </w:p>
    <w:p w:rsidR="00111BD0" w:rsidRDefault="00111BD0" w:rsidP="00111BD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комітету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111BD0" w:rsidRDefault="00111BD0" w:rsidP="00111BD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квартал 2019 року (ст. 28 Закону України «Про місцеве самоврядування в Україні»).</w:t>
      </w:r>
    </w:p>
    <w:p w:rsidR="00111BD0" w:rsidRDefault="00111BD0" w:rsidP="00111BD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головний бухгалтер  М. Захожа.</w:t>
      </w:r>
    </w:p>
    <w:p w:rsidR="00111BD0" w:rsidRDefault="00111BD0" w:rsidP="00111BD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І.Остапчук про виконання функціональних обов’язків.</w:t>
      </w:r>
    </w:p>
    <w:p w:rsidR="00111BD0" w:rsidRDefault="00111BD0" w:rsidP="00111BD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  І.Остапчук.</w:t>
      </w:r>
    </w:p>
    <w:p w:rsidR="00111BD0" w:rsidRDefault="00111BD0" w:rsidP="00111BD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підготовку та відзначення 74-ї річниці Дня перемоги над нацизмом у Другій світовій війні, Дня пам’яті та примирення.</w:t>
      </w:r>
    </w:p>
    <w:p w:rsidR="00111BD0" w:rsidRDefault="00111BD0" w:rsidP="00111BD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сільський голова  Т. Гончарук,  член виконкому, директор Білокриницького </w:t>
      </w:r>
    </w:p>
    <w:p w:rsidR="00111BD0" w:rsidRDefault="00111BD0" w:rsidP="00111BD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будинку культури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111BD0" w:rsidRDefault="00111BD0" w:rsidP="00111BD0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16.05.2019 р.</w:t>
      </w:r>
    </w:p>
    <w:p w:rsidR="00111BD0" w:rsidRDefault="00111BD0" w:rsidP="00111BD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у сфері соціального захисту населення </w:t>
      </w:r>
    </w:p>
    <w:p w:rsidR="00111BD0" w:rsidRDefault="00111BD0" w:rsidP="00111BD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(ст. 34 Закону України «Про місцеве самоврядування в Україні»).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  І   категорії   із   соціальної    роботи  І.Остапчук</w:t>
      </w:r>
    </w:p>
    <w:p w:rsidR="00111BD0" w:rsidRDefault="00111BD0" w:rsidP="00111BD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делегованих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овноважен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галузі оборонної роботи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(ст. 36 Закону України «Про місцеве самоврядування в Україні»).</w:t>
      </w:r>
    </w:p>
    <w:p w:rsidR="00111BD0" w:rsidRDefault="00111BD0" w:rsidP="00111B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інспектор військового обліку  С. Павлюк, член виконкому  В.Червяк.</w:t>
      </w:r>
    </w:p>
    <w:p w:rsidR="00111BD0" w:rsidRDefault="00111BD0" w:rsidP="00111BD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:rsidR="00111BD0" w:rsidRDefault="00111BD0" w:rsidP="00111BD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111BD0" w:rsidRDefault="00111BD0" w:rsidP="00111BD0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20.06.2019 р.</w:t>
      </w:r>
    </w:p>
    <w:p w:rsidR="00111BD0" w:rsidRDefault="00111BD0" w:rsidP="00111BD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ідсумки опалювального сезону 2018-2019 року та підготовку об’єктів господарського комплексу до роботи в осінньо-зимовий період 2019-2020 року.</w:t>
      </w:r>
    </w:p>
    <w:p w:rsidR="00111BD0" w:rsidRDefault="00111BD0" w:rsidP="00111BD0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сільський голова  Т. Гончарук, 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 секретаря ради  О. Казмірчук</w:t>
      </w:r>
    </w:p>
    <w:p w:rsidR="00111BD0" w:rsidRDefault="00111BD0" w:rsidP="00111BD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111BD0" w:rsidRDefault="00111BD0" w:rsidP="00111BD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 сільської ради  О. Дорощук.</w:t>
      </w:r>
    </w:p>
    <w:p w:rsidR="00111BD0" w:rsidRDefault="00111BD0" w:rsidP="00111BD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ІІ квартал 2019 року та затвердження плану роботи виконавчого комітету на ІІІ квартал 2019 року.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  О. Казмірчук.</w:t>
      </w:r>
    </w:p>
    <w:p w:rsidR="00111BD0" w:rsidRDefault="00111BD0" w:rsidP="00111BD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план заходів із відзначення Дня Конституції України.</w:t>
      </w:r>
    </w:p>
    <w:p w:rsidR="00111BD0" w:rsidRDefault="00111BD0" w:rsidP="00111BD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виконкому, О. Казмірчук, член виконкому, директор </w:t>
      </w:r>
    </w:p>
    <w:p w:rsidR="00111BD0" w:rsidRDefault="00111BD0" w:rsidP="00111BD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Білокриницького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будинку культури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ІІ.  КОНТРОЛЬ ЗА ВИКОНАННЯМ ДОКУМЕНТІВ ОРГАНІВ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К В І Т Е Н Ь</w:t>
      </w:r>
    </w:p>
    <w:p w:rsidR="00111BD0" w:rsidRDefault="00111BD0" w:rsidP="00111BD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15 від 12.01.2015 року «Про забезпечення доступу до публічної інформації в райдержадміністрації».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  О. Казмірчук.</w:t>
      </w:r>
    </w:p>
    <w:p w:rsidR="00111BD0" w:rsidRDefault="00111BD0" w:rsidP="00111BD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373 від 01.09.2017 року «Про Програму розвитку фізичної культури і спорту в Рівненському районі на період до 2020 року».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111BD0" w:rsidRDefault="00111BD0" w:rsidP="00111BD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190 від 12.05.2015 року «Про організацію роботи з надання населенню житловий субсидій за удосконаленим порядком».           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 І.Остапчук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111BD0" w:rsidRDefault="00111BD0" w:rsidP="00111BD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183 від 07.05.2015 року «Про районну програму соціального захисту учасників антитерористичної операції».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виконкому,  спеціаліст сільської ради  І. Остапчук.</w:t>
      </w:r>
    </w:p>
    <w:p w:rsidR="00111BD0" w:rsidRDefault="00111BD0" w:rsidP="00111BD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245 від 23.06.2018 року «Про Комплексну програму енергоефективності Рівненського району на 2018-2025 роки».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 О. Казмірчук.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ІІІ. </w:t>
      </w:r>
      <w:r w:rsidRPr="00A21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НАРАДИ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щопонеділка нарада з працівниками сільської ради – проводить 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 голова Т. Гончарук.</w:t>
      </w:r>
    </w:p>
    <w:p w:rsidR="00111BD0" w:rsidRDefault="00111BD0" w:rsidP="00111BD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благоустрою населених пунктів.</w:t>
      </w:r>
    </w:p>
    <w:p w:rsidR="00111BD0" w:rsidRDefault="00111BD0" w:rsidP="00111B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Гончарук – </w:t>
      </w:r>
      <w:r w:rsidRPr="00111BD0">
        <w:rPr>
          <w:rFonts w:ascii="Times New Roman" w:hAnsi="Times New Roman" w:cs="Times New Roman"/>
          <w:sz w:val="24"/>
          <w:szCs w:val="24"/>
          <w:lang w:val="uk-UA"/>
        </w:rPr>
        <w:t>березень,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квітень 2019 року.</w:t>
      </w:r>
    </w:p>
    <w:p w:rsidR="00111BD0" w:rsidRDefault="00111BD0" w:rsidP="00111BD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урочистостей присвячених Дню пам’яті та примирення, Дню перемоги над нацизмом у Другій світовій війні.</w:t>
      </w:r>
    </w:p>
    <w:p w:rsidR="00111BD0" w:rsidRDefault="00111BD0" w:rsidP="00111B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квітень-травень 2019 року.</w:t>
      </w:r>
    </w:p>
    <w:p w:rsidR="00111BD0" w:rsidRDefault="00111BD0" w:rsidP="00111BD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установ, організацій до роботи в осінньо-зимовий період.</w:t>
      </w:r>
    </w:p>
    <w:p w:rsidR="00111BD0" w:rsidRDefault="00111BD0" w:rsidP="00111B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червень, </w:t>
      </w:r>
      <w:r w:rsidRPr="00111BD0">
        <w:rPr>
          <w:rFonts w:ascii="Times New Roman" w:hAnsi="Times New Roman" w:cs="Times New Roman"/>
          <w:sz w:val="24"/>
          <w:szCs w:val="24"/>
          <w:lang w:val="uk-UA"/>
        </w:rPr>
        <w:t xml:space="preserve">вересень  </w:t>
      </w:r>
      <w:r>
        <w:rPr>
          <w:rFonts w:ascii="Times New Roman" w:hAnsi="Times New Roman" w:cs="Times New Roman"/>
          <w:sz w:val="24"/>
          <w:szCs w:val="24"/>
          <w:lang w:val="uk-UA"/>
        </w:rPr>
        <w:t>2019 року.</w:t>
      </w:r>
    </w:p>
    <w:p w:rsidR="00111BD0" w:rsidRDefault="00111BD0" w:rsidP="00111BD0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ПЕРЕВІРКИ</w:t>
      </w:r>
    </w:p>
    <w:p w:rsidR="00111BD0" w:rsidRDefault="00111BD0" w:rsidP="00111BD0">
      <w:pPr>
        <w:tabs>
          <w:tab w:val="left" w:pos="384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111BD0" w:rsidRDefault="00111BD0" w:rsidP="00111BD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Перевірка стану благоустрою населених пунктів  сільської ради.  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 Т. Гончарук, член виконавчого комітету В. Червяк,  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голова постійної комісії з питань законності, правопорядку, охорони 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навколишнього середовища, соціального захисту населення та  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спортивного розвитку села А.Плетьонка.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111BD0" w:rsidRDefault="00111BD0" w:rsidP="00111BD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Урочисті  заходи з нагоди Дня пам’яті та примирення, Дня перемоги над нацизмом у Другій світовій війні.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комітету Н. Ковалевська.</w:t>
      </w:r>
    </w:p>
    <w:p w:rsidR="00111BD0" w:rsidRDefault="00111BD0" w:rsidP="0011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111BD0" w:rsidRDefault="00111BD0" w:rsidP="00111BD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Розважально-пізнавальне свято «Мирна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країна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щаслива дитина» до Дня захисту дітей.</w:t>
      </w:r>
    </w:p>
    <w:p w:rsidR="00111BD0" w:rsidRDefault="00111BD0" w:rsidP="00111BD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Verdana" w:hAnsi="Verdana"/>
          <w:sz w:val="15"/>
          <w:szCs w:val="15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малюнку на асфальті «Діти малюють майбутнє» </w:t>
      </w:r>
    </w:p>
    <w:p w:rsidR="00111BD0" w:rsidRDefault="00111BD0" w:rsidP="00111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111BD0" w:rsidRDefault="00111BD0" w:rsidP="00111BD0">
      <w:pPr>
        <w:spacing w:after="0"/>
        <w:ind w:left="-720" w:firstLine="72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комітету В.Вельгун.</w:t>
      </w:r>
    </w:p>
    <w:p w:rsidR="00111BD0" w:rsidRDefault="00111BD0" w:rsidP="00111BD0">
      <w:pPr>
        <w:rPr>
          <w:lang w:val="uk-UA"/>
        </w:rPr>
      </w:pPr>
    </w:p>
    <w:p w:rsidR="00D31A5E" w:rsidRPr="00111BD0" w:rsidRDefault="00111BD0" w:rsidP="00CC60B8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І.Захожа</w:t>
      </w:r>
    </w:p>
    <w:sectPr w:rsidR="00D31A5E" w:rsidRPr="00111BD0" w:rsidSect="00CC60B8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9644CD"/>
    <w:multiLevelType w:val="hybridMultilevel"/>
    <w:tmpl w:val="E7F89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2C416FEC"/>
    <w:multiLevelType w:val="hybridMultilevel"/>
    <w:tmpl w:val="0A585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D2CD9"/>
    <w:multiLevelType w:val="hybridMultilevel"/>
    <w:tmpl w:val="BAD8A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3F6CBB"/>
    <w:multiLevelType w:val="hybridMultilevel"/>
    <w:tmpl w:val="FE86E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1BD0"/>
    <w:rsid w:val="000A57A3"/>
    <w:rsid w:val="000F5FF8"/>
    <w:rsid w:val="00111BD0"/>
    <w:rsid w:val="002069A1"/>
    <w:rsid w:val="00A8083B"/>
    <w:rsid w:val="00A83E59"/>
    <w:rsid w:val="00CC60B8"/>
    <w:rsid w:val="00D31A5E"/>
    <w:rsid w:val="00F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11BD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11B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2019-03-19T13:05:00Z</cp:lastPrinted>
  <dcterms:created xsi:type="dcterms:W3CDTF">2019-03-12T15:00:00Z</dcterms:created>
  <dcterms:modified xsi:type="dcterms:W3CDTF">2019-03-25T09:55:00Z</dcterms:modified>
</cp:coreProperties>
</file>