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210297" w:rsidRPr="009265F0" w:rsidRDefault="00210297" w:rsidP="00210297">
      <w:pPr>
        <w:jc w:val="center"/>
        <w:rPr>
          <w:b/>
          <w:sz w:val="28"/>
          <w:szCs w:val="28"/>
        </w:rPr>
      </w:pPr>
    </w:p>
    <w:p w:rsidR="00210297" w:rsidRPr="009265F0" w:rsidRDefault="00210297" w:rsidP="00210297">
      <w:pPr>
        <w:jc w:val="center"/>
        <w:rPr>
          <w:b/>
          <w:sz w:val="28"/>
          <w:szCs w:val="28"/>
        </w:rPr>
      </w:pPr>
    </w:p>
    <w:p w:rsidR="00210297" w:rsidRPr="009265F0" w:rsidRDefault="00210297" w:rsidP="00210297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1E1DE4" w:rsidRDefault="00210297" w:rsidP="00210297">
      <w:pPr>
        <w:tabs>
          <w:tab w:val="left" w:pos="360"/>
        </w:tabs>
        <w:spacing w:line="276" w:lineRule="auto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 w:rsidRPr="00210297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 w:rsidRPr="00210297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>9</w:t>
      </w:r>
    </w:p>
    <w:p w:rsidR="00210297" w:rsidRPr="00210297" w:rsidRDefault="00210297" w:rsidP="00210297">
      <w:pPr>
        <w:tabs>
          <w:tab w:val="left" w:pos="360"/>
        </w:tabs>
        <w:spacing w:line="276" w:lineRule="auto"/>
        <w:rPr>
          <w:b/>
        </w:rPr>
      </w:pPr>
    </w:p>
    <w:p w:rsidR="0030216D" w:rsidRPr="00CA392F" w:rsidRDefault="00A30CE9" w:rsidP="001E1DE4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210297">
        <w:rPr>
          <w:b/>
          <w:i/>
          <w:sz w:val="28"/>
          <w:szCs w:val="28"/>
        </w:rPr>
        <w:t>надання згоди на поділ</w:t>
      </w:r>
      <w:r w:rsidR="0030216D" w:rsidRPr="00CA392F">
        <w:rPr>
          <w:b/>
          <w:i/>
          <w:sz w:val="28"/>
          <w:szCs w:val="28"/>
        </w:rPr>
        <w:t xml:space="preserve">  </w:t>
      </w:r>
    </w:p>
    <w:p w:rsidR="0030216D" w:rsidRDefault="00210297" w:rsidP="0030216D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</w:t>
      </w:r>
    </w:p>
    <w:p w:rsidR="00210297" w:rsidRPr="00CA392F" w:rsidRDefault="00210297" w:rsidP="0030216D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</w:p>
    <w:p w:rsidR="0030216D" w:rsidRDefault="0030216D" w:rsidP="0021029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0216D">
        <w:rPr>
          <w:color w:val="FF0000"/>
          <w:sz w:val="28"/>
          <w:szCs w:val="28"/>
        </w:rPr>
        <w:t xml:space="preserve">          </w:t>
      </w:r>
      <w:r w:rsidR="00210297">
        <w:rPr>
          <w:color w:val="000000" w:themeColor="text1"/>
          <w:sz w:val="28"/>
          <w:szCs w:val="28"/>
        </w:rPr>
        <w:t>Враховуючу виробничу потребу  сесія</w:t>
      </w:r>
      <w:r w:rsidRPr="00B26E9B">
        <w:rPr>
          <w:color w:val="000000" w:themeColor="text1"/>
          <w:sz w:val="28"/>
          <w:szCs w:val="28"/>
        </w:rPr>
        <w:t xml:space="preserve"> Білокриницької сільської ради, та керуючись ст..12, 120 Земельного кодексу України, та ст.26 Закону України  "Про місцеве самоврядування в Україні"  за </w:t>
      </w:r>
      <w:r w:rsidR="008E4F6E">
        <w:rPr>
          <w:color w:val="000000" w:themeColor="text1"/>
          <w:sz w:val="28"/>
          <w:szCs w:val="28"/>
        </w:rPr>
        <w:t>постійної земельної комісії</w:t>
      </w:r>
      <w:r w:rsidRPr="00B26E9B">
        <w:rPr>
          <w:color w:val="000000" w:themeColor="text1"/>
          <w:sz w:val="28"/>
          <w:szCs w:val="28"/>
        </w:rPr>
        <w:t xml:space="preserve"> села сесія Білокриницької сільської ради</w:t>
      </w:r>
    </w:p>
    <w:p w:rsidR="00210297" w:rsidRPr="00B26E9B" w:rsidRDefault="00210297" w:rsidP="005920AA">
      <w:pPr>
        <w:jc w:val="both"/>
        <w:rPr>
          <w:color w:val="000000" w:themeColor="text1"/>
          <w:sz w:val="28"/>
          <w:szCs w:val="28"/>
        </w:rPr>
      </w:pPr>
    </w:p>
    <w:p w:rsidR="0030216D" w:rsidRDefault="0030216D" w:rsidP="005920AA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210297" w:rsidRPr="0030216D" w:rsidRDefault="00210297" w:rsidP="005920A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222326" w:rsidRPr="00611462" w:rsidRDefault="00210297" w:rsidP="00210297">
      <w:pPr>
        <w:pStyle w:val="a8"/>
        <w:numPr>
          <w:ilvl w:val="0"/>
          <w:numId w:val="7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Надати </w:t>
      </w:r>
      <w:proofErr w:type="spellStart"/>
      <w:r>
        <w:rPr>
          <w:sz w:val="28"/>
          <w:szCs w:val="28"/>
        </w:rPr>
        <w:t>Білокриницькій</w:t>
      </w:r>
      <w:proofErr w:type="spellEnd"/>
      <w:r>
        <w:rPr>
          <w:sz w:val="28"/>
          <w:szCs w:val="28"/>
        </w:rPr>
        <w:t xml:space="preserve"> територіальній громаді згоду на розроблення технічної документації із землеустрою щодо поділу та об’єднання земельної ділянки площею 2,1500 га (кадастровий номер земельної ділянки -5624680700:05:014:0063), що перебуває в комунальній власності Білокриницької сільської ради  Рівненського району для розміщення та експлуатації об’єктів і споруд телекомунікації.</w:t>
      </w:r>
    </w:p>
    <w:p w:rsidR="00611462" w:rsidRPr="00222326" w:rsidRDefault="00210297" w:rsidP="00210297">
      <w:pPr>
        <w:pStyle w:val="a8"/>
        <w:numPr>
          <w:ilvl w:val="0"/>
          <w:numId w:val="7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Розроблення технічної документації із землеустрою щодо поділу та об’єднання земельної ділянки провести згідно з вимогами чинного законодавства</w:t>
      </w:r>
    </w:p>
    <w:p w:rsidR="0030216D" w:rsidRPr="00EE378D" w:rsidRDefault="0030216D" w:rsidP="00210297">
      <w:pPr>
        <w:pStyle w:val="a8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30216D">
        <w:rPr>
          <w:sz w:val="28"/>
          <w:szCs w:val="28"/>
        </w:rPr>
        <w:t xml:space="preserve">Контроль за виконанням даного рішення покласти на </w:t>
      </w:r>
      <w:r w:rsidR="00DF071F">
        <w:rPr>
          <w:sz w:val="28"/>
          <w:szCs w:val="28"/>
        </w:rPr>
        <w:t>земельну комісії сільської ради</w:t>
      </w:r>
      <w:r w:rsidRPr="0030216D">
        <w:rPr>
          <w:sz w:val="28"/>
          <w:szCs w:val="28"/>
        </w:rPr>
        <w:t>.</w:t>
      </w:r>
    </w:p>
    <w:p w:rsidR="00DF071F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210297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Pr="00A94D98" w:rsidRDefault="00210297" w:rsidP="00210297">
      <w:pPr>
        <w:pStyle w:val="a"/>
        <w:numPr>
          <w:ilvl w:val="0"/>
          <w:numId w:val="0"/>
        </w:numPr>
        <w:ind w:left="360"/>
      </w:pPr>
      <w:r w:rsidRPr="00A94D98">
        <w:rPr>
          <w:b/>
          <w:i/>
        </w:rPr>
        <w:t xml:space="preserve">Сільський голова                                             </w:t>
      </w:r>
      <w:r>
        <w:rPr>
          <w:b/>
          <w:i/>
        </w:rPr>
        <w:t xml:space="preserve">                               </w:t>
      </w:r>
      <w:r w:rsidRPr="00A94D98">
        <w:rPr>
          <w:b/>
          <w:i/>
        </w:rPr>
        <w:t xml:space="preserve"> Т. </w:t>
      </w:r>
      <w:proofErr w:type="spellStart"/>
      <w:r w:rsidRPr="00A94D98">
        <w:rPr>
          <w:b/>
          <w:i/>
        </w:rPr>
        <w:t>Гончарук</w:t>
      </w:r>
      <w:proofErr w:type="spellEnd"/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21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п’ятнадцятої позачергової сесії </w:t>
      </w:r>
    </w:p>
    <w:p w:rsidR="00210297" w:rsidRPr="00A94D98" w:rsidRDefault="00210297" w:rsidP="002102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10297" w:rsidRPr="009265F0" w:rsidRDefault="00210297" w:rsidP="002102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210297" w:rsidRDefault="00210297" w:rsidP="0021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10297" w:rsidRPr="00712E6D" w:rsidRDefault="00210297" w:rsidP="00210297">
      <w:pPr>
        <w:tabs>
          <w:tab w:val="left" w:pos="360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Про надання згоди на поділ земельної ділянки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Default="00210297" w:rsidP="00A034A3">
            <w:pPr>
              <w:jc w:val="center"/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7" w:rsidRDefault="00210297" w:rsidP="00A0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15680F" w:rsidRDefault="00210297" w:rsidP="00A034A3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</w:tr>
      <w:tr w:rsidR="00210297" w:rsidTr="00A034A3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Pr="00240DD9" w:rsidRDefault="00210297" w:rsidP="00A034A3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Pr="0015680F" w:rsidRDefault="00210297" w:rsidP="00A034A3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7" w:rsidRDefault="00210297" w:rsidP="00A034A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7" w:rsidRDefault="00210297" w:rsidP="00A034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0297" w:rsidRPr="00712E6D" w:rsidRDefault="00210297" w:rsidP="00210297">
      <w:pPr>
        <w:rPr>
          <w:lang w:val="en-US"/>
        </w:rPr>
      </w:pPr>
    </w:p>
    <w:p w:rsidR="00210297" w:rsidRDefault="00210297" w:rsidP="002102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jc w:val="both"/>
        <w:rPr>
          <w:sz w:val="28"/>
          <w:szCs w:val="28"/>
        </w:rPr>
      </w:pPr>
    </w:p>
    <w:p w:rsidR="00210297" w:rsidRPr="00712E6D" w:rsidRDefault="00210297" w:rsidP="002102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210297" w:rsidRPr="00712E6D" w:rsidRDefault="00210297" w:rsidP="002102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210297" w:rsidRPr="00712E6D" w:rsidRDefault="00210297" w:rsidP="00210297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E670A"/>
    <w:rsid w:val="0030216D"/>
    <w:rsid w:val="00344C0E"/>
    <w:rsid w:val="003A7835"/>
    <w:rsid w:val="003E6681"/>
    <w:rsid w:val="004211EC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3206D"/>
    <w:rsid w:val="00535DD5"/>
    <w:rsid w:val="00581BF4"/>
    <w:rsid w:val="005920AA"/>
    <w:rsid w:val="0059345C"/>
    <w:rsid w:val="005A3564"/>
    <w:rsid w:val="005B6C66"/>
    <w:rsid w:val="00611462"/>
    <w:rsid w:val="006129AA"/>
    <w:rsid w:val="006507B2"/>
    <w:rsid w:val="006767CA"/>
    <w:rsid w:val="006936CD"/>
    <w:rsid w:val="006C589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C20652"/>
    <w:rsid w:val="00C33952"/>
    <w:rsid w:val="00C454FC"/>
    <w:rsid w:val="00C518A9"/>
    <w:rsid w:val="00C527E4"/>
    <w:rsid w:val="00C6531F"/>
    <w:rsid w:val="00CB3836"/>
    <w:rsid w:val="00CC484B"/>
    <w:rsid w:val="00CE31AD"/>
    <w:rsid w:val="00D16049"/>
    <w:rsid w:val="00D4601C"/>
    <w:rsid w:val="00D74F15"/>
    <w:rsid w:val="00D93563"/>
    <w:rsid w:val="00DE7670"/>
    <w:rsid w:val="00DF071F"/>
    <w:rsid w:val="00DF2511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F688E"/>
    <w:rsid w:val="00F812F1"/>
    <w:rsid w:val="00FC3D9D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2017-02-08T14:42:00Z</cp:lastPrinted>
  <dcterms:created xsi:type="dcterms:W3CDTF">2017-02-08T14:27:00Z</dcterms:created>
  <dcterms:modified xsi:type="dcterms:W3CDTF">2017-02-08T14:43:00Z</dcterms:modified>
</cp:coreProperties>
</file>