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8176" w14:textId="6E84EA6E" w:rsidR="002371A7" w:rsidRDefault="002371A7" w:rsidP="002371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23C1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6CE85D3D" w14:textId="77777777" w:rsidR="002371A7" w:rsidRDefault="002371A7" w:rsidP="002371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306A421" wp14:editId="30D34B26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D10B" w14:textId="77777777" w:rsidR="002371A7" w:rsidRDefault="002371A7" w:rsidP="002371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9594B6B" w14:textId="77777777" w:rsidR="002371A7" w:rsidRDefault="002371A7" w:rsidP="002371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1AF1917" w14:textId="77777777" w:rsidR="002371A7" w:rsidRDefault="002371A7" w:rsidP="00237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56283AA" w14:textId="77777777" w:rsidR="002371A7" w:rsidRDefault="002371A7" w:rsidP="00237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61D158" w14:textId="77777777" w:rsidR="002371A7" w:rsidRDefault="002371A7" w:rsidP="00237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6A90CD6" w14:textId="77777777" w:rsidR="002371A7" w:rsidRDefault="002371A7" w:rsidP="0023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E5E4EEC" w14:textId="77777777" w:rsidR="002371A7" w:rsidRPr="00962D92" w:rsidRDefault="002371A7" w:rsidP="0023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</w:t>
      </w:r>
      <w:r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868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962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565820" w14:textId="4E13BB13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CA171" w14:textId="77777777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2FED8267" w:rsidR="002E4EE8" w:rsidRPr="002371A7" w:rsidRDefault="002E4EE8" w:rsidP="002371A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 Вельгун  про виконання функціональних обов’язків</w:t>
      </w:r>
    </w:p>
    <w:p w14:paraId="6D93CB88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5F153179" w:rsidR="002E4EE8" w:rsidRDefault="002E4EE8" w:rsidP="002E4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2E4EE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2E4EE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2E4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3B28E60" w14:textId="77777777" w:rsidR="002E4EE8" w:rsidRDefault="002E4EE8" w:rsidP="002E4E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151FDCDB" w:rsidR="002E4EE8" w:rsidRDefault="002E4EE8" w:rsidP="002E4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6E70AF41" w:rsidR="002E4EE8" w:rsidRPr="009C7577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сфері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520B9B56" w:rsidR="002E4EE8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/>
          <w:i w:val="0"/>
          <w:sz w:val="28"/>
          <w:szCs w:val="28"/>
          <w:lang w:val="uk-UA"/>
        </w:rPr>
        <w:t>секретар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я) виконавчого комітету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9C7577">
        <w:rPr>
          <w:rFonts w:ascii="Times New Roman" w:hAnsi="Times New Roman"/>
          <w:i w:val="0"/>
          <w:sz w:val="28"/>
          <w:szCs w:val="28"/>
          <w:lang w:val="uk-UA"/>
        </w:rPr>
        <w:t>О.Плетьонку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6B772C0" w14:textId="00025F04" w:rsidR="002E4EE8" w:rsidRPr="002371A7" w:rsidRDefault="002E4EE8" w:rsidP="002E4EE8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     </w:t>
      </w:r>
      <w:r w:rsid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6B9FAAE" w14:textId="77777777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5CBFE52A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7190C7" w14:textId="77777777" w:rsidR="00767305" w:rsidRPr="000A0AC5" w:rsidRDefault="00767305" w:rsidP="0076730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9CC00EE" w14:textId="77777777" w:rsidR="00767305" w:rsidRPr="000A0AC5" w:rsidRDefault="00767305" w:rsidP="0076730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липня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48C751AD" w14:textId="77777777" w:rsidR="000A292C" w:rsidRDefault="000A29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341F20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14:paraId="3D9AF4D4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14:paraId="7CAF398F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Вельгун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функціональних  обов'язків</w:t>
      </w:r>
    </w:p>
    <w:p w14:paraId="69402D44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346577B" w14:textId="3E8831E7" w:rsidR="00767305" w:rsidRPr="009B660F" w:rsidRDefault="000A292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21.11.2020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утворення виконавчого комітету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ради, 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його чисельності та затвердження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персонального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складу», рішенням виконавчого комітету Білокриницької сільської ради  від </w:t>
      </w:r>
      <w:r w:rsidR="00823C19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17.12.2020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р. №19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Про розподіл функціональних обов’язків між членами виконавчого комітету Білокриницької сільської ради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>» мене призначено членом виконкому та покладено виконання обов’язків у сфері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населення.</w:t>
      </w:r>
    </w:p>
    <w:p w14:paraId="77648879" w14:textId="09EF3074" w:rsidR="000A292C" w:rsidRPr="009B660F" w:rsidRDefault="000A292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прийняла у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2F7483" w14:textId="77777777" w:rsidR="00F023E5" w:rsidRPr="009B660F" w:rsidRDefault="00823C19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>У Білокрини</w:t>
      </w:r>
      <w:r w:rsidR="00256CBC" w:rsidRPr="009B660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ькій сільській раді після об’єднання створений відділ соціального захисту населення та прав дітей, який відповідає за напрям роботи соціального захисту. У відділ працює 10 працівників, з них: </w:t>
      </w:r>
    </w:p>
    <w:p w14:paraId="00312775" w14:textId="77777777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5 спеціалістів – соціальні робітники, які надають соціальні послуги за місцем проживання одиноким громадянам похилого віку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5DB95BF9" w14:textId="77777777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 спеціаліст – відповідає за напрям роботи із дітьми та сім’ями, які опинилися в складних життєвих обставинах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6D03E103" w14:textId="2894201B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3 спеціалісти – відповідають за прийом та обробку документів для нарахування допомог, пільг та субсидій (з них по 1 спеціалісту в 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с. Городище та с. Шубків)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38229B32" w14:textId="343E6CC2" w:rsidR="00823C19" w:rsidRPr="009B660F" w:rsidRDefault="00F023E5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1 спеціаліст – </w:t>
      </w:r>
      <w:r w:rsidR="00823C19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начальник відділу</w:t>
      </w:r>
      <w:r w:rsidR="00256CBC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, який координує роботу відділу.</w:t>
      </w:r>
    </w:p>
    <w:p w14:paraId="7351B22D" w14:textId="3F891FFB" w:rsidR="00256CBC" w:rsidRPr="009B660F" w:rsidRDefault="00256CB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часу </w:t>
      </w:r>
      <w:r w:rsidR="00F023E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долучалася до роботи по підготовці рішень та 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>підтримувала питання прийняття рішень, що стосуються</w:t>
      </w:r>
      <w:r w:rsidR="00F023E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та прав дітей, а саме:</w:t>
      </w:r>
    </w:p>
    <w:p w14:paraId="1C3387ED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і 32-ї річниці виведення військ з Республіки Афганістан</w:t>
      </w:r>
    </w:p>
    <w:p w14:paraId="79AF954C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Про звільнення від оплати за харчування окремих категорій дітей в дошкільних навчальних закладах Білокриницької сільської ради </w:t>
      </w:r>
    </w:p>
    <w:p w14:paraId="43DCA78B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  <w:t>Про створення опікунської ради з питань забезпечення прав повнолітніх осіб, які потребують опіки (піклування), при виконавчому комітеті  Білокриницької сільської ради</w:t>
      </w:r>
    </w:p>
    <w:p w14:paraId="07A6C897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затвердження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списку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осіб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,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які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потребують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соціальних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послуг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</w:p>
    <w:p w14:paraId="59EE786B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затвердження плану заходів, пов’язаних з 35-ми роковинами Чорнобильської катастрофи на  території Білокриницької сільської ради у 2021 році</w:t>
      </w:r>
    </w:p>
    <w:p w14:paraId="2BBC3367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Про підготовку та відзначення 76-ї  річниці Дня перемоги над нацизмом у Другій світовій війні, Дня пам’яті і примирення та затвердження списку пільгової категорії населення для надання матеріальної допомоги з нагоди відзначення 76-ї річниці  Дня перемоги над нацизмом у Другій світовій  війні та 35-ї річниці </w:t>
      </w:r>
      <w:r w:rsidRPr="009B660F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>Чорнобильської</w:t>
      </w:r>
      <w:r w:rsidRPr="009B660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B660F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катастрофи</w:t>
      </w: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14:paraId="2BA02932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здійснення компенсаційних виплат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p w14:paraId="51D07DE8" w14:textId="1F643CDF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eastAsia="Times New Roman" w:hAnsi="Times New Roman"/>
          <w:i w:val="0"/>
          <w:iCs w:val="0"/>
          <w:sz w:val="28"/>
          <w:szCs w:val="28"/>
          <w:lang w:val="uk-UA"/>
        </w:rPr>
        <w:t>Про взяття на квартирний</w:t>
      </w:r>
      <w:r w:rsidRPr="009B660F">
        <w:rPr>
          <w:rFonts w:ascii="Times New Roman" w:eastAsia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9B660F">
        <w:rPr>
          <w:rFonts w:ascii="Times New Roman" w:eastAsia="Times New Roman" w:hAnsi="Times New Roman"/>
          <w:i w:val="0"/>
          <w:iCs w:val="0"/>
          <w:sz w:val="28"/>
          <w:szCs w:val="28"/>
          <w:lang w:val="uk-UA"/>
        </w:rPr>
        <w:t>облік</w:t>
      </w:r>
      <w:r w:rsidRPr="009B660F">
        <w:rPr>
          <w:rFonts w:ascii="Times New Roman" w:eastAsia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0A9CA798" w14:textId="17FBA0D4" w:rsidR="00F023E5" w:rsidRPr="009B660F" w:rsidRDefault="00F023E5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сьогодні проводиться робота щодо формування кадрів служби у справах дітей, яка утворена рішенням сесії Білокриницької сільської ради №196 від 07.06.2021 року.</w:t>
      </w:r>
    </w:p>
    <w:p w14:paraId="1FB74980" w14:textId="154E9B99" w:rsidR="000A292C" w:rsidRPr="009B660F" w:rsidRDefault="00F023E5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uk-UA"/>
        </w:rPr>
      </w:pPr>
      <w:r w:rsidRPr="009B660F">
        <w:rPr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>Спеціалісти відділу проводять щоденний прийом громадян та надають весь спектр послуг для отримання необхідних пільг, допомог, субсидій.</w:t>
      </w:r>
    </w:p>
    <w:p w14:paraId="03B3FB60" w14:textId="5CE03F6D" w:rsidR="00F023E5" w:rsidRDefault="00F023E5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21EE0DB8" w14:textId="77777777" w:rsidR="009B660F" w:rsidRDefault="009B660F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558B89AB" w14:textId="7094579C" w:rsidR="000A292C" w:rsidRDefault="000A292C" w:rsidP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     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Вельгун</w:t>
      </w:r>
      <w:proofErr w:type="spellEnd"/>
    </w:p>
    <w:p w14:paraId="3C59B77D" w14:textId="77777777" w:rsidR="001F4B59" w:rsidRDefault="001F4B59"/>
    <w:sectPr w:rsidR="001F4B59" w:rsidSect="000A292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2371A7"/>
    <w:rsid w:val="00256CBC"/>
    <w:rsid w:val="002E4EE8"/>
    <w:rsid w:val="00767305"/>
    <w:rsid w:val="00823C19"/>
    <w:rsid w:val="009B660F"/>
    <w:rsid w:val="009C7577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10</cp:revision>
  <dcterms:created xsi:type="dcterms:W3CDTF">2019-12-13T10:41:00Z</dcterms:created>
  <dcterms:modified xsi:type="dcterms:W3CDTF">2021-07-08T09:03:00Z</dcterms:modified>
</cp:coreProperties>
</file>