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13" w:rsidRDefault="00F27413" w:rsidP="00F2741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413" w:rsidRDefault="00F27413" w:rsidP="00F2741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27413" w:rsidRDefault="00F27413" w:rsidP="00F2741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27413" w:rsidRDefault="00F27413" w:rsidP="00F2741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27413" w:rsidRDefault="00F27413" w:rsidP="00F27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F27413" w:rsidRDefault="00F27413" w:rsidP="00F27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216F" w:rsidRDefault="004B216F" w:rsidP="004B21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4B216F" w:rsidRDefault="004B216F" w:rsidP="004B21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216F" w:rsidRDefault="004B216F" w:rsidP="004B21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B216F" w:rsidRDefault="004B216F" w:rsidP="004B216F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16  березня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39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</w:p>
    <w:p w:rsidR="00F27413" w:rsidRDefault="00F27413" w:rsidP="00F27413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6"/>
          <w:szCs w:val="16"/>
          <w:lang w:val="uk-UA"/>
        </w:rPr>
      </w:pPr>
    </w:p>
    <w:p w:rsidR="00F27413" w:rsidRDefault="00F27413" w:rsidP="00F27413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6"/>
          <w:szCs w:val="16"/>
          <w:lang w:val="uk-UA"/>
        </w:rPr>
      </w:pPr>
    </w:p>
    <w:p w:rsidR="00F27413" w:rsidRPr="00F27413" w:rsidRDefault="00F27413" w:rsidP="00F2741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2741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взяття на квартирний</w:t>
      </w:r>
    </w:p>
    <w:p w:rsidR="00F27413" w:rsidRPr="00F27413" w:rsidRDefault="00F27413" w:rsidP="00F2741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2741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облік </w:t>
      </w:r>
      <w:r w:rsidR="003A306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Р.С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. Мельник</w:t>
      </w:r>
    </w:p>
    <w:p w:rsidR="00F27413" w:rsidRPr="00F27413" w:rsidRDefault="00F27413" w:rsidP="00F2741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F27413" w:rsidRPr="00F27413" w:rsidRDefault="00F27413" w:rsidP="00F2741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 лист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служби у справах дітей районної державної адміністрації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22.02.2017 року № 134/01-40/17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відповідно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статті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39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Житлового Кодексу Української РСР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(зі змінами та доповненнями)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ст. 18 Закону України «Про охорону дитинства», ст. 32, 33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  ст. 64 постанови Кабінету Міністрів України від 24 вересня 2008 року № 866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діяльності органів опіки та піклування, пов’язаної із захистом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 дитини»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правил обліку громадян, які потребують поліпшення житлових умов і надання їм житлових приміщень в Українській РСР затверджених Постановою Ради Міністрів Української РСР і Української республіканської ради професійних спілок від 11 грудня 1984 року № 470, керуючись статтями 30, 52, 59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  виконавчий комітет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Білокриницької 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сільської ради</w:t>
      </w:r>
    </w:p>
    <w:p w:rsidR="00F27413" w:rsidRPr="00F27413" w:rsidRDefault="00F27413" w:rsidP="00F2741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274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И Р І Ш И В : </w:t>
      </w:r>
    </w:p>
    <w:p w:rsidR="00F27413" w:rsidRPr="00F27413" w:rsidRDefault="00F27413" w:rsidP="00F2741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27413" w:rsidRDefault="00F27413" w:rsidP="00F27413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Взяти 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квартирний облік при виконавчому комітеті Білокриницької сільської ради дитину-сироту Мельника </w:t>
      </w:r>
      <w:r w:rsidR="003A3064">
        <w:rPr>
          <w:rFonts w:ascii="Times New Roman" w:eastAsia="Times New Roman" w:hAnsi="Times New Roman" w:cs="Times New Roman"/>
          <w:sz w:val="28"/>
          <w:szCs w:val="28"/>
          <w:lang w:val="uk-UA"/>
        </w:rPr>
        <w:t>Роман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A3064">
        <w:rPr>
          <w:rFonts w:ascii="Times New Roman" w:eastAsia="Times New Roman" w:hAnsi="Times New Roman" w:cs="Times New Roman"/>
          <w:sz w:val="28"/>
          <w:szCs w:val="28"/>
          <w:lang w:val="uk-UA"/>
        </w:rPr>
        <w:t>Сергійовича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08.09.1999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р.н. - під номером </w:t>
      </w:r>
      <w:r w:rsidR="009C65E6">
        <w:rPr>
          <w:rFonts w:ascii="Times New Roman" w:eastAsia="Times New Roman" w:hAnsi="Times New Roman" w:cs="Times New Roman"/>
          <w:sz w:val="28"/>
          <w:szCs w:val="28"/>
          <w:lang w:val="uk-UA"/>
        </w:rPr>
        <w:t>3/17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27413" w:rsidRDefault="00F27413" w:rsidP="00F27413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члена виконавчого комітету, І.Остапчук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27413" w:rsidRDefault="00F27413" w:rsidP="00F274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7413" w:rsidRDefault="00F27413" w:rsidP="00F274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62B1" w:rsidRPr="00F27413" w:rsidRDefault="00F2741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sectPr w:rsidR="00C262B1" w:rsidRPr="00F27413" w:rsidSect="00BF2B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74EE"/>
    <w:multiLevelType w:val="hybridMultilevel"/>
    <w:tmpl w:val="2374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F27413"/>
    <w:rsid w:val="00115252"/>
    <w:rsid w:val="003A3064"/>
    <w:rsid w:val="00414632"/>
    <w:rsid w:val="004B216F"/>
    <w:rsid w:val="009C65E6"/>
    <w:rsid w:val="00BF2B0B"/>
    <w:rsid w:val="00C262B1"/>
    <w:rsid w:val="00F2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7413"/>
  </w:style>
  <w:style w:type="paragraph" w:styleId="a3">
    <w:name w:val="caption"/>
    <w:basedOn w:val="a"/>
    <w:next w:val="a"/>
    <w:semiHidden/>
    <w:unhideWhenUsed/>
    <w:qFormat/>
    <w:rsid w:val="00F2741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2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4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7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1432</Characters>
  <Application>Microsoft Office Word</Application>
  <DocSecurity>0</DocSecurity>
  <Lines>11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</cp:lastModifiedBy>
  <cp:revision>8</cp:revision>
  <dcterms:created xsi:type="dcterms:W3CDTF">2017-03-09T13:12:00Z</dcterms:created>
  <dcterms:modified xsi:type="dcterms:W3CDTF">2017-03-15T18:51:00Z</dcterms:modified>
</cp:coreProperties>
</file>