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99DD" w14:textId="77777777" w:rsidR="00613C26" w:rsidRPr="00186D7E" w:rsidRDefault="00613C26" w:rsidP="00613C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8857686"/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4427045" wp14:editId="03D9AF02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907F" w14:textId="77777777" w:rsidR="00613C26" w:rsidRPr="00186D7E" w:rsidRDefault="00613C26" w:rsidP="00613C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6AD3307A" w14:textId="77777777" w:rsidR="00613C26" w:rsidRPr="00186D7E" w:rsidRDefault="00613C26" w:rsidP="00613C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2F79814" w14:textId="77777777" w:rsidR="00613C26" w:rsidRPr="00186D7E" w:rsidRDefault="00613C26" w:rsidP="00613C2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F921680" w14:textId="77777777" w:rsidR="00613C26" w:rsidRPr="00186D7E" w:rsidRDefault="00613C26" w:rsidP="0061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1276012C" w14:textId="77777777" w:rsidR="00613C26" w:rsidRPr="00786338" w:rsidRDefault="00613C26" w:rsidP="00613C26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5417B233" w14:textId="77777777" w:rsidR="00613C26" w:rsidRPr="00186D7E" w:rsidRDefault="00613C26" w:rsidP="00613C2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7DF8620B" w14:textId="77777777" w:rsidR="00730BAC" w:rsidRDefault="00730BAC" w:rsidP="00613C26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5192B54F" w14:textId="3CD6321D" w:rsidR="00613C26" w:rsidRPr="00186D7E" w:rsidRDefault="00613C26" w:rsidP="00613C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730B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Pr="00233AE8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EBCB5B6" w14:textId="77777777" w:rsidR="00613C26" w:rsidRPr="00233AE8" w:rsidRDefault="00613C26" w:rsidP="00AD314E">
      <w:pPr>
        <w:spacing w:after="0"/>
        <w:ind w:right="5670"/>
        <w:rPr>
          <w:noProof/>
        </w:rPr>
      </w:pPr>
    </w:p>
    <w:p w14:paraId="74637E70" w14:textId="4B852A83" w:rsidR="0064423D" w:rsidRPr="00E61804" w:rsidRDefault="00AD314E" w:rsidP="00AD314E">
      <w:pPr>
        <w:spacing w:after="0"/>
        <w:ind w:right="5670"/>
        <w:rPr>
          <w:rFonts w:ascii="Times New Roman" w:hAnsi="Times New Roman" w:cs="Times New Roman"/>
          <w:b/>
          <w:i/>
          <w:sz w:val="28"/>
          <w:szCs w:val="28"/>
        </w:rPr>
      </w:pPr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Програму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1" w:name="_Hlk60667876"/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соціально-економічного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сіл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1"/>
      <w:r w:rsidRPr="00AD314E">
        <w:rPr>
          <w:rFonts w:ascii="Times New Roman" w:hAnsi="Times New Roman" w:cs="Times New Roman"/>
          <w:b/>
          <w:i/>
          <w:sz w:val="28"/>
          <w:szCs w:val="28"/>
        </w:rPr>
        <w:t>Білокриницької сільської ради на 2021</w:t>
      </w:r>
      <w:r w:rsidR="00D601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60117"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</w:p>
    <w:bookmarkEnd w:id="0"/>
    <w:p w14:paraId="27F67471" w14:textId="77777777" w:rsidR="0064423D" w:rsidRPr="00FC5B09" w:rsidRDefault="0064423D" w:rsidP="006442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4DDE04E" w14:textId="019A7D25" w:rsidR="0064423D" w:rsidRDefault="00233AE8" w:rsidP="00FC5B09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4423D" w:rsidRPr="00FC5B0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gramStart"/>
      <w:r w:rsidR="0064423D">
        <w:rPr>
          <w:rFonts w:ascii="Times New Roman" w:hAnsi="Times New Roman" w:cs="Times New Roman"/>
          <w:sz w:val="28"/>
          <w:szCs w:val="28"/>
        </w:rPr>
        <w:t>2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23D">
        <w:rPr>
          <w:rFonts w:ascii="Times New Roman" w:hAnsi="Times New Roman" w:cs="Times New Roman"/>
          <w:sz w:val="28"/>
          <w:szCs w:val="28"/>
        </w:rPr>
        <w:t xml:space="preserve">  Закону</w:t>
      </w:r>
      <w:proofErr w:type="gramEnd"/>
      <w:r w:rsidR="0064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423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FC5B09"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1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 w:rsidR="00E618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року,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</w:t>
      </w:r>
      <w:proofErr w:type="spellStart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C5B09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06.08.2014 р</w:t>
      </w:r>
      <w:r w:rsidR="00FC5B09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 w:rsidR="00FC5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постійними комісіями сільської ради, 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сільськ</w:t>
      </w:r>
      <w:r w:rsidR="00ED57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рад</w:t>
      </w:r>
      <w:r w:rsidR="00ED57B1">
        <w:rPr>
          <w:rFonts w:ascii="Times New Roman" w:hAnsi="Times New Roman" w:cs="Times New Roman"/>
          <w:sz w:val="28"/>
          <w:szCs w:val="28"/>
        </w:rPr>
        <w:t>а</w:t>
      </w:r>
    </w:p>
    <w:p w14:paraId="3EF2CE3A" w14:textId="77777777"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3DE6243" w14:textId="1EBFA78B"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98B54B1" w14:textId="77777777" w:rsidR="00ED57B1" w:rsidRPr="00ED57B1" w:rsidRDefault="00ED57B1" w:rsidP="006442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FF57D07" w14:textId="58D0E15F" w:rsidR="0064423D" w:rsidRPr="00233AE8" w:rsidRDefault="0064423D" w:rsidP="00101D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AE8">
        <w:rPr>
          <w:rFonts w:ascii="Times New Roman" w:hAnsi="Times New Roman" w:cs="Times New Roman"/>
          <w:sz w:val="28"/>
          <w:szCs w:val="28"/>
          <w:lang w:val="uk-UA"/>
        </w:rPr>
        <w:t>Постійним комісіям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 xml:space="preserve"> спільно з</w:t>
      </w:r>
      <w:r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виконавч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33AE8" w:rsidRPr="00233AE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233AE8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101DCA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DCA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860B46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AE8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 сіл </w:t>
      </w:r>
      <w:r w:rsidR="00860B46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33AE8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винести 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>його на</w:t>
      </w:r>
      <w:r w:rsidR="00233AE8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="00233AE8">
        <w:rPr>
          <w:rFonts w:ascii="Times New Roman" w:hAnsi="Times New Roman" w:cs="Times New Roman"/>
          <w:sz w:val="28"/>
          <w:szCs w:val="28"/>
          <w:lang w:val="uk-UA"/>
        </w:rPr>
        <w:t>чергової</w:t>
      </w:r>
      <w:r w:rsidR="00860B46" w:rsidRPr="00233AE8">
        <w:rPr>
          <w:rFonts w:ascii="Times New Roman" w:hAnsi="Times New Roman" w:cs="Times New Roman"/>
          <w:sz w:val="28"/>
          <w:szCs w:val="28"/>
          <w:lang w:val="uk-UA"/>
        </w:rPr>
        <w:t xml:space="preserve"> сесії сільської ради</w:t>
      </w:r>
      <w:r w:rsidR="00101DCA" w:rsidRPr="00233A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B03022" w14:textId="62308F62" w:rsidR="0064423D" w:rsidRPr="00E61804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</w:t>
      </w:r>
      <w:r w:rsidR="00233AE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</w:t>
      </w:r>
      <w:r w:rsidR="00233AE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="00233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бюджету, фінансів та соціально-економічного розвитку громади</w:t>
      </w:r>
      <w:r w:rsidR="00FC5B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878A2" w14:textId="7BF99025" w:rsidR="00E61804" w:rsidRDefault="00E61804" w:rsidP="00E618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BCAB6" w14:textId="77777777" w:rsidR="00233AE8" w:rsidRPr="00FC5B09" w:rsidRDefault="00233AE8" w:rsidP="00E618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337753" w14:textId="76176D82" w:rsidR="0064423D" w:rsidRPr="00FC5B09" w:rsidRDefault="0064423D" w:rsidP="0064423D">
      <w:p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E61804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804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E61804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14:paraId="340CF673" w14:textId="5AE17C18" w:rsidR="00573704" w:rsidRPr="00E61804" w:rsidRDefault="00573704" w:rsidP="00613C2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73704" w:rsidRPr="00E61804" w:rsidSect="00573704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793"/>
    <w:multiLevelType w:val="hybridMultilevel"/>
    <w:tmpl w:val="AA3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A46FD"/>
    <w:multiLevelType w:val="hybridMultilevel"/>
    <w:tmpl w:val="911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15E1"/>
    <w:multiLevelType w:val="hybridMultilevel"/>
    <w:tmpl w:val="144E49D6"/>
    <w:lvl w:ilvl="0" w:tplc="7784867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BAD"/>
    <w:multiLevelType w:val="hybridMultilevel"/>
    <w:tmpl w:val="142AF100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A20CE"/>
    <w:multiLevelType w:val="hybridMultilevel"/>
    <w:tmpl w:val="0EAAE228"/>
    <w:lvl w:ilvl="0" w:tplc="F30CC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AE1C02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33FE3"/>
    <w:multiLevelType w:val="hybridMultilevel"/>
    <w:tmpl w:val="07F6BE54"/>
    <w:lvl w:ilvl="0" w:tplc="F60CA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D00C3"/>
    <w:multiLevelType w:val="hybridMultilevel"/>
    <w:tmpl w:val="DC9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AFC"/>
    <w:multiLevelType w:val="hybridMultilevel"/>
    <w:tmpl w:val="48126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9F0600"/>
    <w:multiLevelType w:val="hybridMultilevel"/>
    <w:tmpl w:val="2CA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16D9"/>
    <w:multiLevelType w:val="hybridMultilevel"/>
    <w:tmpl w:val="22F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92887"/>
    <w:multiLevelType w:val="hybridMultilevel"/>
    <w:tmpl w:val="EFF2B672"/>
    <w:lvl w:ilvl="0" w:tplc="98A2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B4654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117BEC"/>
    <w:multiLevelType w:val="hybridMultilevel"/>
    <w:tmpl w:val="67E8898C"/>
    <w:lvl w:ilvl="0" w:tplc="7340E63E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6A3F4A"/>
    <w:multiLevelType w:val="hybridMultilevel"/>
    <w:tmpl w:val="4EE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309A4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74"/>
    <w:multiLevelType w:val="hybridMultilevel"/>
    <w:tmpl w:val="2A4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56EE1"/>
    <w:multiLevelType w:val="hybridMultilevel"/>
    <w:tmpl w:val="C6F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21C81"/>
    <w:multiLevelType w:val="hybridMultilevel"/>
    <w:tmpl w:val="0B924532"/>
    <w:lvl w:ilvl="0" w:tplc="D024A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3BB"/>
    <w:multiLevelType w:val="hybridMultilevel"/>
    <w:tmpl w:val="1CDED2BC"/>
    <w:lvl w:ilvl="0" w:tplc="37DEA572">
      <w:start w:val="2017"/>
      <w:numFmt w:val="decimal"/>
      <w:lvlText w:val="%1"/>
      <w:lvlJc w:val="left"/>
      <w:pPr>
        <w:ind w:left="495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3" w15:restartNumberingAfterBreak="0">
    <w:nsid w:val="43FA7F78"/>
    <w:multiLevelType w:val="hybridMultilevel"/>
    <w:tmpl w:val="EA2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E17E8"/>
    <w:multiLevelType w:val="hybridMultilevel"/>
    <w:tmpl w:val="F7088B22"/>
    <w:lvl w:ilvl="0" w:tplc="1A603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9B3C0E"/>
    <w:multiLevelType w:val="hybridMultilevel"/>
    <w:tmpl w:val="50A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2992"/>
    <w:multiLevelType w:val="hybridMultilevel"/>
    <w:tmpl w:val="CBECC066"/>
    <w:lvl w:ilvl="0" w:tplc="9BCA3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471B2"/>
    <w:multiLevelType w:val="hybridMultilevel"/>
    <w:tmpl w:val="FAAAE55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244A9"/>
    <w:multiLevelType w:val="hybridMultilevel"/>
    <w:tmpl w:val="9E2A3CDC"/>
    <w:lvl w:ilvl="0" w:tplc="09D8DF4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2B9557A"/>
    <w:multiLevelType w:val="hybridMultilevel"/>
    <w:tmpl w:val="FCB42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91435"/>
    <w:multiLevelType w:val="hybridMultilevel"/>
    <w:tmpl w:val="4B50C2BE"/>
    <w:lvl w:ilvl="0" w:tplc="876A7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C6289"/>
    <w:multiLevelType w:val="hybridMultilevel"/>
    <w:tmpl w:val="B2922814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177A83"/>
    <w:multiLevelType w:val="hybridMultilevel"/>
    <w:tmpl w:val="96CA4736"/>
    <w:lvl w:ilvl="0" w:tplc="F8207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40463C"/>
    <w:multiLevelType w:val="hybridMultilevel"/>
    <w:tmpl w:val="EB76D1C0"/>
    <w:lvl w:ilvl="0" w:tplc="88B628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5BEF"/>
    <w:multiLevelType w:val="hybridMultilevel"/>
    <w:tmpl w:val="11C4DFB0"/>
    <w:lvl w:ilvl="0" w:tplc="6D7EDF3E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FE44B2"/>
    <w:multiLevelType w:val="hybridMultilevel"/>
    <w:tmpl w:val="337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61D37"/>
    <w:multiLevelType w:val="hybridMultilevel"/>
    <w:tmpl w:val="3A3C6E5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C913A7"/>
    <w:multiLevelType w:val="hybridMultilevel"/>
    <w:tmpl w:val="B36CA47A"/>
    <w:lvl w:ilvl="0" w:tplc="5B984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 w15:restartNumberingAfterBreak="0">
    <w:nsid w:val="711913ED"/>
    <w:multiLevelType w:val="hybridMultilevel"/>
    <w:tmpl w:val="0DF6E7D8"/>
    <w:lvl w:ilvl="0" w:tplc="D6562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478D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AB19FD"/>
    <w:multiLevelType w:val="hybridMultilevel"/>
    <w:tmpl w:val="A0A8CC28"/>
    <w:lvl w:ilvl="0" w:tplc="8DF68E0E">
      <w:start w:val="2017"/>
      <w:numFmt w:val="decimal"/>
      <w:lvlText w:val="%1"/>
      <w:lvlJc w:val="left"/>
      <w:pPr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11"/>
  </w:num>
  <w:num w:numId="5">
    <w:abstractNumId w:val="26"/>
  </w:num>
  <w:num w:numId="6">
    <w:abstractNumId w:val="40"/>
  </w:num>
  <w:num w:numId="7">
    <w:abstractNumId w:val="3"/>
  </w:num>
  <w:num w:numId="8">
    <w:abstractNumId w:val="43"/>
  </w:num>
  <w:num w:numId="9">
    <w:abstractNumId w:val="15"/>
  </w:num>
  <w:num w:numId="10">
    <w:abstractNumId w:val="28"/>
  </w:num>
  <w:num w:numId="11">
    <w:abstractNumId w:val="39"/>
  </w:num>
  <w:num w:numId="12">
    <w:abstractNumId w:val="35"/>
  </w:num>
  <w:num w:numId="13">
    <w:abstractNumId w:val="41"/>
  </w:num>
  <w:num w:numId="14">
    <w:abstractNumId w:val="8"/>
  </w:num>
  <w:num w:numId="15">
    <w:abstractNumId w:val="44"/>
  </w:num>
  <w:num w:numId="16">
    <w:abstractNumId w:val="12"/>
  </w:num>
  <w:num w:numId="17">
    <w:abstractNumId w:val="2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4"/>
  </w:num>
  <w:num w:numId="23">
    <w:abstractNumId w:val="32"/>
  </w:num>
  <w:num w:numId="24">
    <w:abstractNumId w:val="16"/>
  </w:num>
  <w:num w:numId="25">
    <w:abstractNumId w:val="21"/>
  </w:num>
  <w:num w:numId="26">
    <w:abstractNumId w:val="42"/>
  </w:num>
  <w:num w:numId="27">
    <w:abstractNumId w:val="22"/>
  </w:num>
  <w:num w:numId="28">
    <w:abstractNumId w:val="7"/>
  </w:num>
  <w:num w:numId="29">
    <w:abstractNumId w:val="0"/>
  </w:num>
  <w:num w:numId="30">
    <w:abstractNumId w:val="20"/>
  </w:num>
  <w:num w:numId="31">
    <w:abstractNumId w:val="10"/>
  </w:num>
  <w:num w:numId="32">
    <w:abstractNumId w:val="36"/>
  </w:num>
  <w:num w:numId="33">
    <w:abstractNumId w:val="31"/>
  </w:num>
  <w:num w:numId="34">
    <w:abstractNumId w:val="25"/>
  </w:num>
  <w:num w:numId="35">
    <w:abstractNumId w:val="19"/>
  </w:num>
  <w:num w:numId="36">
    <w:abstractNumId w:val="37"/>
  </w:num>
  <w:num w:numId="37">
    <w:abstractNumId w:val="38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29"/>
  </w:num>
  <w:num w:numId="46">
    <w:abstractNumId w:val="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51848"/>
    <w:rsid w:val="0006342D"/>
    <w:rsid w:val="00100657"/>
    <w:rsid w:val="00101DCA"/>
    <w:rsid w:val="00116A11"/>
    <w:rsid w:val="00120C44"/>
    <w:rsid w:val="00180205"/>
    <w:rsid w:val="001A3CE8"/>
    <w:rsid w:val="00233AE8"/>
    <w:rsid w:val="002A4373"/>
    <w:rsid w:val="002A6818"/>
    <w:rsid w:val="002B3004"/>
    <w:rsid w:val="002D593F"/>
    <w:rsid w:val="0033487D"/>
    <w:rsid w:val="003A064B"/>
    <w:rsid w:val="003F17BE"/>
    <w:rsid w:val="003F30C1"/>
    <w:rsid w:val="004310C7"/>
    <w:rsid w:val="00475BE8"/>
    <w:rsid w:val="004A0BD4"/>
    <w:rsid w:val="004F298C"/>
    <w:rsid w:val="005034B0"/>
    <w:rsid w:val="005039F7"/>
    <w:rsid w:val="00527C22"/>
    <w:rsid w:val="0057344A"/>
    <w:rsid w:val="00573704"/>
    <w:rsid w:val="00592BDB"/>
    <w:rsid w:val="005971DE"/>
    <w:rsid w:val="005D0C56"/>
    <w:rsid w:val="00607095"/>
    <w:rsid w:val="00613C26"/>
    <w:rsid w:val="006149DA"/>
    <w:rsid w:val="006313E5"/>
    <w:rsid w:val="0064423D"/>
    <w:rsid w:val="00646FDA"/>
    <w:rsid w:val="00667FD7"/>
    <w:rsid w:val="00686EEC"/>
    <w:rsid w:val="00692ECD"/>
    <w:rsid w:val="006F7E6C"/>
    <w:rsid w:val="00730BAC"/>
    <w:rsid w:val="007F69D7"/>
    <w:rsid w:val="00805CB1"/>
    <w:rsid w:val="00811EDC"/>
    <w:rsid w:val="00813948"/>
    <w:rsid w:val="00860B46"/>
    <w:rsid w:val="00874139"/>
    <w:rsid w:val="008A1C98"/>
    <w:rsid w:val="008B50F8"/>
    <w:rsid w:val="008B5899"/>
    <w:rsid w:val="0096018F"/>
    <w:rsid w:val="00967DFD"/>
    <w:rsid w:val="0097104D"/>
    <w:rsid w:val="009917DE"/>
    <w:rsid w:val="00A02D62"/>
    <w:rsid w:val="00A154E2"/>
    <w:rsid w:val="00AA32D5"/>
    <w:rsid w:val="00AC3730"/>
    <w:rsid w:val="00AC742C"/>
    <w:rsid w:val="00AD314E"/>
    <w:rsid w:val="00AD4CDC"/>
    <w:rsid w:val="00BB6B75"/>
    <w:rsid w:val="00BF7AEB"/>
    <w:rsid w:val="00C277D5"/>
    <w:rsid w:val="00CD3E60"/>
    <w:rsid w:val="00CE048A"/>
    <w:rsid w:val="00CF1880"/>
    <w:rsid w:val="00D13B1E"/>
    <w:rsid w:val="00D36723"/>
    <w:rsid w:val="00D4644E"/>
    <w:rsid w:val="00D60117"/>
    <w:rsid w:val="00DC6A3F"/>
    <w:rsid w:val="00E61804"/>
    <w:rsid w:val="00ED57B1"/>
    <w:rsid w:val="00EE0AD3"/>
    <w:rsid w:val="00EE7F54"/>
    <w:rsid w:val="00EF312A"/>
    <w:rsid w:val="00F041B9"/>
    <w:rsid w:val="00F33477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5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FD98-FF4F-47AC-A2F2-C78446A1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5</cp:revision>
  <cp:lastPrinted>2020-12-14T15:10:00Z</cp:lastPrinted>
  <dcterms:created xsi:type="dcterms:W3CDTF">2021-01-04T12:24:00Z</dcterms:created>
  <dcterms:modified xsi:type="dcterms:W3CDTF">2021-01-04T13:58:00Z</dcterms:modified>
</cp:coreProperties>
</file>