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F19E" w14:textId="77777777" w:rsidR="00BE3740" w:rsidRPr="00186D7E" w:rsidRDefault="00BE3740" w:rsidP="00BE37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D7E">
        <w:rPr>
          <w:b/>
          <w:i/>
          <w:noProof/>
          <w:sz w:val="28"/>
          <w:szCs w:val="28"/>
        </w:rPr>
        <w:drawing>
          <wp:inline distT="0" distB="0" distL="0" distR="0" wp14:anchorId="5447C743" wp14:editId="60B43552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2D44" w14:textId="77777777" w:rsidR="00BE3740" w:rsidRPr="00186D7E" w:rsidRDefault="00BE3740" w:rsidP="00BE37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86D7E">
        <w:rPr>
          <w:b/>
          <w:bCs/>
          <w:caps/>
          <w:sz w:val="28"/>
          <w:szCs w:val="28"/>
        </w:rPr>
        <w:t>УКРАЇНА</w:t>
      </w:r>
    </w:p>
    <w:p w14:paraId="4FB94EA3" w14:textId="77777777" w:rsidR="00BE3740" w:rsidRPr="00186D7E" w:rsidRDefault="00BE3740" w:rsidP="00BE37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86D7E">
        <w:rPr>
          <w:b/>
          <w:bCs/>
          <w:caps/>
          <w:sz w:val="28"/>
          <w:szCs w:val="28"/>
        </w:rPr>
        <w:t>Білокриниць</w:t>
      </w:r>
      <w:r w:rsidRPr="00186D7E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30AA141" w14:textId="77777777" w:rsidR="00BE3740" w:rsidRPr="00186D7E" w:rsidRDefault="00BE3740" w:rsidP="00BE37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86D7E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86D7E">
        <w:rPr>
          <w:b/>
          <w:bCs/>
          <w:caps/>
          <w:spacing w:val="-4"/>
          <w:sz w:val="28"/>
          <w:szCs w:val="28"/>
        </w:rPr>
        <w:t>області</w:t>
      </w:r>
    </w:p>
    <w:p w14:paraId="19D8EC85" w14:textId="77777777" w:rsidR="00BE3740" w:rsidRPr="00186D7E" w:rsidRDefault="00BE3740" w:rsidP="00BE3740">
      <w:pPr>
        <w:jc w:val="center"/>
        <w:rPr>
          <w:b/>
          <w:sz w:val="28"/>
          <w:szCs w:val="28"/>
        </w:rPr>
      </w:pPr>
      <w:r w:rsidRPr="00186D7E">
        <w:rPr>
          <w:b/>
          <w:sz w:val="28"/>
          <w:szCs w:val="28"/>
        </w:rPr>
        <w:t>(друга чергова сесія восьмого скликання)</w:t>
      </w:r>
    </w:p>
    <w:p w14:paraId="31F65CBF" w14:textId="77777777" w:rsidR="00BE3740" w:rsidRPr="00786338" w:rsidRDefault="00BE3740" w:rsidP="00BE3740">
      <w:pPr>
        <w:rPr>
          <w:rFonts w:cs="Arial"/>
          <w:b/>
          <w:sz w:val="16"/>
          <w:szCs w:val="16"/>
        </w:rPr>
      </w:pPr>
      <w:r w:rsidRPr="00186D7E">
        <w:rPr>
          <w:rFonts w:cs="Arial"/>
          <w:b/>
          <w:sz w:val="28"/>
          <w:szCs w:val="28"/>
        </w:rPr>
        <w:t xml:space="preserve">  </w:t>
      </w:r>
    </w:p>
    <w:p w14:paraId="5350C83A" w14:textId="77777777" w:rsidR="00BE3740" w:rsidRPr="00186D7E" w:rsidRDefault="00BE3740" w:rsidP="00BE3740">
      <w:pPr>
        <w:jc w:val="center"/>
        <w:rPr>
          <w:rFonts w:cs="Arial"/>
          <w:b/>
          <w:sz w:val="28"/>
          <w:szCs w:val="28"/>
        </w:rPr>
      </w:pPr>
      <w:r w:rsidRPr="00186D7E">
        <w:rPr>
          <w:rFonts w:cs="Arial"/>
          <w:b/>
          <w:sz w:val="28"/>
          <w:szCs w:val="28"/>
        </w:rPr>
        <w:t>РІШЕННЯ</w:t>
      </w:r>
    </w:p>
    <w:p w14:paraId="5D1E45CA" w14:textId="77777777" w:rsidR="00BE3740" w:rsidRPr="00786338" w:rsidRDefault="00BE3740" w:rsidP="00BE3740">
      <w:pPr>
        <w:rPr>
          <w:b/>
          <w:sz w:val="16"/>
          <w:szCs w:val="16"/>
          <w:u w:val="single"/>
        </w:rPr>
      </w:pPr>
    </w:p>
    <w:p w14:paraId="6D6845B9" w14:textId="17E9C834" w:rsidR="00BE3740" w:rsidRPr="00186D7E" w:rsidRDefault="00BE3740" w:rsidP="00BE3740">
      <w:pPr>
        <w:rPr>
          <w:b/>
          <w:sz w:val="28"/>
          <w:szCs w:val="28"/>
        </w:rPr>
      </w:pPr>
      <w:r w:rsidRPr="00186D7E">
        <w:rPr>
          <w:b/>
          <w:sz w:val="28"/>
          <w:szCs w:val="28"/>
        </w:rPr>
        <w:t xml:space="preserve">  24  грудня  2020 року                               </w:t>
      </w:r>
      <w:r w:rsidRPr="00186D7E">
        <w:rPr>
          <w:b/>
          <w:sz w:val="28"/>
          <w:szCs w:val="28"/>
        </w:rPr>
        <w:tab/>
      </w:r>
      <w:r w:rsidRPr="00186D7E">
        <w:rPr>
          <w:b/>
          <w:sz w:val="28"/>
          <w:szCs w:val="28"/>
        </w:rPr>
        <w:tab/>
        <w:t xml:space="preserve">             </w:t>
      </w:r>
      <w:r w:rsidRPr="00186D7E">
        <w:rPr>
          <w:b/>
          <w:sz w:val="28"/>
          <w:szCs w:val="28"/>
        </w:rPr>
        <w:tab/>
      </w:r>
      <w:r w:rsidRPr="00186D7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ru-RU"/>
        </w:rPr>
        <w:t>35</w:t>
      </w:r>
      <w:r w:rsidRPr="00186D7E">
        <w:rPr>
          <w:b/>
          <w:sz w:val="28"/>
          <w:szCs w:val="28"/>
        </w:rPr>
        <w:t xml:space="preserve">   </w:t>
      </w:r>
    </w:p>
    <w:p w14:paraId="0FD7673E" w14:textId="77777777" w:rsidR="002C696D" w:rsidRDefault="002C696D" w:rsidP="00210859">
      <w:pPr>
        <w:ind w:right="5527"/>
        <w:jc w:val="both"/>
        <w:rPr>
          <w:b/>
          <w:i/>
          <w:sz w:val="28"/>
          <w:szCs w:val="28"/>
        </w:rPr>
      </w:pPr>
    </w:p>
    <w:p w14:paraId="55A06B3F" w14:textId="2600E023" w:rsidR="002C696D" w:rsidRPr="00BE3740" w:rsidRDefault="002C696D" w:rsidP="00210859">
      <w:pPr>
        <w:ind w:right="5527"/>
        <w:jc w:val="both"/>
        <w:rPr>
          <w:b/>
          <w:i/>
          <w:sz w:val="28"/>
          <w:szCs w:val="28"/>
          <w:lang w:val="ru-RU"/>
        </w:rPr>
      </w:pPr>
      <w:bookmarkStart w:id="0" w:name="_Hlk60737412"/>
      <w:r w:rsidRPr="00FE6B06">
        <w:rPr>
          <w:b/>
          <w:i/>
          <w:sz w:val="28"/>
          <w:szCs w:val="28"/>
        </w:rPr>
        <w:t xml:space="preserve">Про </w:t>
      </w:r>
      <w:r w:rsidR="00210859">
        <w:rPr>
          <w:b/>
          <w:i/>
          <w:sz w:val="28"/>
          <w:szCs w:val="28"/>
        </w:rPr>
        <w:t xml:space="preserve">Програму </w:t>
      </w:r>
      <w:bookmarkStart w:id="1" w:name="_Hlk62055554"/>
      <w:r w:rsidR="00210859">
        <w:rPr>
          <w:b/>
          <w:i/>
          <w:sz w:val="28"/>
          <w:szCs w:val="28"/>
        </w:rPr>
        <w:t>«Дитяче харчування»</w:t>
      </w:r>
      <w:bookmarkEnd w:id="1"/>
      <w:r w:rsidR="00210859">
        <w:rPr>
          <w:b/>
          <w:i/>
          <w:sz w:val="28"/>
          <w:szCs w:val="28"/>
        </w:rPr>
        <w:t xml:space="preserve"> на 202</w:t>
      </w:r>
      <w:r w:rsidR="00DA6708">
        <w:rPr>
          <w:b/>
          <w:i/>
          <w:sz w:val="28"/>
          <w:szCs w:val="28"/>
          <w:lang w:val="ru-RU"/>
        </w:rPr>
        <w:t>1</w:t>
      </w:r>
      <w:r w:rsidR="00E403F7">
        <w:rPr>
          <w:b/>
          <w:i/>
          <w:sz w:val="28"/>
          <w:szCs w:val="28"/>
          <w:lang w:val="ru-RU"/>
        </w:rPr>
        <w:t>-2023</w:t>
      </w:r>
      <w:r w:rsidR="00210859">
        <w:rPr>
          <w:b/>
          <w:i/>
          <w:sz w:val="28"/>
          <w:szCs w:val="28"/>
        </w:rPr>
        <w:t xml:space="preserve"> </w:t>
      </w:r>
      <w:r w:rsidR="00BE3740">
        <w:rPr>
          <w:b/>
          <w:i/>
          <w:sz w:val="28"/>
          <w:szCs w:val="28"/>
          <w:lang w:val="ru-RU"/>
        </w:rPr>
        <w:t>р</w:t>
      </w:r>
      <w:r w:rsidR="00E403F7">
        <w:rPr>
          <w:b/>
          <w:i/>
          <w:sz w:val="28"/>
          <w:szCs w:val="28"/>
          <w:lang w:val="ru-RU"/>
        </w:rPr>
        <w:t>оки</w:t>
      </w:r>
    </w:p>
    <w:bookmarkEnd w:id="0"/>
    <w:p w14:paraId="063F32CC" w14:textId="77777777" w:rsidR="002C696D" w:rsidRPr="00BE3740" w:rsidRDefault="002C696D" w:rsidP="00210859">
      <w:pPr>
        <w:jc w:val="center"/>
        <w:rPr>
          <w:b/>
          <w:sz w:val="16"/>
          <w:szCs w:val="16"/>
        </w:rPr>
      </w:pPr>
    </w:p>
    <w:p w14:paraId="08A0E761" w14:textId="58911F6B" w:rsidR="00D26CBF" w:rsidRPr="00BE3740" w:rsidRDefault="00210859" w:rsidP="00210859">
      <w:pPr>
        <w:ind w:firstLine="567"/>
        <w:jc w:val="both"/>
        <w:rPr>
          <w:sz w:val="28"/>
          <w:szCs w:val="28"/>
        </w:rPr>
      </w:pPr>
      <w:r w:rsidRPr="00BE3740">
        <w:rPr>
          <w:sz w:val="28"/>
          <w:szCs w:val="28"/>
          <w:shd w:val="clear" w:color="auto" w:fill="FFFFFF"/>
        </w:rPr>
        <w:t xml:space="preserve">Відповідно до ст. 25 Закону України «Про освіту», статті 35 Закону України «Про дошкільну освіту», статті 5 Закону України «Про охорону дитинства», пункту 19 Закону України «Про внесення змін до деяких законодавчих актів України» від 24 грудня 2015 року № 911-VIII, Закону України «Про державну соціальну допомогу малозабезпеченим сім'ям», наказів Міністерства охорони здоров'я України, 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закладах», зареєстрованого в Міністерстві юстиції України 15 червня 2005 року за №661/10941, Міністерства освіти і науки України від 21 листопада 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зареєстрованого в Міністерстві юстиції України 06 грудня 2002 року за № 953/7241, з метою організації харчування дітей у </w:t>
      </w:r>
      <w:r w:rsidR="007759C4" w:rsidRPr="007759C4">
        <w:rPr>
          <w:sz w:val="28"/>
          <w:szCs w:val="28"/>
          <w:shd w:val="clear" w:color="auto" w:fill="FFFFFF"/>
        </w:rPr>
        <w:t xml:space="preserve">закладах </w:t>
      </w:r>
      <w:r w:rsidR="007759C4" w:rsidRPr="007759C4">
        <w:rPr>
          <w:sz w:val="28"/>
          <w:szCs w:val="28"/>
        </w:rPr>
        <w:t>освіти Білокриницької сільської ради</w:t>
      </w:r>
      <w:r w:rsidRPr="00BE3740">
        <w:rPr>
          <w:sz w:val="28"/>
          <w:szCs w:val="28"/>
          <w:shd w:val="clear" w:color="auto" w:fill="FFFFFF"/>
        </w:rPr>
        <w:t xml:space="preserve">, керуючись ст.26 Закону України «Про місцеве самоврядування в Україні», за погодженням з постійними комісіями сільської ради, </w:t>
      </w:r>
      <w:r w:rsidR="00D26CBF" w:rsidRPr="00BE3740">
        <w:rPr>
          <w:sz w:val="28"/>
          <w:szCs w:val="28"/>
        </w:rPr>
        <w:t>сільська рада</w:t>
      </w:r>
    </w:p>
    <w:p w14:paraId="1FD935A7" w14:textId="77777777" w:rsidR="00D26CBF" w:rsidRPr="00DA6708" w:rsidRDefault="00D26CBF" w:rsidP="00210859">
      <w:pPr>
        <w:ind w:firstLine="567"/>
        <w:jc w:val="center"/>
        <w:rPr>
          <w:b/>
          <w:sz w:val="16"/>
          <w:szCs w:val="16"/>
        </w:rPr>
      </w:pPr>
    </w:p>
    <w:p w14:paraId="418C6698" w14:textId="450143B9" w:rsidR="002C696D" w:rsidRDefault="00D26CBF" w:rsidP="00BE3740">
      <w:pPr>
        <w:ind w:firstLine="567"/>
        <w:jc w:val="center"/>
        <w:rPr>
          <w:b/>
          <w:sz w:val="28"/>
          <w:szCs w:val="28"/>
        </w:rPr>
      </w:pPr>
      <w:r w:rsidRPr="00BE3740">
        <w:rPr>
          <w:b/>
          <w:sz w:val="28"/>
          <w:szCs w:val="28"/>
        </w:rPr>
        <w:t>ВИРІШИЛА:</w:t>
      </w:r>
    </w:p>
    <w:p w14:paraId="5C8FF848" w14:textId="77777777" w:rsidR="00AC0314" w:rsidRPr="00BE3740" w:rsidRDefault="00AC0314" w:rsidP="00BE3740">
      <w:pPr>
        <w:ind w:firstLine="567"/>
        <w:jc w:val="center"/>
        <w:rPr>
          <w:b/>
          <w:sz w:val="28"/>
          <w:szCs w:val="28"/>
        </w:rPr>
      </w:pPr>
    </w:p>
    <w:p w14:paraId="4B096C37" w14:textId="37416BB7" w:rsidR="00E403F7" w:rsidRPr="00E403F7" w:rsidRDefault="00E403F7" w:rsidP="00E403F7">
      <w:pPr>
        <w:pStyle w:val="a7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E403F7">
        <w:rPr>
          <w:sz w:val="28"/>
          <w:szCs w:val="28"/>
        </w:rPr>
        <w:t>Затвердити Програму «Дитяче харчування» на 2021 – 202</w:t>
      </w:r>
      <w:r>
        <w:rPr>
          <w:sz w:val="28"/>
          <w:szCs w:val="28"/>
          <w:lang w:val="ru-RU"/>
        </w:rPr>
        <w:t>3</w:t>
      </w:r>
      <w:r w:rsidRPr="00E403F7">
        <w:rPr>
          <w:sz w:val="28"/>
          <w:szCs w:val="28"/>
        </w:rPr>
        <w:t xml:space="preserve"> роки (далі – Програма), що додається.</w:t>
      </w:r>
    </w:p>
    <w:p w14:paraId="18EBE325" w14:textId="77777777" w:rsidR="00E403F7" w:rsidRDefault="00DA6708" w:rsidP="00E403F7">
      <w:pPr>
        <w:pStyle w:val="a7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C0314">
        <w:rPr>
          <w:sz w:val="28"/>
          <w:szCs w:val="28"/>
        </w:rPr>
        <w:t>Директорам</w:t>
      </w:r>
      <w:r w:rsidR="00210859" w:rsidRPr="00AC0314">
        <w:rPr>
          <w:sz w:val="28"/>
          <w:szCs w:val="28"/>
        </w:rPr>
        <w:t xml:space="preserve"> </w:t>
      </w:r>
      <w:bookmarkStart w:id="2" w:name="_Hlk59206204"/>
      <w:r w:rsidRPr="00AC0314">
        <w:rPr>
          <w:sz w:val="28"/>
          <w:szCs w:val="28"/>
        </w:rPr>
        <w:t xml:space="preserve">закладів освіти Білокриницької сільської ради </w:t>
      </w:r>
      <w:bookmarkEnd w:id="2"/>
      <w:r w:rsidR="00210859" w:rsidRPr="00AC0314">
        <w:rPr>
          <w:sz w:val="28"/>
          <w:szCs w:val="28"/>
        </w:rPr>
        <w:t xml:space="preserve">забезпечити належну організацію харчування дітей у </w:t>
      </w:r>
      <w:r w:rsidRPr="00AC0314">
        <w:rPr>
          <w:sz w:val="28"/>
          <w:szCs w:val="28"/>
        </w:rPr>
        <w:t xml:space="preserve">закладах </w:t>
      </w:r>
      <w:proofErr w:type="spellStart"/>
      <w:r w:rsidR="00E403F7">
        <w:rPr>
          <w:sz w:val="28"/>
          <w:szCs w:val="28"/>
          <w:lang w:val="ru-RU"/>
        </w:rPr>
        <w:t>загальної</w:t>
      </w:r>
      <w:proofErr w:type="spellEnd"/>
      <w:r w:rsidR="00E403F7">
        <w:rPr>
          <w:sz w:val="28"/>
          <w:szCs w:val="28"/>
          <w:lang w:val="ru-RU"/>
        </w:rPr>
        <w:t xml:space="preserve"> та </w:t>
      </w:r>
      <w:proofErr w:type="spellStart"/>
      <w:r w:rsidR="00E403F7">
        <w:rPr>
          <w:sz w:val="28"/>
          <w:szCs w:val="28"/>
          <w:lang w:val="ru-RU"/>
        </w:rPr>
        <w:t>середньої</w:t>
      </w:r>
      <w:proofErr w:type="spellEnd"/>
      <w:r w:rsidR="00E403F7">
        <w:rPr>
          <w:sz w:val="28"/>
          <w:szCs w:val="28"/>
          <w:lang w:val="ru-RU"/>
        </w:rPr>
        <w:t xml:space="preserve"> </w:t>
      </w:r>
      <w:r w:rsidRPr="00AC0314">
        <w:rPr>
          <w:sz w:val="28"/>
          <w:szCs w:val="28"/>
        </w:rPr>
        <w:t>освіти</w:t>
      </w:r>
      <w:r w:rsidR="00210859" w:rsidRPr="00AC0314">
        <w:rPr>
          <w:sz w:val="28"/>
          <w:szCs w:val="28"/>
        </w:rPr>
        <w:t xml:space="preserve"> у порядку, визначеному законодавством.</w:t>
      </w:r>
    </w:p>
    <w:p w14:paraId="5D08F154" w14:textId="57C7E960" w:rsidR="00E403F7" w:rsidRPr="00E403F7" w:rsidRDefault="00E403F7" w:rsidP="00E403F7">
      <w:pPr>
        <w:pStyle w:val="a7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403F7">
        <w:rPr>
          <w:sz w:val="28"/>
          <w:szCs w:val="28"/>
        </w:rPr>
        <w:t>Бухгалтер</w:t>
      </w:r>
      <w:r w:rsidRPr="00E403F7">
        <w:rPr>
          <w:sz w:val="28"/>
          <w:szCs w:val="28"/>
        </w:rPr>
        <w:t xml:space="preserve">ії </w:t>
      </w:r>
      <w:r w:rsidRPr="00E403F7">
        <w:rPr>
          <w:sz w:val="28"/>
          <w:szCs w:val="28"/>
        </w:rPr>
        <w:t xml:space="preserve"> відділу освіти, сім’ї, молоді, спорту, культури та туризму Білокриницької сільської ради</w:t>
      </w:r>
      <w:r w:rsidRPr="00E403F7">
        <w:rPr>
          <w:sz w:val="28"/>
          <w:szCs w:val="28"/>
        </w:rPr>
        <w:t xml:space="preserve"> </w:t>
      </w:r>
      <w:r w:rsidRPr="00E403F7">
        <w:rPr>
          <w:sz w:val="28"/>
          <w:szCs w:val="28"/>
        </w:rPr>
        <w:t>щорічно, при формуванні та внесенні змін до сільського бюджету передбачати кошти на фінансування Програми і забезпечувати їх цільове використання.</w:t>
      </w:r>
    </w:p>
    <w:p w14:paraId="4AC3B0C9" w14:textId="0142DA56" w:rsidR="00210859" w:rsidRPr="00BE3740" w:rsidRDefault="00210859" w:rsidP="00265466">
      <w:pPr>
        <w:pStyle w:val="a7"/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  <w:lang w:val="ru-RU"/>
        </w:rPr>
      </w:pPr>
      <w:r w:rsidRPr="00BE3740">
        <w:rPr>
          <w:sz w:val="28"/>
          <w:szCs w:val="28"/>
          <w:lang w:val="ru-RU"/>
        </w:rPr>
        <w:t xml:space="preserve">Контроль за </w:t>
      </w:r>
      <w:proofErr w:type="spellStart"/>
      <w:r w:rsidRPr="00BE3740">
        <w:rPr>
          <w:sz w:val="28"/>
          <w:szCs w:val="28"/>
          <w:lang w:val="ru-RU"/>
        </w:rPr>
        <w:t>виконанням</w:t>
      </w:r>
      <w:proofErr w:type="spellEnd"/>
      <w:r w:rsidRPr="00BE3740">
        <w:rPr>
          <w:sz w:val="28"/>
          <w:szCs w:val="28"/>
          <w:lang w:val="ru-RU"/>
        </w:rPr>
        <w:t xml:space="preserve"> </w:t>
      </w:r>
      <w:proofErr w:type="spellStart"/>
      <w:r w:rsidRPr="00BE3740">
        <w:rPr>
          <w:sz w:val="28"/>
          <w:szCs w:val="28"/>
          <w:lang w:val="ru-RU"/>
        </w:rPr>
        <w:t>даного</w:t>
      </w:r>
      <w:proofErr w:type="spellEnd"/>
      <w:r w:rsidRPr="00BE3740">
        <w:rPr>
          <w:sz w:val="28"/>
          <w:szCs w:val="28"/>
          <w:lang w:val="ru-RU"/>
        </w:rPr>
        <w:t xml:space="preserve"> </w:t>
      </w:r>
      <w:proofErr w:type="spellStart"/>
      <w:r w:rsidRPr="00BE3740">
        <w:rPr>
          <w:sz w:val="28"/>
          <w:szCs w:val="28"/>
          <w:lang w:val="ru-RU"/>
        </w:rPr>
        <w:t>рішення</w:t>
      </w:r>
      <w:proofErr w:type="spellEnd"/>
      <w:r w:rsidRPr="00BE3740">
        <w:rPr>
          <w:sz w:val="28"/>
          <w:szCs w:val="28"/>
          <w:lang w:val="ru-RU"/>
        </w:rPr>
        <w:t xml:space="preserve"> </w:t>
      </w:r>
      <w:proofErr w:type="spellStart"/>
      <w:r w:rsidRPr="00BE3740">
        <w:rPr>
          <w:sz w:val="28"/>
          <w:szCs w:val="28"/>
          <w:lang w:val="ru-RU"/>
        </w:rPr>
        <w:t>покласти</w:t>
      </w:r>
      <w:proofErr w:type="spellEnd"/>
      <w:r w:rsidRPr="00BE3740">
        <w:rPr>
          <w:sz w:val="28"/>
          <w:szCs w:val="28"/>
          <w:lang w:val="ru-RU"/>
        </w:rPr>
        <w:t xml:space="preserve"> </w:t>
      </w:r>
      <w:proofErr w:type="spellStart"/>
      <w:r w:rsidRPr="00BE3740">
        <w:rPr>
          <w:sz w:val="28"/>
          <w:szCs w:val="28"/>
          <w:lang w:val="ru-RU"/>
        </w:rPr>
        <w:t>комісі</w:t>
      </w:r>
      <w:r w:rsidR="000B2AA6" w:rsidRPr="00BE3740">
        <w:rPr>
          <w:sz w:val="28"/>
          <w:szCs w:val="28"/>
          <w:lang w:val="ru-RU"/>
        </w:rPr>
        <w:t>ю</w:t>
      </w:r>
      <w:proofErr w:type="spellEnd"/>
      <w:r w:rsidR="000B2AA6" w:rsidRPr="00BE3740">
        <w:rPr>
          <w:sz w:val="28"/>
          <w:szCs w:val="28"/>
          <w:lang w:val="ru-RU"/>
        </w:rPr>
        <w:t xml:space="preserve"> </w:t>
      </w:r>
      <w:r w:rsidRPr="00BE3740">
        <w:rPr>
          <w:sz w:val="28"/>
          <w:szCs w:val="28"/>
          <w:lang w:val="ru-RU"/>
        </w:rPr>
        <w:t xml:space="preserve">з </w:t>
      </w:r>
      <w:proofErr w:type="spellStart"/>
      <w:r w:rsidRPr="00BE3740">
        <w:rPr>
          <w:sz w:val="28"/>
          <w:szCs w:val="28"/>
          <w:lang w:val="ru-RU"/>
        </w:rPr>
        <w:t>питань</w:t>
      </w:r>
      <w:proofErr w:type="spellEnd"/>
      <w:r w:rsidRPr="00BE3740">
        <w:rPr>
          <w:sz w:val="28"/>
          <w:szCs w:val="28"/>
          <w:lang w:val="ru-RU"/>
        </w:rPr>
        <w:t xml:space="preserve"> бюджету</w:t>
      </w:r>
      <w:r w:rsidR="000B2AA6" w:rsidRPr="00BE3740">
        <w:rPr>
          <w:sz w:val="28"/>
          <w:szCs w:val="28"/>
          <w:lang w:val="ru-RU"/>
        </w:rPr>
        <w:t>,</w:t>
      </w:r>
      <w:r w:rsidRPr="00BE3740">
        <w:rPr>
          <w:sz w:val="28"/>
          <w:szCs w:val="28"/>
          <w:lang w:val="ru-RU"/>
        </w:rPr>
        <w:t xml:space="preserve"> </w:t>
      </w:r>
      <w:proofErr w:type="spellStart"/>
      <w:r w:rsidRPr="00BE3740">
        <w:rPr>
          <w:sz w:val="28"/>
          <w:szCs w:val="28"/>
          <w:lang w:val="ru-RU"/>
        </w:rPr>
        <w:t>фінансів</w:t>
      </w:r>
      <w:proofErr w:type="spellEnd"/>
      <w:r w:rsidR="000B2AA6" w:rsidRPr="00BE3740">
        <w:rPr>
          <w:sz w:val="28"/>
          <w:szCs w:val="28"/>
          <w:lang w:val="ru-RU"/>
        </w:rPr>
        <w:t xml:space="preserve"> та </w:t>
      </w:r>
      <w:proofErr w:type="spellStart"/>
      <w:r w:rsidR="000B2AA6" w:rsidRPr="00BE3740">
        <w:rPr>
          <w:sz w:val="28"/>
          <w:szCs w:val="28"/>
          <w:lang w:val="ru-RU"/>
        </w:rPr>
        <w:t>соціально-економічного</w:t>
      </w:r>
      <w:proofErr w:type="spellEnd"/>
      <w:r w:rsidR="000B2AA6" w:rsidRPr="00BE3740">
        <w:rPr>
          <w:sz w:val="28"/>
          <w:szCs w:val="28"/>
          <w:lang w:val="ru-RU"/>
        </w:rPr>
        <w:t xml:space="preserve"> </w:t>
      </w:r>
      <w:proofErr w:type="spellStart"/>
      <w:r w:rsidR="000B2AA6" w:rsidRPr="00BE3740">
        <w:rPr>
          <w:sz w:val="28"/>
          <w:szCs w:val="28"/>
          <w:lang w:val="ru-RU"/>
        </w:rPr>
        <w:t>розвитку</w:t>
      </w:r>
      <w:proofErr w:type="spellEnd"/>
      <w:r w:rsidR="000B2AA6" w:rsidRPr="00BE3740">
        <w:rPr>
          <w:sz w:val="28"/>
          <w:szCs w:val="28"/>
          <w:lang w:val="ru-RU"/>
        </w:rPr>
        <w:t xml:space="preserve"> </w:t>
      </w:r>
      <w:proofErr w:type="spellStart"/>
      <w:r w:rsidR="000B2AA6" w:rsidRPr="00BE3740">
        <w:rPr>
          <w:sz w:val="28"/>
          <w:szCs w:val="28"/>
          <w:lang w:val="ru-RU"/>
        </w:rPr>
        <w:t>громадян</w:t>
      </w:r>
      <w:proofErr w:type="spellEnd"/>
      <w:r w:rsidRPr="00BE3740">
        <w:rPr>
          <w:sz w:val="28"/>
          <w:szCs w:val="28"/>
          <w:lang w:val="ru-RU"/>
        </w:rPr>
        <w:t>.</w:t>
      </w:r>
    </w:p>
    <w:p w14:paraId="39841F25" w14:textId="77777777" w:rsidR="001A71D8" w:rsidRPr="00BE3740" w:rsidRDefault="001A71D8" w:rsidP="00BE3740">
      <w:pPr>
        <w:ind w:firstLine="567"/>
        <w:rPr>
          <w:b/>
          <w:sz w:val="16"/>
          <w:szCs w:val="16"/>
        </w:rPr>
      </w:pPr>
    </w:p>
    <w:p w14:paraId="0CE89556" w14:textId="7074CBA8" w:rsidR="00BB37EE" w:rsidRPr="00AC0314" w:rsidRDefault="002C696D" w:rsidP="00AC0314">
      <w:pPr>
        <w:rPr>
          <w:bCs/>
          <w:iCs/>
          <w:lang w:val="ru-RU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</w:t>
      </w:r>
      <w:r w:rsidR="00BB37EE">
        <w:rPr>
          <w:b/>
          <w:i/>
          <w:sz w:val="28"/>
          <w:szCs w:val="28"/>
        </w:rPr>
        <w:t xml:space="preserve"> </w:t>
      </w:r>
      <w:r w:rsidRPr="00FE6B06">
        <w:rPr>
          <w:b/>
          <w:i/>
          <w:sz w:val="28"/>
          <w:szCs w:val="28"/>
        </w:rPr>
        <w:t xml:space="preserve"> </w:t>
      </w:r>
      <w:r w:rsidR="00210859">
        <w:rPr>
          <w:b/>
          <w:i/>
          <w:sz w:val="28"/>
          <w:szCs w:val="28"/>
        </w:rPr>
        <w:t>Тетяна ГОНЧАРУК</w:t>
      </w:r>
      <w:r w:rsidR="00BB37EE">
        <w:rPr>
          <w:rFonts w:ascii="Georgia" w:hAnsi="Georgia"/>
          <w:color w:val="2D2D2D"/>
        </w:rPr>
        <w:t> </w:t>
      </w:r>
    </w:p>
    <w:p w14:paraId="205D400F" w14:textId="77777777" w:rsidR="00614125" w:rsidRDefault="00614125">
      <w:pPr>
        <w:spacing w:after="160" w:line="259" w:lineRule="auto"/>
        <w:rPr>
          <w:b/>
          <w:kern w:val="3"/>
          <w:sz w:val="28"/>
          <w:szCs w:val="28"/>
          <w:lang w:eastAsia="uk-UA"/>
        </w:rPr>
      </w:pPr>
      <w:r>
        <w:rPr>
          <w:b/>
          <w:kern w:val="3"/>
          <w:sz w:val="28"/>
          <w:szCs w:val="28"/>
          <w:lang w:eastAsia="uk-UA"/>
        </w:rPr>
        <w:br w:type="page"/>
      </w:r>
    </w:p>
    <w:p w14:paraId="7BB5CF31" w14:textId="1BB24066" w:rsidR="00614125" w:rsidRPr="00614125" w:rsidRDefault="00614125" w:rsidP="00614125">
      <w:pPr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uk-UA"/>
        </w:rPr>
      </w:pPr>
      <w:r w:rsidRPr="00614125">
        <w:rPr>
          <w:b/>
          <w:kern w:val="3"/>
          <w:sz w:val="28"/>
          <w:szCs w:val="28"/>
          <w:lang w:eastAsia="uk-UA"/>
        </w:rPr>
        <w:lastRenderedPageBreak/>
        <w:t>Друга чергова сесія</w:t>
      </w:r>
    </w:p>
    <w:p w14:paraId="08DA8A08" w14:textId="77777777" w:rsidR="00614125" w:rsidRPr="00614125" w:rsidRDefault="00614125" w:rsidP="00614125">
      <w:pPr>
        <w:suppressAutoHyphens/>
        <w:autoSpaceDN w:val="0"/>
        <w:jc w:val="center"/>
        <w:rPr>
          <w:rFonts w:eastAsia="SimSun"/>
          <w:b/>
          <w:kern w:val="3"/>
          <w:sz w:val="28"/>
          <w:szCs w:val="28"/>
          <w:lang w:eastAsia="uk-UA"/>
        </w:rPr>
      </w:pPr>
      <w:r w:rsidRPr="00614125">
        <w:rPr>
          <w:rFonts w:eastAsia="SimSun"/>
          <w:b/>
          <w:kern w:val="3"/>
          <w:sz w:val="28"/>
          <w:szCs w:val="28"/>
          <w:lang w:eastAsia="uk-UA"/>
        </w:rPr>
        <w:t xml:space="preserve">Білокриницької сільської ради </w:t>
      </w:r>
      <w:r w:rsidRPr="00614125">
        <w:rPr>
          <w:rFonts w:eastAsia="SimSun"/>
          <w:b/>
          <w:kern w:val="3"/>
          <w:sz w:val="28"/>
          <w:szCs w:val="28"/>
          <w:lang w:val="ru-UA" w:eastAsia="uk-UA"/>
        </w:rPr>
        <w:t>восьмого</w:t>
      </w:r>
      <w:r w:rsidRPr="00614125">
        <w:rPr>
          <w:rFonts w:eastAsia="SimSun"/>
          <w:b/>
          <w:kern w:val="3"/>
          <w:sz w:val="28"/>
          <w:szCs w:val="28"/>
          <w:lang w:eastAsia="uk-UA"/>
        </w:rPr>
        <w:t xml:space="preserve"> скликання</w:t>
      </w:r>
    </w:p>
    <w:p w14:paraId="42EE18DE" w14:textId="77777777" w:rsidR="00614125" w:rsidRPr="00614125" w:rsidRDefault="00614125" w:rsidP="00614125">
      <w:pPr>
        <w:autoSpaceDE w:val="0"/>
        <w:autoSpaceDN w:val="0"/>
        <w:jc w:val="center"/>
        <w:rPr>
          <w:sz w:val="16"/>
          <w:szCs w:val="16"/>
        </w:rPr>
      </w:pPr>
    </w:p>
    <w:p w14:paraId="433CCCD2" w14:textId="77777777" w:rsidR="00614125" w:rsidRPr="00614125" w:rsidRDefault="00614125" w:rsidP="00614125">
      <w:pPr>
        <w:autoSpaceDE w:val="0"/>
        <w:autoSpaceDN w:val="0"/>
        <w:jc w:val="center"/>
        <w:rPr>
          <w:b/>
          <w:sz w:val="28"/>
          <w:szCs w:val="28"/>
          <w:u w:val="single"/>
          <w:lang w:eastAsia="en-US"/>
        </w:rPr>
      </w:pPr>
      <w:r w:rsidRPr="00614125">
        <w:rPr>
          <w:b/>
          <w:sz w:val="28"/>
          <w:szCs w:val="28"/>
          <w:u w:val="single"/>
          <w:lang w:eastAsia="en-US"/>
        </w:rPr>
        <w:t xml:space="preserve">24 грудня </w:t>
      </w:r>
      <w:r w:rsidRPr="00614125">
        <w:rPr>
          <w:b/>
          <w:sz w:val="28"/>
          <w:szCs w:val="28"/>
          <w:u w:val="single"/>
          <w:lang w:val="ru-UA" w:eastAsia="en-US"/>
        </w:rPr>
        <w:t>20</w:t>
      </w:r>
      <w:r w:rsidRPr="00614125">
        <w:rPr>
          <w:b/>
          <w:sz w:val="28"/>
          <w:szCs w:val="28"/>
          <w:u w:val="single"/>
          <w:lang w:eastAsia="en-US"/>
        </w:rPr>
        <w:t>20</w:t>
      </w:r>
      <w:r w:rsidRPr="00614125">
        <w:rPr>
          <w:b/>
          <w:sz w:val="28"/>
          <w:szCs w:val="28"/>
          <w:u w:val="single"/>
          <w:lang w:val="ru-UA" w:eastAsia="en-US"/>
        </w:rPr>
        <w:t xml:space="preserve"> року</w:t>
      </w:r>
    </w:p>
    <w:p w14:paraId="0E8A7BC5" w14:textId="77777777" w:rsidR="00614125" w:rsidRPr="00614125" w:rsidRDefault="00614125" w:rsidP="00614125">
      <w:pPr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14125">
        <w:rPr>
          <w:b/>
          <w:sz w:val="28"/>
          <w:szCs w:val="28"/>
          <w:lang w:val="ru-UA" w:eastAsia="en-US"/>
        </w:rPr>
        <w:br/>
      </w:r>
      <w:r w:rsidRPr="00614125">
        <w:rPr>
          <w:b/>
          <w:sz w:val="28"/>
          <w:szCs w:val="28"/>
          <w:lang w:eastAsia="en-US"/>
        </w:rPr>
        <w:t>ВІДОМІСТЬ</w:t>
      </w:r>
    </w:p>
    <w:p w14:paraId="71BAE21F" w14:textId="77777777" w:rsidR="00614125" w:rsidRPr="00614125" w:rsidRDefault="00614125" w:rsidP="00614125">
      <w:pPr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614125">
        <w:rPr>
          <w:b/>
          <w:sz w:val="28"/>
          <w:szCs w:val="28"/>
          <w:lang w:val="ru-UA" w:eastAsia="en-US"/>
        </w:rPr>
        <w:t xml:space="preserve">для </w:t>
      </w:r>
      <w:proofErr w:type="spellStart"/>
      <w:r w:rsidRPr="00614125">
        <w:rPr>
          <w:b/>
          <w:sz w:val="28"/>
          <w:szCs w:val="28"/>
          <w:lang w:val="ru-UA" w:eastAsia="en-US"/>
        </w:rPr>
        <w:t>поіменного</w:t>
      </w:r>
      <w:proofErr w:type="spellEnd"/>
      <w:r w:rsidRPr="00614125">
        <w:rPr>
          <w:b/>
          <w:sz w:val="28"/>
          <w:szCs w:val="28"/>
          <w:lang w:val="ru-UA" w:eastAsia="en-US"/>
        </w:rPr>
        <w:t xml:space="preserve"> </w:t>
      </w:r>
      <w:proofErr w:type="spellStart"/>
      <w:r w:rsidRPr="00614125">
        <w:rPr>
          <w:b/>
          <w:sz w:val="28"/>
          <w:szCs w:val="28"/>
          <w:lang w:val="ru-UA" w:eastAsia="en-US"/>
        </w:rPr>
        <w:t>голосування</w:t>
      </w:r>
      <w:proofErr w:type="spellEnd"/>
      <w:r w:rsidRPr="00614125">
        <w:rPr>
          <w:b/>
          <w:sz w:val="28"/>
          <w:szCs w:val="28"/>
          <w:lang w:val="ru-UA" w:eastAsia="en-US"/>
        </w:rPr>
        <w:t xml:space="preserve"> з </w:t>
      </w:r>
      <w:proofErr w:type="spellStart"/>
      <w:r w:rsidRPr="00614125">
        <w:rPr>
          <w:b/>
          <w:sz w:val="28"/>
          <w:szCs w:val="28"/>
          <w:lang w:val="ru-UA" w:eastAsia="en-US"/>
        </w:rPr>
        <w:t>питання</w:t>
      </w:r>
      <w:proofErr w:type="spellEnd"/>
      <w:r w:rsidRPr="00614125">
        <w:rPr>
          <w:b/>
          <w:sz w:val="28"/>
          <w:szCs w:val="28"/>
          <w:lang w:val="ru-UA" w:eastAsia="en-US"/>
        </w:rPr>
        <w:t>:</w:t>
      </w:r>
    </w:p>
    <w:p w14:paraId="2981A9E3" w14:textId="6FD6FFF8" w:rsidR="00614125" w:rsidRPr="00614125" w:rsidRDefault="00614125" w:rsidP="00614125">
      <w:pPr>
        <w:autoSpaceDE w:val="0"/>
        <w:autoSpaceDN w:val="0"/>
        <w:jc w:val="center"/>
        <w:rPr>
          <w:b/>
          <w:bCs/>
          <w:i/>
          <w:sz w:val="28"/>
          <w:szCs w:val="28"/>
          <w:lang w:eastAsia="en-US"/>
        </w:rPr>
      </w:pPr>
      <w:r w:rsidRPr="00614125">
        <w:rPr>
          <w:b/>
          <w:bCs/>
          <w:i/>
          <w:sz w:val="28"/>
          <w:szCs w:val="28"/>
          <w:lang w:eastAsia="en-US"/>
        </w:rPr>
        <w:t>«Про Програму «Дитяче харчування» на 2021 рік»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614125" w:rsidRPr="00614125" w14:paraId="6EE94339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2F3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 w:rsidRPr="00614125">
              <w:rPr>
                <w:b/>
                <w:sz w:val="26"/>
                <w:szCs w:val="26"/>
                <w:lang w:val="ru-UA" w:eastAsia="en-US"/>
              </w:rPr>
              <w:t>№</w:t>
            </w:r>
          </w:p>
          <w:p w14:paraId="54A37BA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 w:rsidRPr="00614125">
              <w:rPr>
                <w:b/>
                <w:sz w:val="26"/>
                <w:szCs w:val="26"/>
                <w:lang w:val="ru-UA" w:eastAsia="en-US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09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b/>
                <w:sz w:val="26"/>
                <w:szCs w:val="26"/>
                <w:lang w:eastAsia="uk-UA"/>
              </w:rPr>
            </w:pP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Прізвище</w:t>
            </w:r>
            <w:proofErr w:type="spellEnd"/>
            <w:r w:rsidRPr="00614125">
              <w:rPr>
                <w:b/>
                <w:sz w:val="26"/>
                <w:szCs w:val="26"/>
                <w:lang w:val="ru-UA" w:eastAsia="en-US"/>
              </w:rPr>
              <w:t xml:space="preserve">, </w:t>
            </w: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ім’я</w:t>
            </w:r>
            <w:proofErr w:type="spellEnd"/>
            <w:r w:rsidRPr="00614125">
              <w:rPr>
                <w:b/>
                <w:sz w:val="26"/>
                <w:szCs w:val="26"/>
                <w:lang w:val="ru-UA" w:eastAsia="en-US"/>
              </w:rPr>
              <w:t xml:space="preserve">, по </w:t>
            </w: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58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 w:rsidRPr="00614125">
              <w:rPr>
                <w:b/>
                <w:sz w:val="26"/>
                <w:szCs w:val="26"/>
                <w:lang w:val="ru-UA" w:eastAsia="en-US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0044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left="-111"/>
              <w:jc w:val="center"/>
              <w:rPr>
                <w:b/>
                <w:sz w:val="26"/>
                <w:szCs w:val="26"/>
                <w:lang w:eastAsia="uk-UA"/>
              </w:rPr>
            </w:pP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1B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 w:rsidRPr="00614125">
              <w:rPr>
                <w:b/>
                <w:sz w:val="26"/>
                <w:szCs w:val="26"/>
                <w:lang w:val="ru-UA" w:eastAsia="en-US"/>
              </w:rPr>
              <w:t>Утри-</w:t>
            </w: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803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b/>
                <w:sz w:val="26"/>
                <w:szCs w:val="26"/>
                <w:lang w:eastAsia="uk-UA"/>
              </w:rPr>
            </w:pPr>
            <w:r w:rsidRPr="00614125">
              <w:rPr>
                <w:b/>
                <w:sz w:val="26"/>
                <w:szCs w:val="26"/>
                <w:lang w:val="ru-UA" w:eastAsia="en-US"/>
              </w:rPr>
              <w:t xml:space="preserve">Не </w:t>
            </w: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приймав</w:t>
            </w:r>
            <w:proofErr w:type="spellEnd"/>
            <w:r w:rsidRPr="00614125">
              <w:rPr>
                <w:b/>
                <w:sz w:val="26"/>
                <w:szCs w:val="26"/>
                <w:lang w:val="ru-UA" w:eastAsia="en-US"/>
              </w:rPr>
              <w:t xml:space="preserve"> участь в </w:t>
            </w: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голосуванні</w:t>
            </w:r>
            <w:proofErr w:type="spellEnd"/>
          </w:p>
        </w:tc>
      </w:tr>
      <w:tr w:rsidR="00614125" w:rsidRPr="00614125" w14:paraId="42815E1E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D6F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</w:rPr>
            </w:pPr>
            <w:r w:rsidRPr="006141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CC4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DA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</w:pPr>
            <w:r w:rsidRPr="00614125">
              <w:rPr>
                <w:sz w:val="26"/>
                <w:szCs w:val="26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96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95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4B0" w14:textId="77777777" w:rsidR="00614125" w:rsidRPr="00614125" w:rsidRDefault="00614125" w:rsidP="00614125">
            <w:pPr>
              <w:spacing w:after="160"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3A226ACD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7FE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35F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Бондарчук Василь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E1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B0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AC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06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3032F186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1AE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075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Буняк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Анатолій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61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30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C7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2E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479C49D0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631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92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Величко Людмила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E0F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B1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72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76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41A7243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858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8B8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Войтюк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Тетяна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FD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A6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ECE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D7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9DB91ED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8D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5E5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Данилюк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261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AC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037C" w14:textId="77777777" w:rsidR="00614125" w:rsidRPr="00614125" w:rsidRDefault="00614125" w:rsidP="00614125">
            <w:pPr>
              <w:spacing w:after="160" w:line="25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22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lang w:eastAsia="uk-UA"/>
              </w:rPr>
            </w:pPr>
          </w:p>
        </w:tc>
      </w:tr>
      <w:tr w:rsidR="00614125" w:rsidRPr="00614125" w14:paraId="6628B376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192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924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Даюк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Ірина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A8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8D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BB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75B7" w14:textId="77777777" w:rsidR="00614125" w:rsidRPr="00614125" w:rsidRDefault="00614125" w:rsidP="00614125">
            <w:pPr>
              <w:spacing w:after="160"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6890D482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A8B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F93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Дячук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Олексій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2A7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5D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1B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65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167EF73D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6E9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ADB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Захожа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Інна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ED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left="-138" w:right="-72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B2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F7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7E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33FEE022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7B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C01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Іолтух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Олександр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266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left="-138" w:right="-105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BE9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FD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F8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2EAA32DB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CC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D87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Кисіль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Тетяна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59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49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42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92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25C098E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DA6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130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Лагерник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EA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42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EB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F2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BCFA18A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A9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2E0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Левчук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B5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F1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55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A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33D70139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0B0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BA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Любецька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Оксана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A85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D0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19E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AE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219EF663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61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8D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Мазур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Сергій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7BD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91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CF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BD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191AF579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080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137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Нестерчук Оксана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00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10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E7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E4EC" w14:textId="77777777" w:rsidR="00614125" w:rsidRPr="00614125" w:rsidRDefault="00614125" w:rsidP="00614125">
            <w:pPr>
              <w:spacing w:after="160"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1A76895B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E3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48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Павленко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E1A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8EE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69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5E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40578B68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1CE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E61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Панчук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C27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left="-138" w:right="-105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0E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D2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C328" w14:textId="77777777" w:rsidR="00614125" w:rsidRPr="00614125" w:rsidRDefault="00614125" w:rsidP="00614125">
            <w:pPr>
              <w:spacing w:after="160" w:line="256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FFC7D7A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F4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D5F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Пивоварчук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Юрій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7F3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30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AC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E9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4219A785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9B1E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A0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Плетьонка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Андрій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FDA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67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5A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13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04E93425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24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D44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Сидорчук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Володимир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6DF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DA2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A38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A4B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6C8D5BF9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B34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505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 xml:space="preserve">Черняк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Іван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DBA6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left="-138" w:right="-105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8D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2A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45C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218F6249" w14:textId="77777777" w:rsidTr="006141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7B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ind w:right="-174"/>
              <w:rPr>
                <w:sz w:val="28"/>
                <w:szCs w:val="28"/>
                <w:lang w:val="ru-RU"/>
              </w:rPr>
            </w:pPr>
            <w:r w:rsidRPr="00614125">
              <w:rPr>
                <w:sz w:val="28"/>
                <w:szCs w:val="28"/>
                <w:lang w:val="ru-UA" w:eastAsia="en-US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5D9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8"/>
                <w:szCs w:val="28"/>
                <w:lang w:val="ru-UA" w:eastAsia="en-US"/>
              </w:rPr>
            </w:pP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Шлеюк</w:t>
            </w:r>
            <w:proofErr w:type="spellEnd"/>
            <w:r w:rsidRPr="00614125">
              <w:rPr>
                <w:sz w:val="28"/>
                <w:szCs w:val="28"/>
                <w:lang w:val="ru-UA" w:eastAsia="en-US"/>
              </w:rPr>
              <w:t xml:space="preserve"> Ганна </w:t>
            </w:r>
            <w:proofErr w:type="spellStart"/>
            <w:r w:rsidRPr="00614125">
              <w:rPr>
                <w:sz w:val="28"/>
                <w:szCs w:val="28"/>
                <w:lang w:val="ru-UA" w:eastAsia="en-US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7507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uk-UA"/>
              </w:rPr>
            </w:pPr>
            <w:r w:rsidRPr="00614125">
              <w:rPr>
                <w:sz w:val="28"/>
                <w:szCs w:val="28"/>
                <w:lang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64D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9C3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3C1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614125" w:rsidRPr="00614125" w14:paraId="59403B38" w14:textId="77777777" w:rsidTr="00614125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394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rPr>
                <w:b/>
                <w:sz w:val="26"/>
                <w:szCs w:val="26"/>
                <w:lang w:eastAsia="uk-UA"/>
              </w:rPr>
            </w:pPr>
            <w:proofErr w:type="spellStart"/>
            <w:r w:rsidRPr="00614125">
              <w:rPr>
                <w:b/>
                <w:sz w:val="26"/>
                <w:szCs w:val="26"/>
                <w:lang w:val="ru-UA" w:eastAsia="en-US"/>
              </w:rPr>
              <w:t>Всього</w:t>
            </w:r>
            <w:proofErr w:type="spellEnd"/>
            <w:r w:rsidRPr="00614125">
              <w:rPr>
                <w:b/>
                <w:sz w:val="26"/>
                <w:szCs w:val="26"/>
                <w:lang w:val="ru-UA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790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uk-UA"/>
              </w:rPr>
            </w:pPr>
            <w:r w:rsidRPr="00614125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9BF" w14:textId="77777777" w:rsidR="00614125" w:rsidRPr="00614125" w:rsidRDefault="00614125" w:rsidP="00614125">
            <w:pPr>
              <w:autoSpaceDE w:val="0"/>
              <w:autoSpaceDN w:val="0"/>
              <w:spacing w:line="252" w:lineRule="auto"/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23C" w14:textId="77777777" w:rsidR="00614125" w:rsidRPr="00614125" w:rsidRDefault="00614125" w:rsidP="00614125">
            <w:pPr>
              <w:spacing w:after="160" w:line="256" w:lineRule="auto"/>
              <w:rPr>
                <w:lang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636" w14:textId="77777777" w:rsidR="00614125" w:rsidRPr="00614125" w:rsidRDefault="00614125" w:rsidP="00614125">
            <w:pPr>
              <w:spacing w:line="256" w:lineRule="auto"/>
              <w:rPr>
                <w:rFonts w:ascii="Calibri" w:eastAsia="Calibri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102CB8E0" w14:textId="77777777" w:rsidR="00614125" w:rsidRPr="00614125" w:rsidRDefault="00614125" w:rsidP="00614125">
      <w:pPr>
        <w:autoSpaceDE w:val="0"/>
        <w:autoSpaceDN w:val="0"/>
        <w:rPr>
          <w:sz w:val="20"/>
          <w:szCs w:val="20"/>
        </w:rPr>
      </w:pPr>
    </w:p>
    <w:p w14:paraId="1EBD2193" w14:textId="77777777" w:rsidR="00614125" w:rsidRPr="00614125" w:rsidRDefault="00614125" w:rsidP="00614125">
      <w:pPr>
        <w:autoSpaceDE w:val="0"/>
        <w:autoSpaceDN w:val="0"/>
        <w:rPr>
          <w:sz w:val="28"/>
          <w:szCs w:val="28"/>
          <w:lang w:val="ru-RU" w:eastAsia="en-US"/>
        </w:rPr>
      </w:pPr>
      <w:proofErr w:type="spellStart"/>
      <w:proofErr w:type="gramStart"/>
      <w:r w:rsidRPr="00614125">
        <w:rPr>
          <w:b/>
          <w:sz w:val="28"/>
          <w:szCs w:val="28"/>
          <w:u w:val="single"/>
          <w:lang w:val="ru-UA" w:eastAsia="en-US"/>
        </w:rPr>
        <w:t>Голосували</w:t>
      </w:r>
      <w:proofErr w:type="spellEnd"/>
      <w:r w:rsidRPr="00614125">
        <w:rPr>
          <w:b/>
          <w:sz w:val="28"/>
          <w:szCs w:val="28"/>
          <w:u w:val="single"/>
          <w:lang w:val="ru-UA" w:eastAsia="en-US"/>
        </w:rPr>
        <w:t>:</w:t>
      </w:r>
      <w:r w:rsidRPr="00614125">
        <w:rPr>
          <w:sz w:val="28"/>
          <w:szCs w:val="28"/>
          <w:lang w:val="ru-UA" w:eastAsia="en-US"/>
        </w:rPr>
        <w:t xml:space="preserve">   </w:t>
      </w:r>
      <w:proofErr w:type="gramEnd"/>
      <w:r w:rsidRPr="00614125">
        <w:rPr>
          <w:sz w:val="28"/>
          <w:szCs w:val="28"/>
          <w:lang w:val="ru-UA" w:eastAsia="en-US"/>
        </w:rPr>
        <w:t xml:space="preserve"> «за» - </w:t>
      </w:r>
      <w:r w:rsidRPr="00614125">
        <w:rPr>
          <w:sz w:val="28"/>
          <w:szCs w:val="28"/>
          <w:u w:val="single"/>
          <w:lang w:val="ru-UA" w:eastAsia="en-US"/>
        </w:rPr>
        <w:tab/>
      </w:r>
      <w:r w:rsidRPr="00614125">
        <w:rPr>
          <w:sz w:val="28"/>
          <w:szCs w:val="28"/>
          <w:u w:val="single"/>
          <w:lang w:eastAsia="en-US"/>
        </w:rPr>
        <w:t>19</w:t>
      </w:r>
      <w:r w:rsidRPr="00614125">
        <w:rPr>
          <w:sz w:val="28"/>
          <w:szCs w:val="28"/>
          <w:u w:val="single"/>
          <w:lang w:val="ru-UA" w:eastAsia="en-US"/>
        </w:rPr>
        <w:tab/>
      </w:r>
    </w:p>
    <w:p w14:paraId="58BDC0B8" w14:textId="77777777" w:rsidR="00614125" w:rsidRPr="00614125" w:rsidRDefault="00614125" w:rsidP="00614125">
      <w:pPr>
        <w:autoSpaceDE w:val="0"/>
        <w:autoSpaceDN w:val="0"/>
        <w:rPr>
          <w:sz w:val="28"/>
          <w:szCs w:val="28"/>
          <w:lang w:val="ru-UA" w:eastAsia="en-US"/>
        </w:rPr>
      </w:pPr>
      <w:r w:rsidRPr="00614125">
        <w:rPr>
          <w:sz w:val="28"/>
          <w:szCs w:val="28"/>
          <w:lang w:val="ru-UA" w:eastAsia="en-US"/>
        </w:rPr>
        <w:t xml:space="preserve">                          «</w:t>
      </w:r>
      <w:proofErr w:type="spellStart"/>
      <w:r w:rsidRPr="00614125">
        <w:rPr>
          <w:sz w:val="28"/>
          <w:szCs w:val="28"/>
          <w:lang w:val="ru-UA" w:eastAsia="en-US"/>
        </w:rPr>
        <w:t>проти</w:t>
      </w:r>
      <w:proofErr w:type="spellEnd"/>
      <w:r w:rsidRPr="00614125">
        <w:rPr>
          <w:sz w:val="28"/>
          <w:szCs w:val="28"/>
          <w:lang w:val="ru-UA" w:eastAsia="en-US"/>
        </w:rPr>
        <w:t xml:space="preserve">» - </w:t>
      </w:r>
      <w:r w:rsidRPr="00614125">
        <w:rPr>
          <w:sz w:val="28"/>
          <w:szCs w:val="28"/>
          <w:u w:val="single"/>
          <w:lang w:val="ru-UA" w:eastAsia="en-US"/>
        </w:rPr>
        <w:tab/>
      </w:r>
      <w:r w:rsidRPr="00614125">
        <w:rPr>
          <w:sz w:val="28"/>
          <w:szCs w:val="28"/>
          <w:u w:val="single"/>
          <w:lang w:eastAsia="en-US"/>
        </w:rPr>
        <w:t>0</w:t>
      </w:r>
      <w:r w:rsidRPr="00614125">
        <w:rPr>
          <w:sz w:val="28"/>
          <w:szCs w:val="28"/>
          <w:u w:val="single"/>
          <w:lang w:val="ru-UA" w:eastAsia="en-US"/>
        </w:rPr>
        <w:tab/>
      </w:r>
    </w:p>
    <w:p w14:paraId="02973527" w14:textId="77777777" w:rsidR="00614125" w:rsidRPr="00614125" w:rsidRDefault="00614125" w:rsidP="00614125">
      <w:pPr>
        <w:autoSpaceDE w:val="0"/>
        <w:autoSpaceDN w:val="0"/>
        <w:rPr>
          <w:sz w:val="28"/>
          <w:szCs w:val="28"/>
          <w:lang w:val="ru-UA" w:eastAsia="en-US"/>
        </w:rPr>
      </w:pPr>
      <w:r w:rsidRPr="00614125">
        <w:rPr>
          <w:sz w:val="28"/>
          <w:szCs w:val="28"/>
          <w:lang w:val="ru-UA" w:eastAsia="en-US"/>
        </w:rPr>
        <w:t xml:space="preserve">                          «</w:t>
      </w:r>
      <w:proofErr w:type="spellStart"/>
      <w:r w:rsidRPr="00614125">
        <w:rPr>
          <w:sz w:val="28"/>
          <w:szCs w:val="28"/>
          <w:lang w:val="ru-UA" w:eastAsia="en-US"/>
        </w:rPr>
        <w:t>утримався</w:t>
      </w:r>
      <w:proofErr w:type="spellEnd"/>
      <w:r w:rsidRPr="00614125">
        <w:rPr>
          <w:sz w:val="28"/>
          <w:szCs w:val="28"/>
          <w:lang w:val="ru-UA" w:eastAsia="en-US"/>
        </w:rPr>
        <w:t xml:space="preserve">» - </w:t>
      </w:r>
      <w:r w:rsidRPr="00614125">
        <w:rPr>
          <w:sz w:val="28"/>
          <w:szCs w:val="28"/>
          <w:u w:val="single"/>
          <w:lang w:val="ru-UA" w:eastAsia="en-US"/>
        </w:rPr>
        <w:tab/>
      </w:r>
      <w:r w:rsidRPr="00614125">
        <w:rPr>
          <w:sz w:val="28"/>
          <w:szCs w:val="28"/>
          <w:u w:val="single"/>
          <w:lang w:eastAsia="en-US"/>
        </w:rPr>
        <w:t>0</w:t>
      </w:r>
      <w:r w:rsidRPr="00614125">
        <w:rPr>
          <w:sz w:val="28"/>
          <w:szCs w:val="28"/>
          <w:u w:val="single"/>
          <w:lang w:val="ru-UA" w:eastAsia="en-US"/>
        </w:rPr>
        <w:tab/>
      </w:r>
    </w:p>
    <w:p w14:paraId="7DDED8A1" w14:textId="77777777" w:rsidR="00614125" w:rsidRPr="00614125" w:rsidRDefault="00614125" w:rsidP="00614125">
      <w:pPr>
        <w:autoSpaceDE w:val="0"/>
        <w:autoSpaceDN w:val="0"/>
        <w:rPr>
          <w:sz w:val="28"/>
          <w:szCs w:val="28"/>
          <w:lang w:eastAsia="en-US"/>
        </w:rPr>
      </w:pPr>
      <w:r w:rsidRPr="00614125">
        <w:rPr>
          <w:sz w:val="28"/>
          <w:szCs w:val="28"/>
          <w:lang w:val="ru-UA" w:eastAsia="en-US"/>
        </w:rPr>
        <w:t xml:space="preserve">                          «не </w:t>
      </w:r>
      <w:proofErr w:type="spellStart"/>
      <w:r w:rsidRPr="00614125">
        <w:rPr>
          <w:sz w:val="28"/>
          <w:szCs w:val="28"/>
          <w:lang w:val="ru-UA" w:eastAsia="en-US"/>
        </w:rPr>
        <w:t>голосував</w:t>
      </w:r>
      <w:proofErr w:type="spellEnd"/>
      <w:r w:rsidRPr="00614125">
        <w:rPr>
          <w:sz w:val="28"/>
          <w:szCs w:val="28"/>
          <w:lang w:val="ru-UA" w:eastAsia="en-US"/>
        </w:rPr>
        <w:t xml:space="preserve">» - </w:t>
      </w:r>
      <w:r w:rsidRPr="00614125">
        <w:rPr>
          <w:sz w:val="28"/>
          <w:szCs w:val="28"/>
          <w:u w:val="single"/>
          <w:lang w:val="ru-UA" w:eastAsia="en-US"/>
        </w:rPr>
        <w:tab/>
      </w:r>
      <w:r w:rsidRPr="00614125">
        <w:rPr>
          <w:sz w:val="28"/>
          <w:szCs w:val="28"/>
          <w:u w:val="single"/>
          <w:lang w:eastAsia="en-US"/>
        </w:rPr>
        <w:t>0</w:t>
      </w:r>
      <w:r w:rsidRPr="00614125">
        <w:rPr>
          <w:sz w:val="28"/>
          <w:szCs w:val="28"/>
          <w:u w:val="single"/>
          <w:lang w:val="ru-UA" w:eastAsia="en-US"/>
        </w:rPr>
        <w:tab/>
      </w:r>
    </w:p>
    <w:p w14:paraId="692992EC" w14:textId="77777777" w:rsidR="00614125" w:rsidRPr="00614125" w:rsidRDefault="00614125" w:rsidP="00614125">
      <w:pPr>
        <w:autoSpaceDE w:val="0"/>
        <w:autoSpaceDN w:val="0"/>
        <w:rPr>
          <w:b/>
          <w:sz w:val="26"/>
          <w:szCs w:val="26"/>
          <w:lang w:eastAsia="en-US"/>
        </w:rPr>
      </w:pPr>
    </w:p>
    <w:p w14:paraId="7AF65101" w14:textId="77777777" w:rsidR="00614125" w:rsidRPr="00614125" w:rsidRDefault="00614125" w:rsidP="00614125">
      <w:p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614125">
        <w:rPr>
          <w:sz w:val="26"/>
          <w:szCs w:val="26"/>
          <w:lang w:val="ru-UA" w:eastAsia="en-US"/>
        </w:rPr>
        <w:t xml:space="preserve">Голова </w:t>
      </w:r>
      <w:proofErr w:type="spellStart"/>
      <w:r w:rsidRPr="00614125">
        <w:rPr>
          <w:sz w:val="26"/>
          <w:szCs w:val="26"/>
          <w:lang w:val="ru-UA" w:eastAsia="en-US"/>
        </w:rPr>
        <w:t>комісії</w:t>
      </w:r>
      <w:proofErr w:type="spellEnd"/>
      <w:r w:rsidRPr="00614125">
        <w:rPr>
          <w:sz w:val="26"/>
          <w:szCs w:val="26"/>
          <w:lang w:val="ru-UA" w:eastAsia="en-US"/>
        </w:rPr>
        <w:t xml:space="preserve">                          </w:t>
      </w:r>
      <w:r w:rsidRPr="00614125">
        <w:rPr>
          <w:sz w:val="26"/>
          <w:szCs w:val="26"/>
          <w:lang w:eastAsia="en-US"/>
        </w:rPr>
        <w:t xml:space="preserve">               ______________</w:t>
      </w:r>
      <w:r w:rsidRPr="00614125">
        <w:rPr>
          <w:sz w:val="26"/>
          <w:szCs w:val="26"/>
          <w:lang w:val="ru-UA" w:eastAsia="en-US"/>
        </w:rPr>
        <w:t xml:space="preserve">             </w:t>
      </w:r>
      <w:r w:rsidRPr="00614125">
        <w:rPr>
          <w:sz w:val="26"/>
          <w:szCs w:val="26"/>
          <w:lang w:val="ru-RU" w:eastAsia="en-US"/>
        </w:rPr>
        <w:t xml:space="preserve"> </w:t>
      </w:r>
      <w:proofErr w:type="gramStart"/>
      <w:r w:rsidRPr="00614125">
        <w:rPr>
          <w:sz w:val="26"/>
          <w:szCs w:val="26"/>
          <w:lang w:val="ru-RU" w:eastAsia="en-US"/>
        </w:rPr>
        <w:t xml:space="preserve">   </w:t>
      </w:r>
      <w:r w:rsidRPr="00614125">
        <w:rPr>
          <w:i/>
          <w:iCs/>
          <w:sz w:val="26"/>
          <w:szCs w:val="26"/>
          <w:lang w:eastAsia="en-US"/>
        </w:rPr>
        <w:t>(</w:t>
      </w:r>
      <w:proofErr w:type="gramEnd"/>
      <w:r w:rsidRPr="00614125">
        <w:rPr>
          <w:i/>
          <w:iCs/>
          <w:sz w:val="26"/>
          <w:szCs w:val="26"/>
          <w:lang w:eastAsia="en-US"/>
        </w:rPr>
        <w:t>Н. В.</w:t>
      </w:r>
      <w:r w:rsidRPr="00614125">
        <w:rPr>
          <w:sz w:val="26"/>
          <w:szCs w:val="26"/>
          <w:lang w:eastAsia="en-US"/>
        </w:rPr>
        <w:t xml:space="preserve"> </w:t>
      </w:r>
      <w:r w:rsidRPr="00614125">
        <w:rPr>
          <w:i/>
          <w:sz w:val="26"/>
          <w:szCs w:val="26"/>
          <w:lang w:eastAsia="en-US"/>
        </w:rPr>
        <w:t>Павленко</w:t>
      </w:r>
      <w:r w:rsidRPr="00614125">
        <w:rPr>
          <w:sz w:val="26"/>
          <w:szCs w:val="26"/>
          <w:lang w:eastAsia="en-US"/>
        </w:rPr>
        <w:t>)</w:t>
      </w:r>
    </w:p>
    <w:p w14:paraId="568E9B6F" w14:textId="77777777" w:rsidR="00614125" w:rsidRPr="00614125" w:rsidRDefault="00614125" w:rsidP="00614125">
      <w:pPr>
        <w:autoSpaceDE w:val="0"/>
        <w:autoSpaceDN w:val="0"/>
        <w:jc w:val="both"/>
        <w:rPr>
          <w:sz w:val="26"/>
          <w:szCs w:val="26"/>
          <w:lang w:val="ru-UA" w:eastAsia="en-US"/>
        </w:rPr>
      </w:pPr>
      <w:proofErr w:type="spellStart"/>
      <w:r w:rsidRPr="00614125">
        <w:rPr>
          <w:sz w:val="26"/>
          <w:szCs w:val="26"/>
          <w:lang w:val="ru-UA" w:eastAsia="en-US"/>
        </w:rPr>
        <w:t>Секретар</w:t>
      </w:r>
      <w:proofErr w:type="spellEnd"/>
      <w:r w:rsidRPr="00614125">
        <w:rPr>
          <w:sz w:val="26"/>
          <w:szCs w:val="26"/>
          <w:lang w:val="ru-UA" w:eastAsia="en-US"/>
        </w:rPr>
        <w:t xml:space="preserve"> </w:t>
      </w:r>
      <w:proofErr w:type="spellStart"/>
      <w:r w:rsidRPr="00614125">
        <w:rPr>
          <w:sz w:val="26"/>
          <w:szCs w:val="26"/>
          <w:lang w:val="ru-UA" w:eastAsia="en-US"/>
        </w:rPr>
        <w:t>комісії</w:t>
      </w:r>
      <w:proofErr w:type="spellEnd"/>
      <w:r w:rsidRPr="00614125">
        <w:rPr>
          <w:sz w:val="26"/>
          <w:szCs w:val="26"/>
          <w:lang w:val="ru-UA" w:eastAsia="en-US"/>
        </w:rPr>
        <w:t xml:space="preserve"> </w:t>
      </w:r>
      <w:r w:rsidRPr="00614125">
        <w:rPr>
          <w:sz w:val="26"/>
          <w:szCs w:val="26"/>
          <w:lang w:val="ru-UA" w:eastAsia="en-US"/>
        </w:rPr>
        <w:tab/>
      </w:r>
      <w:r w:rsidRPr="00614125">
        <w:rPr>
          <w:sz w:val="26"/>
          <w:szCs w:val="26"/>
          <w:lang w:val="ru-UA" w:eastAsia="en-US"/>
        </w:rPr>
        <w:tab/>
      </w:r>
      <w:r w:rsidRPr="00614125">
        <w:rPr>
          <w:sz w:val="26"/>
          <w:szCs w:val="26"/>
          <w:lang w:val="ru-UA" w:eastAsia="en-US"/>
        </w:rPr>
        <w:tab/>
      </w:r>
      <w:r w:rsidRPr="00614125">
        <w:rPr>
          <w:sz w:val="26"/>
          <w:szCs w:val="26"/>
          <w:lang w:val="ru-UA" w:eastAsia="en-US"/>
        </w:rPr>
        <w:tab/>
        <w:t xml:space="preserve">______________ </w:t>
      </w:r>
      <w:r w:rsidRPr="00614125">
        <w:rPr>
          <w:sz w:val="26"/>
          <w:szCs w:val="26"/>
          <w:lang w:val="ru-UA" w:eastAsia="en-US"/>
        </w:rPr>
        <w:tab/>
      </w:r>
      <w:r w:rsidRPr="00614125">
        <w:rPr>
          <w:sz w:val="26"/>
          <w:szCs w:val="26"/>
          <w:lang w:val="ru-UA" w:eastAsia="en-US"/>
        </w:rPr>
        <w:tab/>
      </w:r>
      <w:r w:rsidRPr="00614125">
        <w:rPr>
          <w:sz w:val="26"/>
          <w:szCs w:val="26"/>
          <w:lang w:eastAsia="en-US"/>
        </w:rPr>
        <w:t>(</w:t>
      </w:r>
      <w:r w:rsidRPr="00614125">
        <w:rPr>
          <w:i/>
          <w:sz w:val="26"/>
          <w:szCs w:val="26"/>
          <w:lang w:eastAsia="en-US"/>
        </w:rPr>
        <w:t>О. А. Любецька</w:t>
      </w:r>
      <w:r w:rsidRPr="00614125">
        <w:rPr>
          <w:sz w:val="26"/>
          <w:szCs w:val="26"/>
          <w:lang w:eastAsia="en-US"/>
        </w:rPr>
        <w:t>)</w:t>
      </w:r>
    </w:p>
    <w:p w14:paraId="37EDC5C5" w14:textId="77777777" w:rsidR="00614125" w:rsidRPr="00614125" w:rsidRDefault="00614125" w:rsidP="00614125">
      <w:pPr>
        <w:rPr>
          <w:i/>
          <w:iCs/>
          <w:color w:val="000000"/>
          <w:sz w:val="28"/>
          <w:szCs w:val="28"/>
          <w:lang w:eastAsia="ru-UA"/>
        </w:rPr>
      </w:pPr>
      <w:r w:rsidRPr="00614125">
        <w:rPr>
          <w:sz w:val="26"/>
          <w:szCs w:val="26"/>
          <w:lang w:val="ru-UA" w:eastAsia="en-US"/>
        </w:rPr>
        <w:t xml:space="preserve">Член </w:t>
      </w:r>
      <w:proofErr w:type="spellStart"/>
      <w:r w:rsidRPr="00614125">
        <w:rPr>
          <w:sz w:val="26"/>
          <w:szCs w:val="26"/>
          <w:lang w:val="ru-UA" w:eastAsia="en-US"/>
        </w:rPr>
        <w:t>комісії</w:t>
      </w:r>
      <w:proofErr w:type="spellEnd"/>
      <w:r w:rsidRPr="00614125">
        <w:rPr>
          <w:sz w:val="26"/>
          <w:szCs w:val="26"/>
          <w:lang w:val="ru-UA" w:eastAsia="en-US"/>
        </w:rPr>
        <w:t xml:space="preserve">                                           _______________</w:t>
      </w:r>
      <w:r w:rsidRPr="00614125">
        <w:rPr>
          <w:sz w:val="26"/>
          <w:szCs w:val="26"/>
          <w:lang w:eastAsia="en-US"/>
        </w:rPr>
        <w:t xml:space="preserve">            </w:t>
      </w:r>
      <w:proofErr w:type="gramStart"/>
      <w:r w:rsidRPr="00614125">
        <w:rPr>
          <w:sz w:val="26"/>
          <w:szCs w:val="26"/>
          <w:lang w:eastAsia="en-US"/>
        </w:rPr>
        <w:t xml:space="preserve">   (</w:t>
      </w:r>
      <w:proofErr w:type="gramEnd"/>
      <w:r w:rsidRPr="00614125">
        <w:rPr>
          <w:i/>
          <w:iCs/>
          <w:sz w:val="26"/>
          <w:szCs w:val="26"/>
          <w:lang w:eastAsia="en-US"/>
        </w:rPr>
        <w:t>В. К.</w:t>
      </w:r>
      <w:r w:rsidRPr="00614125">
        <w:rPr>
          <w:sz w:val="26"/>
          <w:szCs w:val="26"/>
          <w:lang w:eastAsia="en-US"/>
        </w:rPr>
        <w:t xml:space="preserve"> </w:t>
      </w:r>
      <w:r w:rsidRPr="00614125">
        <w:rPr>
          <w:i/>
          <w:iCs/>
          <w:sz w:val="26"/>
          <w:szCs w:val="26"/>
          <w:lang w:eastAsia="en-US"/>
        </w:rPr>
        <w:t>Бондарчук</w:t>
      </w:r>
      <w:r w:rsidRPr="00614125">
        <w:rPr>
          <w:i/>
          <w:iCs/>
          <w:sz w:val="26"/>
          <w:szCs w:val="26"/>
          <w:lang w:val="ru-UA" w:eastAsia="en-US"/>
        </w:rPr>
        <w:t>)</w:t>
      </w:r>
    </w:p>
    <w:p w14:paraId="7C67BB5B" w14:textId="12F7DE0F" w:rsidR="002C696D" w:rsidRPr="009E054E" w:rsidRDefault="002C696D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sectPr w:rsidR="002C696D" w:rsidRPr="009E054E" w:rsidSect="00AC03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467"/>
    <w:multiLevelType w:val="multilevel"/>
    <w:tmpl w:val="25E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C2ECF"/>
    <w:multiLevelType w:val="multilevel"/>
    <w:tmpl w:val="F48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C5183"/>
    <w:multiLevelType w:val="hybridMultilevel"/>
    <w:tmpl w:val="C5CE0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210FE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3D1F"/>
    <w:multiLevelType w:val="hybridMultilevel"/>
    <w:tmpl w:val="090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632"/>
    <w:multiLevelType w:val="hybridMultilevel"/>
    <w:tmpl w:val="70BEC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9A625DC"/>
    <w:multiLevelType w:val="multilevel"/>
    <w:tmpl w:val="2F9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15A53"/>
    <w:multiLevelType w:val="hybridMultilevel"/>
    <w:tmpl w:val="B742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7056C"/>
    <w:multiLevelType w:val="multilevel"/>
    <w:tmpl w:val="559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3152A"/>
    <w:multiLevelType w:val="multilevel"/>
    <w:tmpl w:val="60B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0A56"/>
    <w:rsid w:val="000537D2"/>
    <w:rsid w:val="000B2AA6"/>
    <w:rsid w:val="000F7663"/>
    <w:rsid w:val="0019587C"/>
    <w:rsid w:val="001A71D8"/>
    <w:rsid w:val="001C49CF"/>
    <w:rsid w:val="001C5B98"/>
    <w:rsid w:val="001F073D"/>
    <w:rsid w:val="00210859"/>
    <w:rsid w:val="00210CD0"/>
    <w:rsid w:val="0023685A"/>
    <w:rsid w:val="00265466"/>
    <w:rsid w:val="002C696D"/>
    <w:rsid w:val="003A0DB4"/>
    <w:rsid w:val="0041413E"/>
    <w:rsid w:val="00545440"/>
    <w:rsid w:val="005724EC"/>
    <w:rsid w:val="005829A1"/>
    <w:rsid w:val="005A6BC3"/>
    <w:rsid w:val="005D7D07"/>
    <w:rsid w:val="00612C3F"/>
    <w:rsid w:val="00614125"/>
    <w:rsid w:val="006822C7"/>
    <w:rsid w:val="006E5505"/>
    <w:rsid w:val="00760BB5"/>
    <w:rsid w:val="007759C4"/>
    <w:rsid w:val="007A0EF0"/>
    <w:rsid w:val="008317E6"/>
    <w:rsid w:val="0087472F"/>
    <w:rsid w:val="00876ABB"/>
    <w:rsid w:val="008A3838"/>
    <w:rsid w:val="008C2F93"/>
    <w:rsid w:val="009267DF"/>
    <w:rsid w:val="00953BBC"/>
    <w:rsid w:val="009D445F"/>
    <w:rsid w:val="009E054E"/>
    <w:rsid w:val="00A1073E"/>
    <w:rsid w:val="00AC0314"/>
    <w:rsid w:val="00BB37EE"/>
    <w:rsid w:val="00BE052F"/>
    <w:rsid w:val="00BE3740"/>
    <w:rsid w:val="00C270CB"/>
    <w:rsid w:val="00CC7D66"/>
    <w:rsid w:val="00CE41C1"/>
    <w:rsid w:val="00D04196"/>
    <w:rsid w:val="00D06AF9"/>
    <w:rsid w:val="00D23836"/>
    <w:rsid w:val="00D26CBF"/>
    <w:rsid w:val="00DA6708"/>
    <w:rsid w:val="00E403F7"/>
    <w:rsid w:val="00F27826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centerer-bold">
    <w:name w:val="centerer-bold"/>
    <w:basedOn w:val="a"/>
    <w:rsid w:val="00BB37EE"/>
    <w:pPr>
      <w:spacing w:before="100" w:beforeAutospacing="1" w:after="100" w:afterAutospacing="1"/>
    </w:pPr>
    <w:rPr>
      <w:lang w:val="ru-RU"/>
    </w:rPr>
  </w:style>
  <w:style w:type="paragraph" w:customStyle="1" w:styleId="centerer">
    <w:name w:val="centerer"/>
    <w:basedOn w:val="a"/>
    <w:rsid w:val="00BB37EE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BB37EE"/>
    <w:rPr>
      <w:b/>
      <w:bCs/>
    </w:rPr>
  </w:style>
  <w:style w:type="paragraph" w:customStyle="1" w:styleId="a9">
    <w:name w:val="Содержимое таблицы"/>
    <w:basedOn w:val="a"/>
    <w:rsid w:val="005A6BC3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Бiла Криниця</cp:lastModifiedBy>
  <cp:revision>3</cp:revision>
  <cp:lastPrinted>2021-01-22T14:53:00Z</cp:lastPrinted>
  <dcterms:created xsi:type="dcterms:W3CDTF">2021-01-20T15:20:00Z</dcterms:created>
  <dcterms:modified xsi:type="dcterms:W3CDTF">2021-01-22T14:53:00Z</dcterms:modified>
</cp:coreProperties>
</file>