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28" w:rsidRPr="00F46B9A" w:rsidRDefault="00AB7A28" w:rsidP="00AB7A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28" w:rsidRPr="00E22FE3" w:rsidRDefault="00AB7A28" w:rsidP="00AB7A28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AB7A28" w:rsidRPr="00E22FE3" w:rsidRDefault="00AB7A28" w:rsidP="00AB7A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B7A28" w:rsidRDefault="00AB7A28" w:rsidP="00AB7A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B7A28" w:rsidRPr="00E22FE3" w:rsidRDefault="00AB7A28" w:rsidP="00AB7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 w:rsidR="009B2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B7A28" w:rsidRPr="00E22FE3" w:rsidRDefault="00AB7A28" w:rsidP="00AB7A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E22FE3" w:rsidRPr="00E22FE3" w:rsidRDefault="00E22FE3" w:rsidP="00AB7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7A28" w:rsidRPr="00E22FE3" w:rsidRDefault="00AB7A28" w:rsidP="00AB7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B7A28" w:rsidRPr="00E22FE3" w:rsidRDefault="00AB7A28" w:rsidP="00AB7A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E3" w:rsidRPr="00E22FE3" w:rsidRDefault="00E22FE3" w:rsidP="00AB7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B7A28" w:rsidRPr="00E22FE3" w:rsidRDefault="00AB7A28" w:rsidP="00AB7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926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B2D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 w:rsidR="009B2D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92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2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26B6" w:rsidRPr="00B926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335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E22FE3" w:rsidRPr="00E22FE3" w:rsidRDefault="00E22FE3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4D4C" w:rsidRPr="00E22FE3" w:rsidRDefault="008A4D4C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2FE3">
        <w:rPr>
          <w:rFonts w:ascii="Times New Roman" w:hAnsi="Times New Roman" w:cs="Times New Roman"/>
          <w:b/>
          <w:i/>
          <w:sz w:val="28"/>
          <w:szCs w:val="28"/>
        </w:rPr>
        <w:t>Про затвердження чисельності апарату</w:t>
      </w:r>
    </w:p>
    <w:p w:rsidR="008A4D4C" w:rsidRPr="00E22FE3" w:rsidRDefault="008A4D4C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сільської </w:t>
      </w:r>
      <w:proofErr w:type="gramStart"/>
      <w:r w:rsidRPr="00E22FE3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 та оплату праці працівників</w:t>
      </w:r>
    </w:p>
    <w:p w:rsidR="008A4D4C" w:rsidRPr="00E22FE3" w:rsidRDefault="008A4D4C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i/>
          <w:sz w:val="28"/>
          <w:szCs w:val="28"/>
        </w:rPr>
        <w:t>сільської ради на 201</w:t>
      </w:r>
      <w:r w:rsidR="009B2DD6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E22FE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i/>
          <w:sz w:val="28"/>
          <w:szCs w:val="28"/>
        </w:rPr>
        <w:t>ік</w:t>
      </w:r>
    </w:p>
    <w:p w:rsidR="00E22FE3" w:rsidRDefault="00E22FE3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DD6" w:rsidRPr="009B2DD6" w:rsidRDefault="009B2DD6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A4D4C" w:rsidRPr="00E22FE3" w:rsidRDefault="008A4D4C" w:rsidP="00AB7A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23 частини </w:t>
      </w:r>
      <w:r w:rsidR="00E22FE3" w:rsidRPr="00E22F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статті 26 Закону України 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, за погодженням з постійними комісіями сільської ради та сесія сільської  ради</w:t>
      </w:r>
    </w:p>
    <w:p w:rsidR="00AB7A28" w:rsidRPr="009B2DD6" w:rsidRDefault="00AB7A28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4D4C" w:rsidRDefault="008A4D4C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B2DD6" w:rsidRPr="009B2DD6" w:rsidRDefault="009B2DD6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4D4C" w:rsidRPr="00E22FE3" w:rsidRDefault="008A4D4C" w:rsidP="00AB7A2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штатний розпис апарату сільської ради відповідно </w:t>
      </w:r>
      <w:r w:rsidR="009B2D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з типовими штатами, затвердженими згідно з </w:t>
      </w:r>
      <w:proofErr w:type="spellStart"/>
      <w:r w:rsidRPr="00E22FE3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 w:rsidRPr="00E22FE3">
        <w:rPr>
          <w:rFonts w:ascii="Times New Roman" w:hAnsi="Times New Roman" w:cs="Times New Roman"/>
          <w:sz w:val="28"/>
          <w:szCs w:val="28"/>
        </w:rPr>
        <w:t>ов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1997 р. № 1349 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2F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самоврядування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2F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r w:rsidR="009B2DD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остановою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Кабінету Міні</w:t>
      </w:r>
      <w:proofErr w:type="gramStart"/>
      <w:r w:rsidRPr="00E22FE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22FE3">
        <w:rPr>
          <w:rFonts w:ascii="Times New Roman" w:hAnsi="Times New Roman" w:cs="Times New Roman"/>
          <w:sz w:val="28"/>
          <w:szCs w:val="28"/>
        </w:rPr>
        <w:t xml:space="preserve">ів України від 23.05.2009 р. № 494 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2F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22FE3">
        <w:rPr>
          <w:rFonts w:ascii="Times New Roman" w:hAnsi="Times New Roman" w:cs="Times New Roman"/>
          <w:sz w:val="28"/>
          <w:szCs w:val="28"/>
        </w:rPr>
        <w:t xml:space="preserve">5 до постанови Кабінету Міністрів України від  03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1997 р. № 1349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2F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>: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сільський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голова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A28">
        <w:rPr>
          <w:rFonts w:ascii="Times New Roman" w:hAnsi="Times New Roman" w:cs="Times New Roman"/>
          <w:i/>
          <w:sz w:val="24"/>
          <w:szCs w:val="24"/>
        </w:rPr>
        <w:t xml:space="preserve">заступник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сільського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голови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7A28" w:rsidRPr="00AB7A28" w:rsidRDefault="008A4D4C" w:rsidP="009B2DD6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питань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виконавчого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органу                   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секретар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ради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спеціалі</w:t>
      </w:r>
      <w:proofErr w:type="gramStart"/>
      <w:r w:rsidRPr="00AB7A28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головний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бухгалтер   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спеціалі</w:t>
      </w:r>
      <w:proofErr w:type="gramStart"/>
      <w:r w:rsidRPr="00AB7A28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землевпорядник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спеціалі</w:t>
      </w:r>
      <w:proofErr w:type="gramStart"/>
      <w:r w:rsidRPr="00AB7A28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касир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1 шт. од.</w:t>
      </w:r>
    </w:p>
    <w:p w:rsidR="00AB7A28" w:rsidRPr="009B2DD6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інспектор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військового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7A28">
        <w:rPr>
          <w:rFonts w:ascii="Times New Roman" w:hAnsi="Times New Roman" w:cs="Times New Roman"/>
          <w:i/>
          <w:sz w:val="24"/>
          <w:szCs w:val="24"/>
        </w:rPr>
        <w:t>обл</w:t>
      </w:r>
      <w:proofErr w:type="gramEnd"/>
      <w:r w:rsidRPr="00AB7A28">
        <w:rPr>
          <w:rFonts w:ascii="Times New Roman" w:hAnsi="Times New Roman" w:cs="Times New Roman"/>
          <w:i/>
          <w:sz w:val="24"/>
          <w:szCs w:val="24"/>
        </w:rPr>
        <w:t>іку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9B2DD6" w:rsidRPr="00AB7A28" w:rsidRDefault="009B2DD6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паспортист     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діловод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прибиральниця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>0,5 шт. од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B7A28" w:rsidRPr="00AB7A28" w:rsidRDefault="008A4D4C" w:rsidP="00AB7A2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водій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1 шт. од.</w:t>
      </w:r>
    </w:p>
    <w:p w:rsidR="00AB7A28" w:rsidRPr="00AB7A28" w:rsidRDefault="008A4D4C" w:rsidP="00AB7A2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A28">
        <w:rPr>
          <w:rFonts w:ascii="Times New Roman" w:hAnsi="Times New Roman" w:cs="Times New Roman"/>
          <w:i/>
          <w:sz w:val="24"/>
          <w:szCs w:val="24"/>
        </w:rPr>
        <w:t xml:space="preserve">оператор </w:t>
      </w:r>
      <w:proofErr w:type="gramStart"/>
      <w:r w:rsidRPr="00AB7A28">
        <w:rPr>
          <w:rFonts w:ascii="Times New Roman" w:hAnsi="Times New Roman" w:cs="Times New Roman"/>
          <w:i/>
          <w:sz w:val="24"/>
          <w:szCs w:val="24"/>
        </w:rPr>
        <w:t>газового</w:t>
      </w:r>
      <w:proofErr w:type="gram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обладнання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0,5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A28">
        <w:rPr>
          <w:rFonts w:ascii="Times New Roman" w:hAnsi="Times New Roman" w:cs="Times New Roman"/>
          <w:i/>
          <w:sz w:val="24"/>
          <w:szCs w:val="24"/>
        </w:rPr>
        <w:t>сторож                                                                              1 шт. од</w:t>
      </w:r>
    </w:p>
    <w:p w:rsidR="008A4D4C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двірник              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u w:val="single"/>
        </w:rPr>
        <w:t>1 шт. од</w:t>
      </w:r>
      <w:r w:rsidRPr="00AB7A2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AB7A28" w:rsidRDefault="00AB7A28" w:rsidP="00AB7A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B7A28" w:rsidRPr="00E22FE3" w:rsidRDefault="00E22FE3" w:rsidP="00AB7A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proofErr w:type="spellStart"/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Всього</w:t>
      </w:r>
      <w:proofErr w:type="spellEnd"/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: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AB7A28"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B2DD6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штатних</w:t>
      </w:r>
      <w:proofErr w:type="spellEnd"/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одиниць</w:t>
      </w:r>
      <w:proofErr w:type="spellEnd"/>
    </w:p>
    <w:p w:rsidR="00AB7A28" w:rsidRPr="00AB7A28" w:rsidRDefault="00AB7A28" w:rsidP="00AB7A2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B7A28" w:rsidRPr="00E22FE3" w:rsidRDefault="008A4D4C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Оплата праці працівників сільської ради проводити згідно з постановою КМУ від 09 березня 2006 року № 268 </w:t>
      </w:r>
      <w:r w:rsidR="00E22FE3" w:rsidRPr="00E22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суддів та інших органів</w:t>
      </w:r>
      <w:r w:rsidR="00E22FE3" w:rsidRPr="00E22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із внесеними змінами і доповненнями та згідно до постанови КМУ від 27 травня 2009 року № 504 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постанови КМУ від 9 березня 2006 р. № 268</w:t>
      </w:r>
      <w:r w:rsidR="00B926B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926B6" w:rsidRPr="00C91439">
        <w:rPr>
          <w:rFonts w:ascii="Times New Roman" w:hAnsi="Times New Roman" w:cs="Times New Roman"/>
          <w:sz w:val="28"/>
          <w:szCs w:val="28"/>
          <w:lang w:val="uk-UA"/>
        </w:rPr>
        <w:t>наказу Міністерства праці та соціальної політики України від 20 березня 2006 року № 81 «Про внесення змін до наказу Міністерства праці України від 02.10.1996 № 77»</w:t>
      </w:r>
      <w:r w:rsidR="00B92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A28" w:rsidRPr="00E22FE3" w:rsidRDefault="008A4D4C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E22F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r w:rsidR="00B926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E22FE3">
        <w:rPr>
          <w:rFonts w:ascii="Times New Roman" w:hAnsi="Times New Roman" w:cs="Times New Roman"/>
          <w:sz w:val="28"/>
          <w:szCs w:val="28"/>
        </w:rPr>
        <w:t>% посадового окладу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надбавки за ранг та вислугу років та </w:t>
      </w:r>
      <w:r w:rsidRPr="00E22FE3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органу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</w:t>
      </w:r>
      <w:r w:rsidRPr="00E22F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 до </w:t>
      </w:r>
      <w:r w:rsidR="00B926B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22FE3">
        <w:rPr>
          <w:rFonts w:ascii="Times New Roman" w:hAnsi="Times New Roman" w:cs="Times New Roman"/>
          <w:sz w:val="28"/>
          <w:szCs w:val="28"/>
        </w:rPr>
        <w:t>0% посадового окладу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;  здійснювати преміювання до державних та професійних свят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сільсько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F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r w:rsidR="00B926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E22FE3">
        <w:rPr>
          <w:rFonts w:ascii="Times New Roman" w:hAnsi="Times New Roman" w:cs="Times New Roman"/>
          <w:sz w:val="28"/>
          <w:szCs w:val="28"/>
        </w:rPr>
        <w:t>% посадового окладу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22FE3">
        <w:rPr>
          <w:rFonts w:ascii="Times New Roman" w:hAnsi="Times New Roman" w:cs="Times New Roman"/>
          <w:sz w:val="28"/>
          <w:szCs w:val="28"/>
        </w:rPr>
        <w:t>заступник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органу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22F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 до </w:t>
      </w:r>
      <w:r w:rsidR="00B926B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22FE3">
        <w:rPr>
          <w:rFonts w:ascii="Times New Roman" w:hAnsi="Times New Roman" w:cs="Times New Roman"/>
          <w:sz w:val="28"/>
          <w:szCs w:val="28"/>
        </w:rPr>
        <w:t>0% посадового окладу.</w:t>
      </w:r>
    </w:p>
    <w:p w:rsidR="00AB7A28" w:rsidRPr="00E22FE3" w:rsidRDefault="008A4D4C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sz w:val="28"/>
          <w:szCs w:val="28"/>
          <w:lang w:val="uk-UA"/>
        </w:rPr>
        <w:t>При наданні відпустки виплачувати сільському голові, заступнику сільського голови матеріальну допомогу на оздоровлення в розмірі середньомісячного заробітку та вирішення соціально-побутових питань в розмірі  посадового окладу згідно штатного розпису.</w:t>
      </w:r>
    </w:p>
    <w:p w:rsidR="008A4D4C" w:rsidRPr="00E22FE3" w:rsidRDefault="008A4D4C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E3389C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E3389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3389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</w:t>
      </w:r>
      <w:r w:rsidR="004332A7">
        <w:rPr>
          <w:rFonts w:ascii="Times New Roman" w:hAnsi="Times New Roman" w:cs="Times New Roman"/>
          <w:sz w:val="28"/>
          <w:szCs w:val="28"/>
          <w:lang w:val="uk-UA"/>
        </w:rPr>
        <w:t xml:space="preserve">ади з питань бюджету, фінансів О. </w:t>
      </w:r>
      <w:proofErr w:type="spellStart"/>
      <w:r w:rsidR="004332A7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, спеціаліста - головного бухгалтера </w:t>
      </w:r>
      <w:r w:rsidR="009B2DD6">
        <w:rPr>
          <w:rFonts w:ascii="Times New Roman" w:hAnsi="Times New Roman" w:cs="Times New Roman"/>
          <w:sz w:val="28"/>
          <w:szCs w:val="28"/>
          <w:lang w:val="uk-UA"/>
        </w:rPr>
        <w:t>М. Захожу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A28" w:rsidRPr="00AB7A28" w:rsidRDefault="00AB7A28" w:rsidP="008A4D4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7A28" w:rsidRDefault="00AB7A28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4D4C" w:rsidRDefault="008A4D4C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4332A7" w:rsidRDefault="004332A7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2A7" w:rsidRDefault="004332A7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2A7" w:rsidRDefault="004332A7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2A7" w:rsidRDefault="004332A7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2A7" w:rsidRDefault="004332A7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2A7" w:rsidRDefault="004332A7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2A7" w:rsidRDefault="004332A7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2A7" w:rsidRDefault="004332A7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2A7" w:rsidRDefault="004332A7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2A7" w:rsidRDefault="004332A7" w:rsidP="00433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чотирнадцятої чергової сесії </w:t>
      </w:r>
    </w:p>
    <w:p w:rsidR="004332A7" w:rsidRDefault="004332A7" w:rsidP="004332A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332A7" w:rsidRDefault="004332A7" w:rsidP="00433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32A7" w:rsidRDefault="004332A7" w:rsidP="00433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4332A7" w:rsidRDefault="004332A7" w:rsidP="00433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4332A7" w:rsidRDefault="004332A7" w:rsidP="00433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32A7" w:rsidRPr="004332A7" w:rsidRDefault="004332A7" w:rsidP="004332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Про затвердження чисельності апарату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сільської ради та оплату праці працівників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сільської ради на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E22FE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i/>
          <w:sz w:val="28"/>
          <w:szCs w:val="28"/>
        </w:rPr>
        <w:t>ік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3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332A7" w:rsidTr="00441F2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A7" w:rsidRDefault="004332A7" w:rsidP="004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41F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7" w:rsidRDefault="004332A7" w:rsidP="0043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</w:tr>
    </w:tbl>
    <w:p w:rsidR="004332A7" w:rsidRDefault="004332A7" w:rsidP="004332A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332A7" w:rsidRDefault="004332A7" w:rsidP="0043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32A7" w:rsidRDefault="004332A7" w:rsidP="0043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32A7" w:rsidRDefault="004332A7" w:rsidP="0043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32A7" w:rsidRDefault="004332A7" w:rsidP="004332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128ED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32A7" w:rsidRDefault="004332A7" w:rsidP="004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2A7" w:rsidRDefault="004332A7" w:rsidP="004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332A7" w:rsidRDefault="004332A7" w:rsidP="004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BF6EA1" w:rsidRPr="004332A7" w:rsidRDefault="004332A7" w:rsidP="0043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F6EA1" w:rsidRPr="004332A7" w:rsidSect="00202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363"/>
    <w:multiLevelType w:val="hybridMultilevel"/>
    <w:tmpl w:val="2B76D5C4"/>
    <w:lvl w:ilvl="0" w:tplc="1C146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D4C"/>
    <w:rsid w:val="000E4A23"/>
    <w:rsid w:val="002025AB"/>
    <w:rsid w:val="0024005E"/>
    <w:rsid w:val="004332A7"/>
    <w:rsid w:val="008A4D4C"/>
    <w:rsid w:val="008F187A"/>
    <w:rsid w:val="00953CBA"/>
    <w:rsid w:val="009B2DD6"/>
    <w:rsid w:val="00AB7A28"/>
    <w:rsid w:val="00B4610D"/>
    <w:rsid w:val="00B926B6"/>
    <w:rsid w:val="00BF6EA1"/>
    <w:rsid w:val="00E22FE3"/>
    <w:rsid w:val="00E3389C"/>
    <w:rsid w:val="00F128ED"/>
    <w:rsid w:val="00F47879"/>
    <w:rsid w:val="00F66E1F"/>
    <w:rsid w:val="00F9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B7A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8"/>
    <w:pPr>
      <w:ind w:left="720"/>
      <w:contextualSpacing/>
    </w:pPr>
  </w:style>
  <w:style w:type="paragraph" w:customStyle="1" w:styleId="Standard">
    <w:name w:val="Standard"/>
    <w:uiPriority w:val="99"/>
    <w:rsid w:val="004332A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865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2016-12-29T13:52:00Z</cp:lastPrinted>
  <dcterms:created xsi:type="dcterms:W3CDTF">2015-12-29T10:39:00Z</dcterms:created>
  <dcterms:modified xsi:type="dcterms:W3CDTF">2016-12-29T13:53:00Z</dcterms:modified>
</cp:coreProperties>
</file>