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pStyle w:val="a3"/>
        <w:rPr>
          <w:sz w:val="24"/>
        </w:rPr>
      </w:pPr>
      <w:r>
        <w:rPr>
          <w:sz w:val="24"/>
        </w:rPr>
        <w:t>УКРАЇНА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області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«_</w:t>
      </w:r>
      <w:r w:rsidR="00C014A4">
        <w:rPr>
          <w:rFonts w:ascii="Times New Roman" w:hAnsi="Times New Roman"/>
          <w:b/>
          <w:sz w:val="28"/>
          <w:szCs w:val="28"/>
          <w:u w:val="single"/>
          <w:lang w:val="uk-UA"/>
        </w:rPr>
        <w:t>04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_»  </w:t>
      </w:r>
      <w:r w:rsidR="00C014A4">
        <w:rPr>
          <w:rFonts w:ascii="Times New Roman" w:hAnsi="Times New Roman"/>
          <w:b/>
          <w:sz w:val="28"/>
          <w:szCs w:val="28"/>
          <w:u w:val="single"/>
          <w:lang w:val="uk-UA"/>
        </w:rPr>
        <w:t>травня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2018 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C014A4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C014A4">
        <w:rPr>
          <w:rFonts w:ascii="Times New Roman" w:hAnsi="Times New Roman"/>
          <w:b/>
          <w:sz w:val="28"/>
          <w:szCs w:val="28"/>
          <w:u w:val="single"/>
          <w:lang w:val="uk-UA"/>
        </w:rPr>
        <w:t>32</w:t>
      </w: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ту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B4FD9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FD9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B4F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B4FD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AB4F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4FD9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AB4FD9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AB4FD9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EB6753" w:rsidRPr="00AB4F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4FD9" w:rsidRPr="00AB4F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6753"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FD9" w:rsidRPr="00AB4FD9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AB4FD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4FD9">
        <w:rPr>
          <w:rFonts w:ascii="Times New Roman" w:hAnsi="Times New Roman" w:cs="Times New Roman"/>
          <w:sz w:val="28"/>
          <w:szCs w:val="28"/>
        </w:rPr>
        <w:t xml:space="preserve">року  </w:t>
      </w:r>
      <w:r w:rsidR="00EB6753"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о </w:t>
      </w:r>
      <w:r w:rsidRPr="00AB4FD9">
        <w:rPr>
          <w:rFonts w:ascii="Times New Roman" w:hAnsi="Times New Roman" w:cs="Times New Roman"/>
          <w:sz w:val="28"/>
          <w:szCs w:val="28"/>
        </w:rPr>
        <w:t>15</w:t>
      </w:r>
      <w:r w:rsidR="002F6422" w:rsidRPr="00AB4FD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AB4F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FD9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AB4FD9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AB4FD9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з порядком 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AB4F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4FD9" w:rsidRPr="00AB4FD9" w:rsidRDefault="00AB4FD9" w:rsidP="00AB4FD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соціального захисту населення  (ст. 34 Закону України «Про місцеве самоврядування в Україні»).</w:t>
      </w:r>
    </w:p>
    <w:p w:rsidR="00AB4FD9" w:rsidRPr="00AB4FD9" w:rsidRDefault="00AB4FD9" w:rsidP="00AB4FD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галузі оборонної роботи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(ст. 36 Закону України «Про місцеве самоврядування в Україні»).</w:t>
      </w:r>
    </w:p>
    <w:p w:rsidR="00AB4FD9" w:rsidRPr="00AB4FD9" w:rsidRDefault="00AB4FD9" w:rsidP="00AB4FD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виконавчого комітету В. </w:t>
      </w:r>
      <w:proofErr w:type="spellStart"/>
      <w:r w:rsidRPr="00AB4FD9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обов’язків.</w:t>
      </w:r>
    </w:p>
    <w:p w:rsidR="00AB4FD9" w:rsidRPr="00AB4FD9" w:rsidRDefault="00AB4FD9" w:rsidP="00AB4FD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</w:rPr>
        <w:t xml:space="preserve">Про 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організацію оплачуваних громадських робіт у 2018 році.</w:t>
      </w:r>
    </w:p>
    <w:p w:rsidR="00AB4FD9" w:rsidRPr="00AB4FD9" w:rsidRDefault="00AB4FD9" w:rsidP="00AB4FD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рішень виконавчого комітету.</w:t>
      </w:r>
    </w:p>
    <w:p w:rsidR="009C0277" w:rsidRPr="00AB4FD9" w:rsidRDefault="009C0277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AB4FD9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AB4FD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4FD9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FD9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FD9">
        <w:rPr>
          <w:rFonts w:ascii="Times New Roman" w:hAnsi="Times New Roman" w:cs="Times New Roman"/>
          <w:sz w:val="28"/>
          <w:szCs w:val="28"/>
        </w:rPr>
        <w:t>комітету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FD9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AB4FD9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AB4F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422" w:rsidRDefault="002F6422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2F6422"/>
    <w:rsid w:val="00372347"/>
    <w:rsid w:val="003D4D9A"/>
    <w:rsid w:val="0048430F"/>
    <w:rsid w:val="004B6F9C"/>
    <w:rsid w:val="004C1D43"/>
    <w:rsid w:val="006B4FAD"/>
    <w:rsid w:val="006F3F2E"/>
    <w:rsid w:val="007B1194"/>
    <w:rsid w:val="00990749"/>
    <w:rsid w:val="009C0277"/>
    <w:rsid w:val="00A65DB8"/>
    <w:rsid w:val="00AA503B"/>
    <w:rsid w:val="00AB4FD9"/>
    <w:rsid w:val="00AB669C"/>
    <w:rsid w:val="00B61634"/>
    <w:rsid w:val="00C014A4"/>
    <w:rsid w:val="00D01D3E"/>
    <w:rsid w:val="00DA2654"/>
    <w:rsid w:val="00DB6194"/>
    <w:rsid w:val="00E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2018-05-07T08:28:00Z</cp:lastPrinted>
  <dcterms:created xsi:type="dcterms:W3CDTF">2015-01-21T14:54:00Z</dcterms:created>
  <dcterms:modified xsi:type="dcterms:W3CDTF">2018-05-14T14:12:00Z</dcterms:modified>
</cp:coreProperties>
</file>