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28" w:rsidRDefault="00A84228" w:rsidP="00A842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28" w:rsidRDefault="00A84228" w:rsidP="00A8422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84228" w:rsidRDefault="00A84228" w:rsidP="00A842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84228" w:rsidRDefault="00A84228" w:rsidP="00A8422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84228" w:rsidRDefault="00A84228" w:rsidP="00A8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A84228" w:rsidRDefault="00A84228" w:rsidP="00A8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228" w:rsidRDefault="00A84228" w:rsidP="00A8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РІШЕННЯ</w:t>
      </w:r>
    </w:p>
    <w:p w:rsidR="00A84228" w:rsidRDefault="00A84228" w:rsidP="00A8422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84228" w:rsidRDefault="00A84228" w:rsidP="00A842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A1443A">
        <w:rPr>
          <w:rFonts w:ascii="Times New Roman" w:hAnsi="Times New Roman"/>
          <w:b/>
          <w:sz w:val="28"/>
          <w:szCs w:val="28"/>
          <w:u w:val="single"/>
          <w:lang w:val="uk-UA"/>
        </w:rPr>
        <w:t>01</w:t>
      </w:r>
      <w:r w:rsidR="00532A1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серпня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</w:t>
      </w:r>
      <w:r w:rsidR="00532A1A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</w:p>
    <w:p w:rsidR="00A84228" w:rsidRDefault="00A84228" w:rsidP="00A842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228" w:rsidRPr="00154DCF" w:rsidRDefault="00A84228" w:rsidP="00A842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228" w:rsidRDefault="00A84228" w:rsidP="00A842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A84228" w:rsidRDefault="00A84228" w:rsidP="00A842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A84228" w:rsidRDefault="00A84228" w:rsidP="00A842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Волошиної  про виконання </w:t>
      </w:r>
    </w:p>
    <w:p w:rsidR="00A84228" w:rsidRDefault="00A84228" w:rsidP="00A842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A84228" w:rsidRPr="00563814" w:rsidRDefault="00A84228" w:rsidP="00A842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84228" w:rsidRDefault="00A84228" w:rsidP="00A84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4228" w:rsidRDefault="00A84228" w:rsidP="00A842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                С. Волошиної про виконання функціональних обов’язків, з метою виконання річного плану роботи та плану роботи виконавчого комітету на </w:t>
      </w:r>
      <w:r w:rsidRPr="00B043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43F0" w:rsidRPr="00B043F0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B043F0">
        <w:rPr>
          <w:rFonts w:ascii="Times New Roman" w:hAnsi="Times New Roman" w:cs="Times New Roman"/>
          <w:sz w:val="28"/>
          <w:szCs w:val="28"/>
          <w:lang w:val="uk-UA"/>
        </w:rPr>
        <w:t xml:space="preserve"> квартал                      201</w:t>
      </w:r>
      <w:r w:rsidR="009C7A80" w:rsidRPr="00B043F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керуючись Законом України «Про місцеве самоврядування в Україні», виконавчий комітет Білокриницької сільської ради</w:t>
      </w:r>
    </w:p>
    <w:p w:rsidR="00A84228" w:rsidRDefault="00A84228" w:rsidP="00A84228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84228" w:rsidRPr="001B6D08" w:rsidRDefault="00A84228" w:rsidP="00A84228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84228" w:rsidRPr="00563814" w:rsidRDefault="00A84228" w:rsidP="00A84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A84228" w:rsidRPr="001B6D08" w:rsidRDefault="00A84228" w:rsidP="00A842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4228" w:rsidRPr="004C397F" w:rsidRDefault="00A84228" w:rsidP="00A842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</w:t>
      </w:r>
      <w:r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 про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функціональних обов’язків</w:t>
      </w:r>
      <w:r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 Волошиної</w:t>
      </w:r>
      <w:r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A84228" w:rsidRPr="007B063E" w:rsidRDefault="00A84228" w:rsidP="00A842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Члену виконавчого комітету сприяти додержанню вимог чинного законодавства та продовжити роботу </w:t>
      </w:r>
      <w:r w:rsidRPr="007B063E">
        <w:rPr>
          <w:rFonts w:ascii="Times New Roman" w:hAnsi="Times New Roman"/>
          <w:i w:val="0"/>
          <w:sz w:val="28"/>
          <w:szCs w:val="28"/>
          <w:lang w:val="uk-UA"/>
        </w:rPr>
        <w:t xml:space="preserve">у сфері </w:t>
      </w:r>
      <w:r>
        <w:rPr>
          <w:rFonts w:ascii="Times New Roman" w:hAnsi="Times New Roman"/>
          <w:i w:val="0"/>
          <w:sz w:val="28"/>
          <w:szCs w:val="28"/>
          <w:lang w:val="uk-UA"/>
        </w:rPr>
        <w:t>фізичної культури і спорту</w:t>
      </w:r>
      <w:r w:rsidRPr="007B063E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A84228" w:rsidRPr="004C397F" w:rsidRDefault="00A84228" w:rsidP="00A842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C397F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ням даного рішення покласти на секретаря ради </w:t>
      </w:r>
      <w:r w:rsidR="00532A1A">
        <w:rPr>
          <w:rFonts w:ascii="Times New Roman" w:hAnsi="Times New Roman"/>
          <w:i w:val="0"/>
          <w:sz w:val="28"/>
          <w:szCs w:val="28"/>
          <w:lang w:val="uk-UA"/>
        </w:rPr>
        <w:t>І.Захожу</w:t>
      </w:r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A84228" w:rsidRDefault="00A84228" w:rsidP="00A84228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A84228" w:rsidRDefault="00A84228" w:rsidP="00A84228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A84228" w:rsidRDefault="00A84228" w:rsidP="00A8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4228" w:rsidRDefault="00A84228" w:rsidP="00A842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84228" w:rsidRPr="00034A8E" w:rsidRDefault="00532A1A" w:rsidP="00A842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A8422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842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 </w:t>
      </w:r>
      <w:r w:rsidR="00A84228" w:rsidRPr="000F17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A84228"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A842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="00A842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A84228"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842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І.Захожа</w:t>
      </w:r>
    </w:p>
    <w:p w:rsidR="00A84228" w:rsidRDefault="00A84228" w:rsidP="00A84228">
      <w:pPr>
        <w:ind w:firstLine="567"/>
        <w:jc w:val="both"/>
        <w:rPr>
          <w:sz w:val="28"/>
          <w:szCs w:val="28"/>
          <w:lang w:val="uk-UA"/>
        </w:rPr>
      </w:pPr>
    </w:p>
    <w:p w:rsidR="00A84228" w:rsidRDefault="00A84228" w:rsidP="00A84228">
      <w:pPr>
        <w:ind w:firstLine="567"/>
        <w:jc w:val="both"/>
        <w:rPr>
          <w:sz w:val="28"/>
          <w:szCs w:val="28"/>
          <w:lang w:val="uk-UA"/>
        </w:rPr>
      </w:pPr>
    </w:p>
    <w:p w:rsidR="00A84228" w:rsidRPr="007B063E" w:rsidRDefault="00A84228" w:rsidP="00A84228">
      <w:pPr>
        <w:ind w:firstLine="567"/>
        <w:jc w:val="both"/>
        <w:rPr>
          <w:sz w:val="28"/>
          <w:szCs w:val="28"/>
          <w:lang w:val="uk-UA"/>
        </w:rPr>
      </w:pPr>
    </w:p>
    <w:p w:rsidR="00A84228" w:rsidRDefault="00A84228" w:rsidP="00A84228">
      <w:pPr>
        <w:rPr>
          <w:rFonts w:ascii="Times New Roman" w:hAnsi="Times New Roman" w:cs="Times New Roman"/>
          <w:i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lastRenderedPageBreak/>
        <w:t xml:space="preserve">                                                                                                                           </w:t>
      </w:r>
    </w:p>
    <w:p w:rsidR="00A84228" w:rsidRPr="00F6637B" w:rsidRDefault="00A84228" w:rsidP="00A842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Звіт </w:t>
      </w:r>
    </w:p>
    <w:p w:rsidR="00A84228" w:rsidRDefault="00A84228" w:rsidP="00A842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A84228" w:rsidRDefault="00A84228" w:rsidP="00A842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Волошиної  </w:t>
      </w: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функціональних  обов'язків</w:t>
      </w:r>
    </w:p>
    <w:p w:rsidR="00A84228" w:rsidRPr="007B063E" w:rsidRDefault="00A84228" w:rsidP="00A8422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84228" w:rsidRPr="007347DD" w:rsidRDefault="00A84228" w:rsidP="00A84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FFD">
        <w:rPr>
          <w:sz w:val="28"/>
          <w:szCs w:val="28"/>
          <w:lang w:val="uk-UA"/>
        </w:rPr>
        <w:t xml:space="preserve"> </w:t>
      </w:r>
      <w:r w:rsidRPr="007347DD">
        <w:rPr>
          <w:rFonts w:ascii="Times New Roman" w:hAnsi="Times New Roman" w:cs="Times New Roman"/>
          <w:sz w:val="28"/>
          <w:szCs w:val="28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 фізичної культури і спорту.</w:t>
      </w:r>
    </w:p>
    <w:p w:rsidR="00A84228" w:rsidRPr="007347DD" w:rsidRDefault="00A84228" w:rsidP="00A84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відбулось </w:t>
      </w:r>
      <w:r w:rsidR="00532A1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347DD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виконкому, участь  прийняла у дев’яти. </w:t>
      </w:r>
    </w:p>
    <w:p w:rsidR="00A84228" w:rsidRPr="007347DD" w:rsidRDefault="00A84228" w:rsidP="00A84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 xml:space="preserve">Сфера фізичної культури і спорту на території Білокриницької сільської ради розвинена в повній мірі. При Білокриницькій сільській раді активно функціонує підлітковий клуб, основним завданням якого є залучення дітей та молоді, дорослих до активних занять фізичною культурою і спортом. Членами підліткового клубу, ФСК «Білокриницький» є </w:t>
      </w:r>
      <w:r w:rsidR="00B043F0">
        <w:rPr>
          <w:rFonts w:ascii="Times New Roman" w:hAnsi="Times New Roman"/>
          <w:i w:val="0"/>
          <w:sz w:val="28"/>
          <w:szCs w:val="28"/>
          <w:lang w:val="uk-UA"/>
        </w:rPr>
        <w:t>80</w:t>
      </w:r>
      <w:r w:rsidRPr="007347DD">
        <w:rPr>
          <w:rFonts w:ascii="Times New Roman" w:hAnsi="Times New Roman"/>
          <w:i w:val="0"/>
          <w:sz w:val="28"/>
          <w:szCs w:val="28"/>
          <w:lang w:val="uk-UA"/>
        </w:rPr>
        <w:t xml:space="preserve"> особи.</w:t>
      </w:r>
    </w:p>
    <w:p w:rsidR="00A84228" w:rsidRPr="007347DD" w:rsidRDefault="00A84228" w:rsidP="00A84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В гуртках та секціях підліткового клубу ФСК «Білокриницький» займається 5</w:t>
      </w:r>
      <w:r w:rsidR="00B043F0">
        <w:rPr>
          <w:rFonts w:ascii="Times New Roman" w:hAnsi="Times New Roman"/>
          <w:i w:val="0"/>
          <w:sz w:val="28"/>
          <w:szCs w:val="28"/>
          <w:lang w:val="uk-UA"/>
        </w:rPr>
        <w:t>8</w:t>
      </w:r>
      <w:r w:rsidRPr="007347DD">
        <w:rPr>
          <w:rFonts w:ascii="Times New Roman" w:hAnsi="Times New Roman"/>
          <w:i w:val="0"/>
          <w:sz w:val="28"/>
          <w:szCs w:val="28"/>
          <w:lang w:val="uk-UA"/>
        </w:rPr>
        <w:t xml:space="preserve"> чоловік.</w:t>
      </w:r>
    </w:p>
    <w:p w:rsidR="00A84228" w:rsidRPr="007347DD" w:rsidRDefault="00A84228" w:rsidP="00A84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Заняття проводяться за спеціалізацією: фізкультурно-оздоровча, волейбол, гирьовий спорт, силове триборство, футбол, теніс.</w:t>
      </w:r>
    </w:p>
    <w:p w:rsidR="00A84228" w:rsidRPr="007347DD" w:rsidRDefault="00A84228" w:rsidP="00A84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Заняття проводять: Плетьонка Андрій Васильович – спеціаліст підліткового клубу та Клименко Тарас Володимирович – інструктор з фізичної культури та спорту, голова  ГО ФСК «Білокриницький».</w:t>
      </w:r>
    </w:p>
    <w:p w:rsidR="00A84228" w:rsidRPr="007347DD" w:rsidRDefault="00A84228" w:rsidP="00A84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За підсумками спортивних змагань 201</w:t>
      </w:r>
      <w:r w:rsidR="00B043F0">
        <w:rPr>
          <w:rFonts w:ascii="Times New Roman" w:hAnsi="Times New Roman"/>
          <w:i w:val="0"/>
          <w:sz w:val="28"/>
          <w:szCs w:val="28"/>
          <w:lang w:val="uk-UA"/>
        </w:rPr>
        <w:t>9</w:t>
      </w:r>
      <w:r w:rsidRPr="007347DD">
        <w:rPr>
          <w:rFonts w:ascii="Times New Roman" w:hAnsi="Times New Roman"/>
          <w:i w:val="0"/>
          <w:sz w:val="28"/>
          <w:szCs w:val="28"/>
          <w:lang w:val="uk-UA"/>
        </w:rPr>
        <w:t xml:space="preserve"> року Білокриницька сільська рада зайняла І місце серед сільських та селищних рад.</w:t>
      </w:r>
    </w:p>
    <w:p w:rsidR="00A84228" w:rsidRPr="007347DD" w:rsidRDefault="00A84228" w:rsidP="00A84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Протягом звітного періоду 201</w:t>
      </w:r>
      <w:r w:rsidR="00B043F0">
        <w:rPr>
          <w:rFonts w:ascii="Times New Roman" w:hAnsi="Times New Roman"/>
          <w:i w:val="0"/>
          <w:sz w:val="28"/>
          <w:szCs w:val="28"/>
          <w:lang w:val="uk-UA"/>
        </w:rPr>
        <w:t>9</w:t>
      </w:r>
      <w:r w:rsidRPr="007347DD">
        <w:rPr>
          <w:rFonts w:ascii="Times New Roman" w:hAnsi="Times New Roman"/>
          <w:i w:val="0"/>
          <w:sz w:val="28"/>
          <w:szCs w:val="28"/>
          <w:lang w:val="uk-UA"/>
        </w:rPr>
        <w:t xml:space="preserve"> року взято участь в 1</w:t>
      </w:r>
      <w:r w:rsidR="00B043F0">
        <w:rPr>
          <w:rFonts w:ascii="Times New Roman" w:hAnsi="Times New Roman"/>
          <w:i w:val="0"/>
          <w:sz w:val="28"/>
          <w:szCs w:val="28"/>
          <w:lang w:val="uk-UA"/>
        </w:rPr>
        <w:t>3</w:t>
      </w:r>
      <w:r w:rsidRPr="007347DD">
        <w:rPr>
          <w:rFonts w:ascii="Times New Roman" w:hAnsi="Times New Roman"/>
          <w:i w:val="0"/>
          <w:sz w:val="28"/>
          <w:szCs w:val="28"/>
          <w:lang w:val="uk-UA"/>
        </w:rPr>
        <w:t>-ти спортивно-масових та фізкультурно-оздоровчих заходах села, району, області.</w:t>
      </w:r>
    </w:p>
    <w:p w:rsidR="00A84228" w:rsidRPr="007347DD" w:rsidRDefault="00A84228" w:rsidP="00A84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Результати виступів спортсменів Білокриницької сільської ради регулярно опубліковуються в місцевій пресі.</w:t>
      </w:r>
    </w:p>
    <w:p w:rsidR="00A84228" w:rsidRPr="007347DD" w:rsidRDefault="00A84228" w:rsidP="00A84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 xml:space="preserve">Завершено капітальний ремонт тренажерного залу з </w:t>
      </w:r>
      <w:proofErr w:type="spellStart"/>
      <w:r w:rsidRPr="007347DD">
        <w:rPr>
          <w:rFonts w:ascii="Times New Roman" w:hAnsi="Times New Roman"/>
          <w:i w:val="0"/>
          <w:sz w:val="28"/>
          <w:szCs w:val="28"/>
          <w:lang w:val="uk-UA"/>
        </w:rPr>
        <w:t>душевими</w:t>
      </w:r>
      <w:proofErr w:type="spellEnd"/>
      <w:r w:rsidRPr="007347DD">
        <w:rPr>
          <w:rFonts w:ascii="Times New Roman" w:hAnsi="Times New Roman"/>
          <w:i w:val="0"/>
          <w:sz w:val="28"/>
          <w:szCs w:val="28"/>
          <w:lang w:val="uk-UA"/>
        </w:rPr>
        <w:t>, роздягалками, туалетом та придбано нові тренажери.</w:t>
      </w:r>
    </w:p>
    <w:p w:rsidR="00A84228" w:rsidRPr="007347DD" w:rsidRDefault="00A84228" w:rsidP="00A84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7347DD">
        <w:rPr>
          <w:rFonts w:ascii="Times New Roman" w:hAnsi="Times New Roman"/>
          <w:i w:val="0"/>
          <w:sz w:val="28"/>
          <w:szCs w:val="28"/>
          <w:lang w:val="uk-UA"/>
        </w:rPr>
        <w:t>Насьогодні кількість дітей та молоді, яка займається спортом стрімко зростає, адже для цього створені всі необхідні умови.</w:t>
      </w:r>
    </w:p>
    <w:p w:rsidR="00A84228" w:rsidRDefault="00A84228" w:rsidP="00A8422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84228" w:rsidRPr="008D157B" w:rsidRDefault="00A84228" w:rsidP="00A8422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Волошина</w:t>
      </w:r>
    </w:p>
    <w:p w:rsidR="00216A19" w:rsidRDefault="00216A19"/>
    <w:sectPr w:rsidR="00216A19" w:rsidSect="007B063E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A84228"/>
    <w:rsid w:val="00121691"/>
    <w:rsid w:val="00216A19"/>
    <w:rsid w:val="003B10F1"/>
    <w:rsid w:val="003E4874"/>
    <w:rsid w:val="00532A1A"/>
    <w:rsid w:val="00987AC1"/>
    <w:rsid w:val="009C7A80"/>
    <w:rsid w:val="00A1443A"/>
    <w:rsid w:val="00A84228"/>
    <w:rsid w:val="00B0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2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semiHidden/>
    <w:unhideWhenUsed/>
    <w:qFormat/>
    <w:rsid w:val="00A8422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8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2967</Characters>
  <Application>Microsoft Office Word</Application>
  <DocSecurity>0</DocSecurity>
  <Lines>24</Lines>
  <Paragraphs>6</Paragraphs>
  <ScaleCrop>false</ScaleCrop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2019-08-12T12:12:00Z</cp:lastPrinted>
  <dcterms:created xsi:type="dcterms:W3CDTF">2019-08-12T07:48:00Z</dcterms:created>
  <dcterms:modified xsi:type="dcterms:W3CDTF">2019-08-14T12:39:00Z</dcterms:modified>
</cp:coreProperties>
</file>