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AA7" w:rsidRDefault="00162AA7" w:rsidP="00162AA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19100" cy="609600"/>
            <wp:effectExtent l="1905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2AA7" w:rsidRDefault="00162AA7" w:rsidP="00162AA7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162AA7" w:rsidRDefault="00162AA7" w:rsidP="00162AA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162AA7" w:rsidRDefault="00162AA7" w:rsidP="00162AA7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162AA7" w:rsidRDefault="00162AA7" w:rsidP="00162A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162AA7" w:rsidRDefault="00162AA7" w:rsidP="00162AA7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162AA7" w:rsidRDefault="00162AA7" w:rsidP="00162A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62AA7" w:rsidRDefault="00162AA7" w:rsidP="00162A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162AA7" w:rsidRDefault="00162AA7" w:rsidP="00162A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162AA7" w:rsidRDefault="00162AA7" w:rsidP="00162A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162AA7" w:rsidRDefault="00162AA7" w:rsidP="00162A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від  16  лютого  2017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 2</w:t>
      </w:r>
      <w:r w:rsidR="00920E1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9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</w:t>
      </w:r>
    </w:p>
    <w:p w:rsidR="00162AA7" w:rsidRDefault="00162AA7" w:rsidP="005B2FC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162AA7" w:rsidRDefault="00162AA7" w:rsidP="005B2FC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присвоєння поштової</w:t>
      </w:r>
    </w:p>
    <w:p w:rsidR="005B2FC6" w:rsidRDefault="005B2FC6" w:rsidP="005B2FC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адреси на </w:t>
      </w:r>
      <w:r w:rsidR="00920E16">
        <w:rPr>
          <w:rFonts w:ascii="Times New Roman" w:hAnsi="Times New Roman" w:cs="Times New Roman"/>
          <w:b/>
          <w:i/>
          <w:sz w:val="28"/>
          <w:szCs w:val="28"/>
          <w:lang w:val="uk-UA"/>
        </w:rPr>
        <w:t>земельну ділянку</w:t>
      </w:r>
    </w:p>
    <w:p w:rsidR="005B2FC6" w:rsidRDefault="005B2FC6" w:rsidP="005B2F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162A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 гр. </w:t>
      </w:r>
      <w:r w:rsidR="00920E16">
        <w:rPr>
          <w:rFonts w:ascii="Times New Roman" w:hAnsi="Times New Roman" w:cs="Times New Roman"/>
          <w:b/>
          <w:i/>
          <w:sz w:val="28"/>
          <w:szCs w:val="28"/>
          <w:lang w:val="uk-UA"/>
        </w:rPr>
        <w:t>Шеремета Юрія Ігоровича</w:t>
      </w:r>
      <w:r w:rsidR="0001710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2434">
        <w:rPr>
          <w:rFonts w:ascii="Times New Roman" w:hAnsi="Times New Roman" w:cs="Times New Roman"/>
          <w:sz w:val="28"/>
          <w:szCs w:val="28"/>
          <w:lang w:val="uk-UA"/>
        </w:rPr>
        <w:t xml:space="preserve">про присвоєння  поштової адреси на </w:t>
      </w:r>
      <w:r w:rsidR="00920E16">
        <w:rPr>
          <w:rFonts w:ascii="Times New Roman" w:hAnsi="Times New Roman" w:cs="Times New Roman"/>
          <w:sz w:val="28"/>
          <w:szCs w:val="28"/>
          <w:lang w:val="uk-UA"/>
        </w:rPr>
        <w:t>земельну ділянку</w:t>
      </w:r>
      <w:r w:rsidR="008F2434">
        <w:rPr>
          <w:rFonts w:ascii="Times New Roman" w:hAnsi="Times New Roman" w:cs="Times New Roman"/>
          <w:sz w:val="28"/>
          <w:szCs w:val="28"/>
          <w:lang w:val="uk-UA"/>
        </w:rPr>
        <w:t xml:space="preserve"> в с. Біла Криниця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Рівненського району Рівненської області, керуючись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10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ст. 30 Закону України «Про місцеве самоврядування в Україні», виконавчий комітет Білокриницької сільської ради</w:t>
      </w:r>
    </w:p>
    <w:p w:rsidR="005B2FC6" w:rsidRDefault="005B2FC6" w:rsidP="00162AA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B2FC6" w:rsidRPr="00382F42" w:rsidRDefault="005B2FC6" w:rsidP="00162AA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82F42"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5B2FC6" w:rsidRPr="00382F42" w:rsidRDefault="005B2FC6" w:rsidP="00162AA7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5B2FC6" w:rsidRDefault="005B2FC6" w:rsidP="00162AA7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2F42">
        <w:rPr>
          <w:rFonts w:ascii="Times New Roman" w:hAnsi="Times New Roman" w:cs="Times New Roman"/>
          <w:sz w:val="28"/>
          <w:szCs w:val="28"/>
          <w:lang w:val="uk-UA"/>
        </w:rPr>
        <w:t xml:space="preserve">Присвоїти поштову адресу на </w:t>
      </w:r>
      <w:r w:rsidR="00920E16">
        <w:rPr>
          <w:rFonts w:ascii="Times New Roman" w:hAnsi="Times New Roman" w:cs="Times New Roman"/>
          <w:sz w:val="28"/>
          <w:szCs w:val="28"/>
          <w:lang w:val="uk-UA"/>
        </w:rPr>
        <w:t>земельну ділянку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гр. </w:t>
      </w:r>
      <w:r w:rsidR="00920E16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Шереметі Ю.І.</w:t>
      </w:r>
      <w:r w:rsidR="002E719E" w:rsidRPr="00162AA7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  <w:r w:rsidRPr="00162AA7">
        <w:rPr>
          <w:rFonts w:ascii="Times New Roman" w:hAnsi="Times New Roman" w:cs="Times New Roman"/>
          <w:b/>
          <w:i/>
          <w:sz w:val="28"/>
          <w:szCs w:val="28"/>
          <w:lang w:val="uk-UA"/>
        </w:rPr>
        <w:t>:</w:t>
      </w:r>
      <w:r w:rsidRPr="00162AA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F422C3" w:rsidRPr="00162AA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F422C3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r w:rsidR="00DA6BDB">
        <w:rPr>
          <w:rFonts w:ascii="Times New Roman" w:hAnsi="Times New Roman" w:cs="Times New Roman"/>
          <w:sz w:val="28"/>
          <w:szCs w:val="28"/>
          <w:lang w:val="uk-UA"/>
        </w:rPr>
        <w:t>Біла Криниця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вул. </w:t>
      </w:r>
      <w:r w:rsidR="00920E16">
        <w:rPr>
          <w:rFonts w:ascii="Times New Roman" w:hAnsi="Times New Roman" w:cs="Times New Roman"/>
          <w:sz w:val="28"/>
          <w:szCs w:val="28"/>
          <w:lang w:val="uk-UA"/>
        </w:rPr>
        <w:t>Приміська, 40а</w:t>
      </w:r>
      <w:r w:rsidR="00382F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B2FC6" w:rsidRDefault="005B2FC6" w:rsidP="005B2FC6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B2FC6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 w:rsidR="00382F42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Сільський голова </w:t>
      </w:r>
      <w:r w:rsidR="00943655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                                                                         </w:t>
      </w:r>
      <w:r w:rsidR="00382F42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         </w:t>
      </w:r>
      <w:r w:rsidR="00943655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 </w:t>
      </w:r>
      <w:r w:rsidR="00382F42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Т. Гончарук</w:t>
      </w:r>
    </w:p>
    <w:p w:rsidR="005B2FC6" w:rsidRDefault="005B2FC6" w:rsidP="005B2FC6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B2FC6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B2FC6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B2FC6">
      <w:pPr>
        <w:pStyle w:val="a4"/>
        <w:spacing w:after="0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D3B78" w:rsidRPr="008F2434" w:rsidRDefault="004D3B78">
      <w:pPr>
        <w:rPr>
          <w:lang w:val="uk-UA"/>
        </w:rPr>
      </w:pPr>
    </w:p>
    <w:sectPr w:rsidR="004D3B78" w:rsidRPr="008F2434" w:rsidSect="00C6182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366B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5B2FC6"/>
    <w:rsid w:val="0001710D"/>
    <w:rsid w:val="00017475"/>
    <w:rsid w:val="0002051E"/>
    <w:rsid w:val="000250B9"/>
    <w:rsid w:val="00083CF5"/>
    <w:rsid w:val="000C6D14"/>
    <w:rsid w:val="00114D66"/>
    <w:rsid w:val="00125D32"/>
    <w:rsid w:val="00130984"/>
    <w:rsid w:val="00162AA7"/>
    <w:rsid w:val="00192B76"/>
    <w:rsid w:val="00266D5F"/>
    <w:rsid w:val="002E719E"/>
    <w:rsid w:val="00382F42"/>
    <w:rsid w:val="003C7DF3"/>
    <w:rsid w:val="003E74CE"/>
    <w:rsid w:val="003F2D29"/>
    <w:rsid w:val="00464D54"/>
    <w:rsid w:val="004D3B78"/>
    <w:rsid w:val="005918ED"/>
    <w:rsid w:val="005B27B3"/>
    <w:rsid w:val="005B2FC6"/>
    <w:rsid w:val="00622106"/>
    <w:rsid w:val="00666061"/>
    <w:rsid w:val="0075200D"/>
    <w:rsid w:val="00791AB0"/>
    <w:rsid w:val="007B1BDC"/>
    <w:rsid w:val="007C3E25"/>
    <w:rsid w:val="007F3CE9"/>
    <w:rsid w:val="00862183"/>
    <w:rsid w:val="0088114E"/>
    <w:rsid w:val="008F2434"/>
    <w:rsid w:val="00920E16"/>
    <w:rsid w:val="00922EC7"/>
    <w:rsid w:val="00943655"/>
    <w:rsid w:val="009D256A"/>
    <w:rsid w:val="00A71C63"/>
    <w:rsid w:val="00AF5FA2"/>
    <w:rsid w:val="00BC539F"/>
    <w:rsid w:val="00BE7FA9"/>
    <w:rsid w:val="00BF70DA"/>
    <w:rsid w:val="00BF7F7C"/>
    <w:rsid w:val="00C61826"/>
    <w:rsid w:val="00D2275E"/>
    <w:rsid w:val="00D914A9"/>
    <w:rsid w:val="00DA6BDB"/>
    <w:rsid w:val="00E63991"/>
    <w:rsid w:val="00E915FC"/>
    <w:rsid w:val="00EE24CF"/>
    <w:rsid w:val="00F422C3"/>
    <w:rsid w:val="00F65F46"/>
    <w:rsid w:val="00F92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8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5B2FC6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5B2FC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B2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2F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6C7A8-3110-4CD3-BD86-7EB170F6A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51</cp:revision>
  <cp:lastPrinted>2017-02-23T14:02:00Z</cp:lastPrinted>
  <dcterms:created xsi:type="dcterms:W3CDTF">2016-09-02T08:59:00Z</dcterms:created>
  <dcterms:modified xsi:type="dcterms:W3CDTF">2017-02-23T14:02:00Z</dcterms:modified>
</cp:coreProperties>
</file>