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4E" w:rsidRDefault="008C074E" w:rsidP="008C074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74E" w:rsidRDefault="008C074E" w:rsidP="008C074E">
      <w:pPr>
        <w:pStyle w:val="a3"/>
        <w:rPr>
          <w:sz w:val="24"/>
        </w:rPr>
      </w:pPr>
      <w:r>
        <w:rPr>
          <w:sz w:val="24"/>
        </w:rPr>
        <w:t>УКРАЇНА</w:t>
      </w:r>
    </w:p>
    <w:p w:rsidR="008C074E" w:rsidRDefault="008C074E" w:rsidP="008C074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8C074E" w:rsidRDefault="008C074E" w:rsidP="008C074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8C074E" w:rsidRDefault="008C074E" w:rsidP="008C074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lang w:val="uk-UA"/>
        </w:rPr>
      </w:pPr>
    </w:p>
    <w:p w:rsidR="008C074E" w:rsidRDefault="008C074E" w:rsidP="008C074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8C074E" w:rsidRDefault="008C074E" w:rsidP="008C074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D25710" w:rsidRDefault="00D25710" w:rsidP="00D25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D25710" w:rsidRDefault="00D25710" w:rsidP="00D25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5710" w:rsidRDefault="00D25710" w:rsidP="00D257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 w:rsidR="007856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 березня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__ </w:t>
      </w:r>
      <w:r w:rsidRPr="00323D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F66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785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7856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</w:p>
    <w:p w:rsidR="00D25710" w:rsidRDefault="00D25710" w:rsidP="00D257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74E" w:rsidRDefault="008C074E" w:rsidP="008C074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C074E" w:rsidRDefault="008C074E" w:rsidP="008C074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закінчення</w:t>
      </w:r>
    </w:p>
    <w:p w:rsidR="008C074E" w:rsidRDefault="008C074E" w:rsidP="008C074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опалювального сезону</w:t>
      </w:r>
    </w:p>
    <w:p w:rsidR="008C074E" w:rsidRDefault="008C074E" w:rsidP="008C07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74E" w:rsidRDefault="008C074E" w:rsidP="008C07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74E" w:rsidRDefault="008C074E" w:rsidP="008C07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25710">
        <w:rPr>
          <w:rFonts w:ascii="Times New Roman" w:hAnsi="Times New Roman" w:cs="Times New Roman"/>
          <w:sz w:val="28"/>
          <w:szCs w:val="28"/>
          <w:lang w:val="uk-UA"/>
        </w:rPr>
        <w:t>На підставі пункту 5 «Правил надання послуг централізованого опалення, постачання холодної та гарячої води і водовідведення» затверджених постановою Кабінету Міністрів України від 21 липня 2005 року №</w:t>
      </w:r>
      <w:r w:rsidR="00C30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710">
        <w:rPr>
          <w:rFonts w:ascii="Times New Roman" w:hAnsi="Times New Roman" w:cs="Times New Roman"/>
          <w:sz w:val="28"/>
          <w:szCs w:val="28"/>
          <w:lang w:val="uk-UA"/>
        </w:rPr>
        <w:t>630</w:t>
      </w:r>
      <w:r w:rsidR="00C309AA">
        <w:rPr>
          <w:rFonts w:ascii="Times New Roman" w:hAnsi="Times New Roman" w:cs="Times New Roman"/>
          <w:sz w:val="28"/>
          <w:szCs w:val="28"/>
          <w:lang w:val="uk-UA"/>
        </w:rPr>
        <w:t>, розпорядження голови Рівненської районної державної адміністрації №146 від 04.04.2016 року</w:t>
      </w:r>
      <w:r w:rsidR="00D25710">
        <w:rPr>
          <w:rFonts w:ascii="Times New Roman" w:hAnsi="Times New Roman" w:cs="Times New Roman"/>
          <w:sz w:val="28"/>
          <w:szCs w:val="28"/>
          <w:lang w:val="uk-UA"/>
        </w:rPr>
        <w:t xml:space="preserve"> та у зв’язку зі сталим підвищенням середньодобової температури повітря, яка забезпечує підтримання допустимих температурн</w:t>
      </w:r>
      <w:r w:rsidR="00C309AA">
        <w:rPr>
          <w:rFonts w:ascii="Times New Roman" w:hAnsi="Times New Roman" w:cs="Times New Roman"/>
          <w:sz w:val="28"/>
          <w:szCs w:val="28"/>
          <w:lang w:val="uk-UA"/>
        </w:rPr>
        <w:t>их режимів всередині приміщень</w:t>
      </w:r>
      <w:r w:rsidR="00D25710">
        <w:rPr>
          <w:rFonts w:ascii="Times New Roman" w:hAnsi="Times New Roman" w:cs="Times New Roman"/>
          <w:sz w:val="28"/>
          <w:szCs w:val="28"/>
          <w:lang w:val="uk-UA"/>
        </w:rPr>
        <w:t xml:space="preserve">, з метою економії енергетичних ресурсів: </w:t>
      </w:r>
    </w:p>
    <w:p w:rsidR="00D25710" w:rsidRDefault="008C074E" w:rsidP="008C074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710">
        <w:rPr>
          <w:rFonts w:ascii="Times New Roman" w:hAnsi="Times New Roman" w:cs="Times New Roman"/>
          <w:sz w:val="28"/>
          <w:szCs w:val="28"/>
          <w:lang w:val="uk-UA"/>
        </w:rPr>
        <w:t>Припинити опалювання приміщення</w:t>
      </w:r>
      <w:r w:rsidR="002529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915" w:rsidRPr="00D25710">
        <w:rPr>
          <w:rFonts w:ascii="Times New Roman" w:hAnsi="Times New Roman" w:cs="Times New Roman"/>
          <w:sz w:val="28"/>
          <w:szCs w:val="28"/>
          <w:lang w:val="uk-UA"/>
        </w:rPr>
        <w:t xml:space="preserve">що перебувають в комунальній власності сільської </w:t>
      </w:r>
      <w:r w:rsidRPr="00D25710">
        <w:rPr>
          <w:rFonts w:ascii="Times New Roman" w:hAnsi="Times New Roman" w:cs="Times New Roman"/>
          <w:sz w:val="28"/>
          <w:szCs w:val="28"/>
          <w:lang w:val="uk-UA"/>
        </w:rPr>
        <w:t xml:space="preserve">ради з </w:t>
      </w:r>
      <w:r w:rsidR="00F66D43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D25710">
        <w:rPr>
          <w:rFonts w:ascii="Times New Roman" w:hAnsi="Times New Roman" w:cs="Times New Roman"/>
          <w:sz w:val="28"/>
          <w:szCs w:val="28"/>
          <w:lang w:val="uk-UA"/>
        </w:rPr>
        <w:t xml:space="preserve"> квітня  201</w:t>
      </w:r>
      <w:r w:rsidR="00F66D4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2571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257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710" w:rsidRDefault="008C074E" w:rsidP="008C074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710">
        <w:rPr>
          <w:rFonts w:ascii="Times New Roman" w:hAnsi="Times New Roman" w:cs="Times New Roman"/>
          <w:sz w:val="28"/>
          <w:szCs w:val="28"/>
          <w:lang w:val="uk-UA"/>
        </w:rPr>
        <w:t>Бухгалтерії сільської ради до початку опалювального сезону 201</w:t>
      </w:r>
      <w:r w:rsidR="00F66D4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7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2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71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66D4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25710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D2571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2571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погашення заборгованості перед теплопостачальними підприємствами за використану теплову енергію.</w:t>
      </w:r>
    </w:p>
    <w:p w:rsidR="00C309AA" w:rsidRDefault="008C074E" w:rsidP="008C074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710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чинність, розпорядження сільського голови від 1</w:t>
      </w:r>
      <w:r w:rsidR="00F66D4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25710">
        <w:rPr>
          <w:rFonts w:ascii="Times New Roman" w:hAnsi="Times New Roman" w:cs="Times New Roman"/>
          <w:sz w:val="28"/>
          <w:szCs w:val="28"/>
          <w:lang w:val="uk-UA"/>
        </w:rPr>
        <w:t xml:space="preserve"> жовтня 201</w:t>
      </w:r>
      <w:r w:rsidR="00F66D4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571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309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5710">
        <w:rPr>
          <w:rFonts w:ascii="Times New Roman" w:hAnsi="Times New Roman" w:cs="Times New Roman"/>
          <w:sz w:val="28"/>
          <w:szCs w:val="28"/>
          <w:lang w:val="uk-UA"/>
        </w:rPr>
        <w:t>9 «Про початок опалювального сезону</w:t>
      </w:r>
      <w:r w:rsidR="00F66D43">
        <w:rPr>
          <w:rFonts w:ascii="Times New Roman" w:hAnsi="Times New Roman" w:cs="Times New Roman"/>
          <w:sz w:val="28"/>
          <w:szCs w:val="28"/>
          <w:lang w:val="uk-UA"/>
        </w:rPr>
        <w:t xml:space="preserve"> 2016-2017 року</w:t>
      </w:r>
      <w:r w:rsidRPr="00D2571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C074E" w:rsidRPr="00C309AA" w:rsidRDefault="008C074E" w:rsidP="008C074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9A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8C074E" w:rsidRPr="00C309AA" w:rsidRDefault="008C074E" w:rsidP="008C07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74E" w:rsidRDefault="008C074E" w:rsidP="008C0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74E" w:rsidRDefault="008C074E" w:rsidP="008C074E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C309A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09A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09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="00C309A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309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8C074E" w:rsidRDefault="008C074E" w:rsidP="008C074E"/>
    <w:p w:rsidR="002F3639" w:rsidRDefault="002F3639"/>
    <w:sectPr w:rsidR="002F3639" w:rsidSect="00247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1F7F"/>
    <w:multiLevelType w:val="hybridMultilevel"/>
    <w:tmpl w:val="F708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C074E"/>
    <w:rsid w:val="00107A29"/>
    <w:rsid w:val="002470FF"/>
    <w:rsid w:val="00252915"/>
    <w:rsid w:val="002F3639"/>
    <w:rsid w:val="005C72CF"/>
    <w:rsid w:val="007856C8"/>
    <w:rsid w:val="008C074E"/>
    <w:rsid w:val="00B60E31"/>
    <w:rsid w:val="00C309AA"/>
    <w:rsid w:val="00D25710"/>
    <w:rsid w:val="00F6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C07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C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5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cp:lastPrinted>2017-03-31T09:50:00Z</cp:lastPrinted>
  <dcterms:created xsi:type="dcterms:W3CDTF">2015-04-16T09:11:00Z</dcterms:created>
  <dcterms:modified xsi:type="dcterms:W3CDTF">2017-04-12T13:12:00Z</dcterms:modified>
</cp:coreProperties>
</file>