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0B53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</w:t>
      </w:r>
      <w:r w:rsidR="00A752B7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13B1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513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618E" w:rsidRP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618E">
        <w:rPr>
          <w:rFonts w:ascii="Times New Roman" w:hAnsi="Times New Roman" w:cs="Times New Roman"/>
          <w:b/>
          <w:i/>
          <w:sz w:val="28"/>
          <w:szCs w:val="28"/>
        </w:rPr>
        <w:t xml:space="preserve">Про криміногенну ситуацію на території </w:t>
      </w:r>
    </w:p>
    <w:p w:rsidR="0097618E" w:rsidRP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61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Pr="0097618E">
        <w:rPr>
          <w:rFonts w:ascii="Times New Roman" w:hAnsi="Times New Roman" w:cs="Times New Roman"/>
          <w:b/>
          <w:i/>
          <w:sz w:val="28"/>
          <w:szCs w:val="28"/>
        </w:rPr>
        <w:t>сільської ради та заходи</w:t>
      </w:r>
    </w:p>
    <w:p w:rsidR="0097618E" w:rsidRP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618E">
        <w:rPr>
          <w:rFonts w:ascii="Times New Roman" w:hAnsi="Times New Roman" w:cs="Times New Roman"/>
          <w:b/>
          <w:i/>
          <w:sz w:val="28"/>
          <w:szCs w:val="28"/>
        </w:rPr>
        <w:t xml:space="preserve"> по посиленню боротьби із злочинністю, </w:t>
      </w:r>
    </w:p>
    <w:p w:rsidR="002864B5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18E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зміцнення законності і порядку</w:t>
      </w:r>
      <w:r w:rsidR="00702EA0"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8E" w:rsidRPr="00BD1A5B" w:rsidRDefault="0097618E" w:rsidP="0097618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Заслухавши дільничного інспектора міліції, П.Остапчука,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криміногенної ситуації на території Білокриницької сільської ради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5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керуючись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національну поліцію», «Про попереднє ув’язнення», «Про участь громадян в охороні громадського порядку і державного кордону», Указів Президента України від 06.02.2003 №84/2003 «Про невідкладні додаткові заходи щодо посилення боротьби з організованою злочинністю і корупцією»,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18.02.2002 №143/2002 «Про заходи щодо подальшого зміцнення правопорядку, охорони прав і свобод грома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>дян», від 19.07.2005 №1119/2005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заходи щодо забезпечення особистої безпеки громадян та протидії злочинності» від 25.04.2013 №230/2013 «Про Концепцію боротьби з тероризмом» та доручення Міністерства внутрішніх справ України від 17.03.2016 №4101/01/29-2016, розпорядження голови районної державної адміністрації від 17.06.2016  №276 «Про районну комплексну програму профілактики правопорушень та боротьби із злочинністю на 2016-2020 роки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сесія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B537D" w:rsidRPr="000B537D" w:rsidRDefault="0097618E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37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дільничного інспектора міліції, П. </w:t>
      </w:r>
      <w:proofErr w:type="spellStart"/>
      <w:r w:rsidRPr="000B537D">
        <w:rPr>
          <w:rFonts w:ascii="Times New Roman" w:hAnsi="Times New Roman" w:cs="Times New Roman"/>
          <w:sz w:val="28"/>
          <w:szCs w:val="28"/>
          <w:lang w:val="uk-UA"/>
        </w:rPr>
        <w:t>Остачука</w:t>
      </w:r>
      <w:proofErr w:type="spellEnd"/>
      <w:r w:rsidRPr="000B537D">
        <w:rPr>
          <w:rFonts w:ascii="Times New Roman" w:hAnsi="Times New Roman" w:cs="Times New Roman"/>
          <w:sz w:val="28"/>
          <w:szCs w:val="28"/>
          <w:lang w:val="uk-UA"/>
        </w:rPr>
        <w:t>, щодо криміногенної ситуації на території Білокриницької сільської ради взяти до уваги</w:t>
      </w:r>
      <w:r w:rsidR="000B537D" w:rsidRPr="000B53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18E" w:rsidRPr="000B537D" w:rsidRDefault="000B537D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 w:rsidR="0097618E" w:rsidRPr="000B5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 заходів </w:t>
      </w:r>
      <w:r w:rsidRPr="000B5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</w:t>
      </w:r>
      <w:r w:rsidR="0097618E" w:rsidRPr="000B5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B537D">
        <w:rPr>
          <w:rFonts w:ascii="Times New Roman" w:hAnsi="Times New Roman" w:cs="Times New Roman"/>
          <w:sz w:val="28"/>
          <w:szCs w:val="28"/>
          <w:lang w:val="uk-UA"/>
        </w:rPr>
        <w:t>посиленню боротьби із злочинністю, зміцнення законності і порядку</w:t>
      </w:r>
      <w:r w:rsidR="0097618E" w:rsidRPr="000B537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згідно з додатком.</w:t>
      </w:r>
    </w:p>
    <w:p w:rsidR="0097618E" w:rsidRPr="000B537D" w:rsidRDefault="0097618E" w:rsidP="0097618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37D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0B53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37D">
        <w:rPr>
          <w:rFonts w:ascii="Times New Roman" w:hAnsi="Times New Roman" w:cs="Times New Roman"/>
          <w:sz w:val="28"/>
          <w:szCs w:val="28"/>
        </w:rPr>
        <w:t xml:space="preserve">ішення </w:t>
      </w:r>
      <w:r w:rsidRPr="000B537D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0B537D" w:rsidRPr="000B537D">
        <w:rPr>
          <w:rFonts w:ascii="Times New Roman" w:hAnsi="Times New Roman" w:cs="Times New Roman"/>
          <w:sz w:val="28"/>
          <w:szCs w:val="28"/>
          <w:lang w:val="uk-UA"/>
        </w:rPr>
        <w:t xml:space="preserve">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А. </w:t>
      </w:r>
      <w:proofErr w:type="spellStart"/>
      <w:r w:rsidR="000B537D" w:rsidRPr="000B537D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="000B537D" w:rsidRPr="000B53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18E" w:rsidRPr="000B537D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0B537D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97618E" w:rsidRPr="00724672" w:rsidRDefault="000B537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</w:t>
      </w:r>
      <w:r w:rsidR="009761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Додаток  </w:t>
      </w:r>
    </w:p>
    <w:p w:rsidR="0097618E" w:rsidRDefault="0097618E" w:rsidP="0097618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>сесії сільської ради</w:t>
      </w:r>
    </w:p>
    <w:p w:rsidR="0097618E" w:rsidRDefault="0097618E" w:rsidP="0097618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.0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.2016 р. №                                                                                                                   </w:t>
      </w:r>
    </w:p>
    <w:p w:rsidR="0097618E" w:rsidRDefault="0097618E" w:rsidP="009761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7618E" w:rsidRDefault="0097618E" w:rsidP="009761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7618E" w:rsidRDefault="0097618E" w:rsidP="009761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618E" w:rsidRDefault="0097618E" w:rsidP="009761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</w:t>
      </w:r>
      <w:r w:rsidRPr="00FC37E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</w:p>
    <w:p w:rsidR="0097618E" w:rsidRPr="000B537D" w:rsidRDefault="000B537D" w:rsidP="000B53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3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по </w:t>
      </w:r>
      <w:r w:rsidRPr="000B53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посиленню боротьби із злочинністю, зміцнення законності і порядку на території Білокриницької сільської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421"/>
        <w:gridCol w:w="2151"/>
        <w:gridCol w:w="2244"/>
      </w:tblGrid>
      <w:tr w:rsidR="0097618E" w:rsidTr="00A424DA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E" w:rsidRPr="0035344A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97618E" w:rsidRPr="0035344A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E" w:rsidRPr="0035344A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35344A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35344A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97618E" w:rsidRPr="00E6510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проведення перевірок розважальних закладів та інших місць масового відпочинку молоді щодо дотримання вимог законодавства в роботі цих закладів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члени адміністративної комісії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всебічну перевірку поведінки і способу життя осіб, які звільнилися з місць позбавлення волі, а також засуджених до мір покарання без ізоляції від суспільства.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спеціалісти підліткового клубу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ведення списків похилого віку, інвалідів, недієздатних, хворих на алкоголізм та наркоманію, психічно хворих, тих, хто втратив здатність до самообслуговування та потребує сторонньої допомоги. Організовувати моніторинг умов їх життя з метою попередження випадків знущання, незаконного відчуження майна.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Спеціаліст сільської ради, спеціалісти підліткового клубу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профілактичні заходи щодо виявлення осіб, які займаються виготовленням і продажем самогону та інших спиртних напоїв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члени адміністративної комісії</w:t>
            </w:r>
          </w:p>
        </w:tc>
      </w:tr>
      <w:tr w:rsidR="0097618E" w:rsidRPr="00A752B7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у навчальних закладах сіл сільської ради тижнів правових знань та заходів з пропаганди здорового способу життя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Завідувач Білокриницькою ПШБ, спеціалісти підліткового клубу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щодо обмеження відвідування у вечірній та нічний час розважальних закладів неповнолітніми особами без супроводу дорослих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 Білокриницького будинку культури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культурно-виховні та фізкультурно-оздоровчі заходи з метою залучення неповнолітніх до здорового способу життя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ФСК «Білокриницький», спеціалісти підліткового клубу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профілактичні рейди з метою виявлення бездоглядних та безпритульних дітей та надання їм соціального захисту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Спеціалісти підліткового клубу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пропагандистські заходи щодо популяризації участі громадян у громадських формуваннях з охорони публічної безпеки та порядку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Депутати та члени виконавчого комітету сільської ради</w:t>
            </w:r>
          </w:p>
        </w:tc>
      </w:tr>
    </w:tbl>
    <w:p w:rsidR="0097618E" w:rsidRDefault="0097618E" w:rsidP="009761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618E" w:rsidRDefault="0097618E" w:rsidP="009761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618E" w:rsidRDefault="0097618E" w:rsidP="0097618E">
      <w:pPr>
        <w:spacing w:after="0" w:line="240" w:lineRule="auto"/>
        <w:ind w:left="-426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     О. Казмірчук</w:t>
      </w:r>
    </w:p>
    <w:p w:rsidR="0097618E" w:rsidRPr="00C924E0" w:rsidRDefault="0097618E" w:rsidP="0097618E">
      <w:pPr>
        <w:rPr>
          <w:lang w:val="uk-UA"/>
        </w:rPr>
      </w:pPr>
    </w:p>
    <w:p w:rsidR="0097618E" w:rsidRDefault="0097618E" w:rsidP="008513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13EF" w:rsidRDefault="008513EF" w:rsidP="008513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B537D" w:rsidRDefault="000B537D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чергової сесії </w:t>
      </w:r>
    </w:p>
    <w:p w:rsidR="002864B5" w:rsidRDefault="002864B5" w:rsidP="002864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286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Pr="00D0616C" w:rsidRDefault="002864B5" w:rsidP="00286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7618E">
        <w:rPr>
          <w:rFonts w:ascii="Times New Roman" w:hAnsi="Times New Roman" w:cs="Times New Roman"/>
          <w:sz w:val="28"/>
          <w:szCs w:val="28"/>
        </w:rPr>
        <w:t>Про криміногенну ситуацію на територ</w:t>
      </w:r>
      <w:proofErr w:type="gramStart"/>
      <w:r w:rsidR="0097618E">
        <w:rPr>
          <w:rFonts w:ascii="Times New Roman" w:hAnsi="Times New Roman" w:cs="Times New Roman"/>
          <w:sz w:val="28"/>
          <w:szCs w:val="28"/>
        </w:rPr>
        <w:t xml:space="preserve">ії </w:t>
      </w:r>
      <w:r w:rsidR="0097618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97618E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 w:rsidR="0097618E">
        <w:rPr>
          <w:rFonts w:ascii="Times New Roman" w:hAnsi="Times New Roman" w:cs="Times New Roman"/>
          <w:sz w:val="28"/>
          <w:szCs w:val="28"/>
        </w:rPr>
        <w:t xml:space="preserve">сільської ради та заходи по посиленню боротьби із злочинністю, зміцнення законності </w:t>
      </w:r>
      <w:proofErr w:type="spellStart"/>
      <w:r w:rsidR="009761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7618E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64B5" w:rsidRDefault="002864B5" w:rsidP="002864B5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A31998" w:rsidRPr="00C27228" w:rsidRDefault="00A31998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14147D"/>
    <w:rsid w:val="0015597B"/>
    <w:rsid w:val="001816ED"/>
    <w:rsid w:val="001979C2"/>
    <w:rsid w:val="001C3116"/>
    <w:rsid w:val="001C470B"/>
    <w:rsid w:val="001F0E4E"/>
    <w:rsid w:val="002310AA"/>
    <w:rsid w:val="002864B5"/>
    <w:rsid w:val="00303F2B"/>
    <w:rsid w:val="0035707A"/>
    <w:rsid w:val="00374CF9"/>
    <w:rsid w:val="003F07D1"/>
    <w:rsid w:val="004430DE"/>
    <w:rsid w:val="00494145"/>
    <w:rsid w:val="004C3FE6"/>
    <w:rsid w:val="004C6A67"/>
    <w:rsid w:val="004C7D2A"/>
    <w:rsid w:val="00513B11"/>
    <w:rsid w:val="00514EC5"/>
    <w:rsid w:val="00535DEA"/>
    <w:rsid w:val="0054039E"/>
    <w:rsid w:val="0057383F"/>
    <w:rsid w:val="005905AA"/>
    <w:rsid w:val="005B4E4B"/>
    <w:rsid w:val="005D0FBA"/>
    <w:rsid w:val="005D63E9"/>
    <w:rsid w:val="005E18BA"/>
    <w:rsid w:val="006C6657"/>
    <w:rsid w:val="00702EA0"/>
    <w:rsid w:val="00724A09"/>
    <w:rsid w:val="007614B7"/>
    <w:rsid w:val="00790774"/>
    <w:rsid w:val="0080313C"/>
    <w:rsid w:val="008513EF"/>
    <w:rsid w:val="00891411"/>
    <w:rsid w:val="008B1BC8"/>
    <w:rsid w:val="008B2E01"/>
    <w:rsid w:val="008D606E"/>
    <w:rsid w:val="008E0448"/>
    <w:rsid w:val="0097618E"/>
    <w:rsid w:val="00A31998"/>
    <w:rsid w:val="00A3676D"/>
    <w:rsid w:val="00A40597"/>
    <w:rsid w:val="00A752B7"/>
    <w:rsid w:val="00A92EEC"/>
    <w:rsid w:val="00AA7F30"/>
    <w:rsid w:val="00AB11C9"/>
    <w:rsid w:val="00AC13CE"/>
    <w:rsid w:val="00AE0258"/>
    <w:rsid w:val="00B14635"/>
    <w:rsid w:val="00B70E69"/>
    <w:rsid w:val="00B70F8A"/>
    <w:rsid w:val="00BD7590"/>
    <w:rsid w:val="00BF1377"/>
    <w:rsid w:val="00BF17F8"/>
    <w:rsid w:val="00C12EE5"/>
    <w:rsid w:val="00C27228"/>
    <w:rsid w:val="00C35FD7"/>
    <w:rsid w:val="00CA4260"/>
    <w:rsid w:val="00D0616C"/>
    <w:rsid w:val="00D13606"/>
    <w:rsid w:val="00D24E59"/>
    <w:rsid w:val="00D90017"/>
    <w:rsid w:val="00D9796B"/>
    <w:rsid w:val="00DA1F3E"/>
    <w:rsid w:val="00E05C29"/>
    <w:rsid w:val="00E725A6"/>
    <w:rsid w:val="00E87DFA"/>
    <w:rsid w:val="00ED0A1A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66</cp:revision>
  <cp:lastPrinted>2016-08-17T07:41:00Z</cp:lastPrinted>
  <dcterms:created xsi:type="dcterms:W3CDTF">2016-03-18T13:07:00Z</dcterms:created>
  <dcterms:modified xsi:type="dcterms:W3CDTF">2016-09-19T13:11:00Z</dcterms:modified>
</cp:coreProperties>
</file>